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F5" w:rsidRDefault="006B55F5" w:rsidP="006B55F5">
      <w:pPr>
        <w:pStyle w:val="NormalWeb"/>
        <w:spacing w:after="240" w:afterAutospacing="0"/>
      </w:pPr>
      <w:r>
        <w:rPr>
          <w:b/>
          <w:bCs/>
          <w:sz w:val="36"/>
          <w:szCs w:val="36"/>
        </w:rPr>
        <w:t xml:space="preserve">Vedtekter </w:t>
      </w:r>
      <w:proofErr w:type="spellStart"/>
      <w:r>
        <w:rPr>
          <w:b/>
          <w:bCs/>
          <w:sz w:val="36"/>
          <w:szCs w:val="36"/>
        </w:rPr>
        <w:t>Nemo</w:t>
      </w:r>
      <w:proofErr w:type="spellEnd"/>
      <w:r>
        <w:rPr>
          <w:b/>
          <w:bCs/>
          <w:sz w:val="36"/>
          <w:szCs w:val="36"/>
        </w:rPr>
        <w:t xml:space="preserve"> Familiebarnehage</w:t>
      </w:r>
    </w:p>
    <w:p w:rsidR="006B55F5" w:rsidRDefault="006B55F5" w:rsidP="005028EA">
      <w:pPr>
        <w:pStyle w:val="NormalWeb"/>
        <w:spacing w:after="240" w:afterAutospacing="0" w:line="360" w:lineRule="auto"/>
      </w:pPr>
      <w:r>
        <w:rPr>
          <w:b/>
          <w:bCs/>
          <w:i/>
          <w:szCs w:val="36"/>
        </w:rPr>
        <w:t xml:space="preserve">Avdeling </w:t>
      </w:r>
      <w:r w:rsidR="008E4671">
        <w:rPr>
          <w:b/>
          <w:bCs/>
          <w:i/>
          <w:szCs w:val="36"/>
        </w:rPr>
        <w:t>Rødtvet</w:t>
      </w:r>
      <w:r>
        <w:rPr>
          <w:b/>
          <w:sz w:val="32"/>
          <w:szCs w:val="32"/>
        </w:rPr>
        <w:br/>
        <w:t xml:space="preserve">1. EIERFORHOLD </w:t>
      </w:r>
      <w:r>
        <w:rPr>
          <w:b/>
          <w:sz w:val="32"/>
          <w:szCs w:val="32"/>
        </w:rPr>
        <w:br/>
      </w:r>
      <w:proofErr w:type="spellStart"/>
      <w:r>
        <w:t>Nemo</w:t>
      </w:r>
      <w:proofErr w:type="spellEnd"/>
      <w:r>
        <w:t xml:space="preserve"> familiebarnehage er en privateid med inntil 8 hele plasser for barna i alder 0 - 3 år. </w:t>
      </w:r>
      <w:r>
        <w:rPr>
          <w:i/>
          <w:iCs/>
        </w:rPr>
        <w:t xml:space="preserve">Eieren </w:t>
      </w:r>
      <w:r>
        <w:t xml:space="preserve">av familiebarnehagen er </w:t>
      </w:r>
      <w:proofErr w:type="spellStart"/>
      <w:r w:rsidRPr="006B55F5">
        <w:t>Filiz</w:t>
      </w:r>
      <w:proofErr w:type="spellEnd"/>
      <w:r w:rsidRPr="006B55F5">
        <w:t xml:space="preserve"> </w:t>
      </w:r>
      <w:proofErr w:type="spellStart"/>
      <w:r w:rsidRPr="006B55F5">
        <w:t>Göçücü</w:t>
      </w:r>
      <w:proofErr w:type="spellEnd"/>
      <w:r>
        <w:t xml:space="preserve"> som er administrativ og økonomisk ansvarlig for driften. </w:t>
      </w:r>
    </w:p>
    <w:p w:rsidR="006B55F5" w:rsidRDefault="006B55F5" w:rsidP="006B55F5">
      <w:pPr>
        <w:pStyle w:val="NormalWeb"/>
        <w:spacing w:after="240" w:afterAutospacing="0" w:line="360" w:lineRule="auto"/>
      </w:pPr>
      <w:r>
        <w:rPr>
          <w:b/>
          <w:bCs/>
          <w:sz w:val="28"/>
          <w:szCs w:val="28"/>
        </w:rPr>
        <w:t>2. FORMÅL</w:t>
      </w:r>
      <w:r>
        <w:rPr>
          <w:sz w:val="28"/>
          <w:szCs w:val="28"/>
        </w:rPr>
        <w:br/>
      </w:r>
      <w:r>
        <w:t xml:space="preserve">Familiebarnehagen drives etter bestemmelser i lov om barnehagen. </w:t>
      </w:r>
    </w:p>
    <w:p w:rsidR="006B55F5" w:rsidRDefault="006B55F5" w:rsidP="006B55F5">
      <w:pPr>
        <w:pStyle w:val="NormalWeb"/>
        <w:spacing w:after="240" w:afterAutospacing="0" w:line="360" w:lineRule="auto"/>
      </w:pPr>
      <w:r>
        <w:rPr>
          <w:b/>
          <w:bCs/>
          <w:sz w:val="28"/>
        </w:rPr>
        <w:t>3. FAMILIEBARNEHAGENS SAMARBEIDSUTVALG OG FORELDRERÅD</w:t>
      </w:r>
      <w:r>
        <w:rPr>
          <w:sz w:val="28"/>
        </w:rPr>
        <w:br/>
      </w:r>
      <w:r>
        <w:t xml:space="preserve">Foreldrerådet i barnehagen består av alle foreldrene. </w:t>
      </w:r>
      <w:r>
        <w:br/>
        <w:t xml:space="preserve">Foreldrerådet velger en representant til barnehagens samarbeidsutvalg (SU). SU er sammensatt av en ansatt + en foreldrerepresentant. Pedagogisk veileder møter som fagperson og har informasjonsrett og kan gi råd. SU skal være et rådgivende, </w:t>
      </w:r>
      <w:proofErr w:type="spellStart"/>
      <w:r>
        <w:t>kontaktskapende</w:t>
      </w:r>
      <w:proofErr w:type="spellEnd"/>
      <w:r>
        <w:t xml:space="preserve"> og samordnende organ mellom foreldre og barnehagene. Barnehageloven med forskrifter gir mer informasjon om SU sine oppgaver. </w:t>
      </w:r>
    </w:p>
    <w:p w:rsidR="006B55F5" w:rsidRDefault="006B55F5" w:rsidP="006B55F5">
      <w:pPr>
        <w:pStyle w:val="NormalWeb"/>
        <w:spacing w:after="240" w:afterAutospacing="0" w:line="360" w:lineRule="auto"/>
      </w:pPr>
      <w:r>
        <w:br/>
      </w:r>
      <w:r>
        <w:rPr>
          <w:b/>
          <w:bCs/>
          <w:sz w:val="28"/>
        </w:rPr>
        <w:t>4. OPPTAK/OPPSIGELSE</w:t>
      </w:r>
      <w:r>
        <w:rPr>
          <w:sz w:val="28"/>
        </w:rPr>
        <w:br/>
      </w:r>
      <w:r>
        <w:t xml:space="preserve">Det er pålagt </w:t>
      </w:r>
      <w:proofErr w:type="spellStart"/>
      <w:r>
        <w:t>samordnet</w:t>
      </w:r>
      <w:proofErr w:type="spellEnd"/>
      <w:r>
        <w:t xml:space="preserve"> opptak mellom private barnehager og Oslo kommune. Søknad om barnehageplass fylles nå ut på Oslo kommunes hjemmeside og søknadsportal og sendes elektronisk gjennom denne. </w:t>
      </w:r>
      <w:r>
        <w:br/>
        <w:t xml:space="preserve">Barnehagen foretar opptak etter egne opptakskriterier: </w:t>
      </w:r>
      <w:r>
        <w:br/>
        <w:t xml:space="preserve">A) Funksjonshemmede og barnevernsbarn </w:t>
      </w:r>
      <w:r>
        <w:br/>
        <w:t xml:space="preserve">B) Barn som bor i bydelen </w:t>
      </w:r>
      <w:r w:rsidR="008E4671">
        <w:t>Grorud</w:t>
      </w:r>
      <w:r>
        <w:t xml:space="preserve"> </w:t>
      </w:r>
      <w:r>
        <w:br/>
        <w:t xml:space="preserve">C) Barn som bor i andre bydeler </w:t>
      </w:r>
      <w:r>
        <w:br/>
        <w:t xml:space="preserve">D) Barn som ikke bor i Oslo </w:t>
      </w:r>
      <w:r>
        <w:br/>
        <w:t>E)</w:t>
      </w:r>
      <w:r w:rsidR="008E4671">
        <w:t xml:space="preserve"> </w:t>
      </w:r>
      <w:r>
        <w:t xml:space="preserve">De som har søkt barnehagen som høyeste prioritet </w:t>
      </w:r>
      <w:r>
        <w:br/>
        <w:t xml:space="preserve">F) Barnehagen ønsker et mest mulig lik aldersfordeling. Dersom to eller flere barn prioritert barnehagen like høyt, velges det eldste barnet innenfor det ønskede årskullet. </w:t>
      </w:r>
    </w:p>
    <w:p w:rsidR="006B55F5" w:rsidRDefault="006B55F5" w:rsidP="006B55F5">
      <w:pPr>
        <w:shd w:val="clear" w:color="auto" w:fill="FFFFFF"/>
        <w:spacing w:before="150" w:after="150" w:line="360" w:lineRule="auto"/>
        <w:outlineLvl w:val="0"/>
        <w:rPr>
          <w:rFonts w:ascii="Times New Roman" w:eastAsia="Times New Roman" w:hAnsi="Times New Roman" w:cs="Times New Roman"/>
          <w:bCs/>
          <w:kern w:val="36"/>
          <w:sz w:val="24"/>
          <w:szCs w:val="24"/>
          <w:lang w:eastAsia="nb-NO"/>
        </w:rPr>
      </w:pPr>
      <w:r>
        <w:rPr>
          <w:rFonts w:ascii="Times New Roman" w:eastAsia="Times New Roman" w:hAnsi="Times New Roman" w:cs="Times New Roman"/>
          <w:bCs/>
          <w:kern w:val="36"/>
          <w:sz w:val="24"/>
          <w:szCs w:val="24"/>
          <w:lang w:eastAsia="nb-NO"/>
        </w:rPr>
        <w:lastRenderedPageBreak/>
        <w:t xml:space="preserve">Forskrift om saksbehandlingsregler ved opptak i barnehage gir foreldrene under </w:t>
      </w:r>
      <w:r>
        <w:rPr>
          <w:rFonts w:ascii="Times New Roman" w:hAnsi="Times New Roman" w:cs="Times New Roman"/>
          <w:bCs/>
          <w:color w:val="333333"/>
          <w:sz w:val="23"/>
          <w:szCs w:val="23"/>
          <w:shd w:val="clear" w:color="auto" w:fill="FFFFFF"/>
        </w:rPr>
        <w:t>§ 6</w:t>
      </w:r>
      <w:proofErr w:type="gramStart"/>
      <w:r>
        <w:rPr>
          <w:rFonts w:ascii="Times New Roman" w:hAnsi="Times New Roman" w:cs="Times New Roman"/>
          <w:bCs/>
          <w:color w:val="333333"/>
          <w:sz w:val="23"/>
          <w:szCs w:val="23"/>
          <w:shd w:val="clear" w:color="auto" w:fill="FFFFFF"/>
        </w:rPr>
        <w:t>.</w:t>
      </w:r>
      <w:r>
        <w:rPr>
          <w:rStyle w:val="Utheving"/>
          <w:rFonts w:ascii="Times New Roman" w:hAnsi="Times New Roman" w:cs="Times New Roman"/>
          <w:bCs/>
          <w:color w:val="333333"/>
          <w:sz w:val="23"/>
          <w:szCs w:val="23"/>
          <w:shd w:val="clear" w:color="auto" w:fill="FFFFFF"/>
        </w:rPr>
        <w:t>Klagerett</w:t>
      </w:r>
      <w:proofErr w:type="gramEnd"/>
      <w:r>
        <w:rPr>
          <w:rStyle w:val="Utheving"/>
          <w:rFonts w:ascii="Times New Roman" w:hAnsi="Times New Roman" w:cs="Times New Roman"/>
          <w:bCs/>
          <w:color w:val="333333"/>
          <w:sz w:val="23"/>
          <w:szCs w:val="23"/>
          <w:shd w:val="clear" w:color="auto" w:fill="FFFFFF"/>
        </w:rPr>
        <w:t xml:space="preserve"> rett til å klage på opptaksreglene </w:t>
      </w:r>
      <w:r>
        <w:rPr>
          <w:rStyle w:val="Utheving"/>
          <w:rFonts w:ascii="Times New Roman" w:hAnsi="Times New Roman" w:cs="Times New Roman"/>
          <w:bCs/>
          <w:i w:val="0"/>
          <w:color w:val="333333"/>
          <w:sz w:val="23"/>
          <w:szCs w:val="23"/>
          <w:shd w:val="clear" w:color="auto" w:fill="FFFFFF"/>
        </w:rPr>
        <w:t xml:space="preserve">om 1. eller 2. ønske ikke er </w:t>
      </w:r>
      <w:proofErr w:type="spellStart"/>
      <w:r>
        <w:rPr>
          <w:rStyle w:val="Utheving"/>
          <w:rFonts w:ascii="Times New Roman" w:hAnsi="Times New Roman" w:cs="Times New Roman"/>
          <w:bCs/>
          <w:i w:val="0"/>
          <w:color w:val="333333"/>
          <w:sz w:val="23"/>
          <w:szCs w:val="23"/>
          <w:shd w:val="clear" w:color="auto" w:fill="FFFFFF"/>
        </w:rPr>
        <w:t>oppfyllt</w:t>
      </w:r>
      <w:proofErr w:type="spellEnd"/>
      <w:r>
        <w:rPr>
          <w:rStyle w:val="Utheving"/>
          <w:rFonts w:ascii="Times New Roman" w:hAnsi="Times New Roman" w:cs="Times New Roman"/>
          <w:bCs/>
          <w:i w:val="0"/>
          <w:color w:val="333333"/>
          <w:sz w:val="23"/>
          <w:szCs w:val="23"/>
          <w:shd w:val="clear" w:color="auto" w:fill="FFFFFF"/>
        </w:rPr>
        <w:t>.</w:t>
      </w:r>
    </w:p>
    <w:p w:rsidR="006B55F5" w:rsidRDefault="006B55F5" w:rsidP="006B55F5">
      <w:pPr>
        <w:pStyle w:val="NormalWeb"/>
        <w:spacing w:after="240" w:afterAutospacing="0" w:line="360" w:lineRule="auto"/>
      </w:pPr>
      <w:r>
        <w:br/>
        <w:t>Oppsigelse av barnehageplassen skal skje skriftelig, og med minst to måneders varsel.</w:t>
      </w:r>
      <w:r w:rsidR="00A3100F">
        <w:t xml:space="preserve"> Ber dere tenker over dette når dere eventuelt takker ja til en kommunal barnehageplass. Noen ganger kan et slikt tilbud skje raskt og det kan derfor bli dobbelt betaling om ikke vi relativt raskt fyller opp denne plassen etter dere.</w:t>
      </w:r>
      <w:r>
        <w:t xml:space="preserve"> Oppsigelse gjelder fra den 1.eller 15.i måneden. Det betales full oppholdsbetaling i oppsigelsestiden (Gjelder også når barnet ikke benytter seg av plassen). </w:t>
      </w:r>
      <w:r>
        <w:br/>
        <w:t xml:space="preserve">Ved manglende innbetaling, brudd på lov om barnehager med forskrifter, brudd på vedtektene eller annen grov misbruk av tillit, kan </w:t>
      </w:r>
      <w:proofErr w:type="gramStart"/>
      <w:r>
        <w:t>tildelt</w:t>
      </w:r>
      <w:proofErr w:type="gramEnd"/>
      <w:r>
        <w:t xml:space="preserve"> plass trekkes tilbake av eier med øyeblikkelig virkning. </w:t>
      </w:r>
    </w:p>
    <w:p w:rsidR="00B419B2" w:rsidRDefault="006B55F5" w:rsidP="006B55F5">
      <w:pPr>
        <w:pStyle w:val="NormalWeb"/>
        <w:spacing w:line="360" w:lineRule="auto"/>
        <w:rPr>
          <w:b/>
        </w:rPr>
      </w:pPr>
      <w:r>
        <w:rPr>
          <w:b/>
          <w:bCs/>
          <w:sz w:val="28"/>
        </w:rPr>
        <w:t>5. ÅPNINGSTIDER OG FERIER</w:t>
      </w:r>
      <w:r>
        <w:rPr>
          <w:b/>
          <w:sz w:val="28"/>
        </w:rPr>
        <w:br/>
      </w:r>
      <w:proofErr w:type="spellStart"/>
      <w:r>
        <w:rPr>
          <w:b/>
        </w:rPr>
        <w:t>Nemo</w:t>
      </w:r>
      <w:proofErr w:type="spellEnd"/>
      <w:r>
        <w:rPr>
          <w:b/>
        </w:rPr>
        <w:t xml:space="preserve"> familiebarnehage har åpent fra kl 07.30 til 16.30 mandag til fredag. Alle helligdager er stengt. Tilleggsavgift på kr 150,- for hvert påbegynte kvarter, vil bli ilagt dersom barnet ikke er hentet senest kl 16.30. </w:t>
      </w:r>
      <w:r>
        <w:rPr>
          <w:b/>
        </w:rPr>
        <w:br/>
        <w:t xml:space="preserve">Tilleggsavgiften faktureres betaler av barnehageplassen. </w:t>
      </w:r>
    </w:p>
    <w:p w:rsidR="006B55F5" w:rsidRDefault="00B419B2" w:rsidP="006B55F5">
      <w:pPr>
        <w:pStyle w:val="NormalWeb"/>
        <w:spacing w:line="360" w:lineRule="auto"/>
        <w:rPr>
          <w:b/>
        </w:rPr>
      </w:pPr>
      <w:r>
        <w:rPr>
          <w:b/>
        </w:rPr>
        <w:t>Feriedager:</w:t>
      </w:r>
      <w:r w:rsidR="006B55F5">
        <w:rPr>
          <w:b/>
        </w:rPr>
        <w:br/>
        <w:t>Det er ferie i barnehage</w:t>
      </w:r>
      <w:r>
        <w:rPr>
          <w:b/>
        </w:rPr>
        <w:t xml:space="preserve">n fra 1.juli til og med 31.juli. (Vær oppmerksom på at det kan være stengning i forkant/ etterkant juli hvis disse dagene er inneklemte og brukes ift ekstra uka som vi kan legge innenfor et kalenderår). </w:t>
      </w:r>
      <w:r w:rsidR="006B55F5">
        <w:rPr>
          <w:b/>
        </w:rPr>
        <w:br/>
        <w:t>- Romjule</w:t>
      </w:r>
      <w:r>
        <w:rPr>
          <w:b/>
        </w:rPr>
        <w:t xml:space="preserve">n </w:t>
      </w:r>
      <w:r>
        <w:rPr>
          <w:b/>
        </w:rPr>
        <w:br/>
        <w:t xml:space="preserve">- Påskeuken </w:t>
      </w:r>
      <w:r>
        <w:rPr>
          <w:b/>
        </w:rPr>
        <w:br/>
        <w:t xml:space="preserve">- </w:t>
      </w:r>
      <w:proofErr w:type="gramStart"/>
      <w:r>
        <w:rPr>
          <w:b/>
        </w:rPr>
        <w:t>Fredag</w:t>
      </w:r>
      <w:proofErr w:type="gramEnd"/>
      <w:r>
        <w:rPr>
          <w:b/>
        </w:rPr>
        <w:t xml:space="preserve"> etter K</w:t>
      </w:r>
      <w:r w:rsidR="006B55F5">
        <w:rPr>
          <w:b/>
        </w:rPr>
        <w:t>risten</w:t>
      </w:r>
      <w:r>
        <w:rPr>
          <w:b/>
        </w:rPr>
        <w:t xml:space="preserve"> H</w:t>
      </w:r>
      <w:r w:rsidR="006B55F5">
        <w:rPr>
          <w:b/>
        </w:rPr>
        <w:t xml:space="preserve">immelfartsdag  </w:t>
      </w:r>
      <w:r w:rsidR="006B55F5">
        <w:rPr>
          <w:b/>
        </w:rPr>
        <w:br/>
        <w:t xml:space="preserve">- Vi har en </w:t>
      </w:r>
      <w:proofErr w:type="spellStart"/>
      <w:r w:rsidR="006B55F5">
        <w:rPr>
          <w:b/>
        </w:rPr>
        <w:t>ektra</w:t>
      </w:r>
      <w:proofErr w:type="spellEnd"/>
      <w:r w:rsidR="006B55F5">
        <w:rPr>
          <w:b/>
        </w:rPr>
        <w:t xml:space="preserve"> uke som vi kan bruke delt eller helt. </w:t>
      </w:r>
    </w:p>
    <w:p w:rsidR="006B55F5" w:rsidRDefault="006B55F5" w:rsidP="006B55F5">
      <w:pPr>
        <w:pStyle w:val="NormalWeb"/>
        <w:spacing w:line="360" w:lineRule="auto"/>
        <w:rPr>
          <w:b/>
        </w:rPr>
      </w:pPr>
      <w:r>
        <w:rPr>
          <w:b/>
        </w:rPr>
        <w:t xml:space="preserve">Barnehagen har i tillegg 4 planleggingsdager i løpet av et barnehageåret. Disse skal varsles med minst en måneds varsel. På planleggingsdager er barnehagen stengt. </w:t>
      </w:r>
    </w:p>
    <w:p w:rsidR="006B55F5" w:rsidRDefault="006B55F5" w:rsidP="006B55F5">
      <w:pPr>
        <w:pStyle w:val="NormalWeb"/>
        <w:spacing w:line="360" w:lineRule="auto"/>
      </w:pPr>
      <w:r>
        <w:rPr>
          <w:b/>
          <w:bCs/>
          <w:sz w:val="28"/>
          <w:szCs w:val="28"/>
        </w:rPr>
        <w:t xml:space="preserve">6. </w:t>
      </w:r>
      <w:r>
        <w:rPr>
          <w:b/>
          <w:sz w:val="28"/>
          <w:szCs w:val="28"/>
        </w:rPr>
        <w:t xml:space="preserve">FORELDRE BETALINGEN </w:t>
      </w:r>
      <w:r>
        <w:rPr>
          <w:b/>
          <w:sz w:val="28"/>
          <w:szCs w:val="28"/>
        </w:rPr>
        <w:br/>
      </w:r>
      <w:r>
        <w:t xml:space="preserve">Barnehagen </w:t>
      </w:r>
      <w:r>
        <w:rPr>
          <w:b/>
          <w:bCs/>
          <w:i/>
          <w:iCs/>
        </w:rPr>
        <w:t xml:space="preserve">følger </w:t>
      </w:r>
      <w:r>
        <w:t xml:space="preserve">satsene i Oslo kommune. Foreldrebetalingen betales forskuddsvis </w:t>
      </w:r>
      <w:r>
        <w:br/>
        <w:t xml:space="preserve">den 1. i hver måned. Juli er betalingsfri. hvis man har oppstart i barnehagen på en </w:t>
      </w:r>
      <w:r>
        <w:br/>
      </w:r>
      <w:r>
        <w:lastRenderedPageBreak/>
        <w:t xml:space="preserve">annen dato enn den 1. vil betaling bli beregnet ut ifra antall dager f.o.m. oppstartsdato. </w:t>
      </w:r>
      <w:r>
        <w:br/>
        <w:t xml:space="preserve">Ved manglende betaling gjelder følgende: </w:t>
      </w:r>
      <w:r>
        <w:br/>
        <w:t xml:space="preserve">• 10 dager etter forfall vil det foreligge en purring. </w:t>
      </w:r>
      <w:r>
        <w:br/>
        <w:t xml:space="preserve">• En måned etter forfall vil det bli sendt varsel om oppsigelse. </w:t>
      </w:r>
      <w:r>
        <w:br/>
        <w:t xml:space="preserve">• Hvis betaling uteblir, kan eier sende oppsigelse med øyeblikkelig virkning. </w:t>
      </w:r>
    </w:p>
    <w:p w:rsidR="006B55F5" w:rsidRDefault="006B55F5" w:rsidP="006B55F5">
      <w:pPr>
        <w:pStyle w:val="NormalWeb"/>
        <w:spacing w:line="360" w:lineRule="auto"/>
      </w:pPr>
      <w:r>
        <w:br/>
        <w:t>Ved endringer av satser, vil det bli gitt opplysninger om dette umiddelbart etter at barnehagen har fått informasjonen fra Oslo kommune.</w:t>
      </w:r>
    </w:p>
    <w:p w:rsidR="006B55F5" w:rsidRDefault="006B55F5" w:rsidP="006B55F5">
      <w:pPr>
        <w:pStyle w:val="NormalWeb"/>
        <w:spacing w:line="360" w:lineRule="auto"/>
        <w:rPr>
          <w:sz w:val="22"/>
          <w:szCs w:val="22"/>
        </w:rPr>
      </w:pPr>
      <w:r>
        <w:br/>
      </w:r>
      <w:r>
        <w:rPr>
          <w:b/>
          <w:bCs/>
          <w:iCs/>
          <w:sz w:val="32"/>
          <w:szCs w:val="32"/>
        </w:rPr>
        <w:t xml:space="preserve">7. </w:t>
      </w:r>
      <w:r>
        <w:rPr>
          <w:b/>
          <w:bCs/>
          <w:sz w:val="32"/>
          <w:szCs w:val="32"/>
        </w:rPr>
        <w:t>ERSTATNING</w:t>
      </w:r>
      <w:r>
        <w:rPr>
          <w:b/>
          <w:sz w:val="32"/>
          <w:szCs w:val="32"/>
        </w:rPr>
        <w:br/>
      </w:r>
      <w:r>
        <w:rPr>
          <w:sz w:val="22"/>
          <w:szCs w:val="22"/>
        </w:rPr>
        <w:t xml:space="preserve">Barnehagens eier har ingen erstatningsplikt for barnas og personalets eiendeler i barnehagen. </w:t>
      </w:r>
      <w:r>
        <w:rPr>
          <w:sz w:val="22"/>
          <w:szCs w:val="22"/>
        </w:rPr>
        <w:br/>
        <w:t>Alt av klær og utstyr som bringes med til barnehagen, skal være navnet med barnets navn</w:t>
      </w:r>
    </w:p>
    <w:p w:rsidR="006B55F5" w:rsidRDefault="006B55F5" w:rsidP="006B55F5">
      <w:pPr>
        <w:pStyle w:val="NormalWeb"/>
        <w:spacing w:line="360" w:lineRule="auto"/>
        <w:rPr>
          <w:b/>
          <w:bCs/>
          <w:sz w:val="32"/>
          <w:szCs w:val="32"/>
        </w:rPr>
      </w:pPr>
      <w:r>
        <w:rPr>
          <w:b/>
          <w:bCs/>
          <w:iCs/>
          <w:sz w:val="32"/>
          <w:szCs w:val="32"/>
        </w:rPr>
        <w:t xml:space="preserve">8. </w:t>
      </w:r>
      <w:r>
        <w:rPr>
          <w:b/>
          <w:bCs/>
          <w:sz w:val="32"/>
          <w:szCs w:val="32"/>
        </w:rPr>
        <w:t>INTERNKONTROLL</w:t>
      </w:r>
    </w:p>
    <w:p w:rsidR="006B55F5" w:rsidRDefault="006B55F5" w:rsidP="006B55F5">
      <w:pPr>
        <w:pStyle w:val="NormalWeb"/>
        <w:spacing w:line="360" w:lineRule="auto"/>
        <w:rPr>
          <w:b/>
          <w:bCs/>
          <w:sz w:val="32"/>
          <w:szCs w:val="32"/>
        </w:rPr>
      </w:pPr>
      <w:r>
        <w:t xml:space="preserve">Barnehagen har innarbeidede </w:t>
      </w:r>
      <w:proofErr w:type="spellStart"/>
      <w:r>
        <w:t>internkontrollsystemer</w:t>
      </w:r>
      <w:proofErr w:type="spellEnd"/>
      <w:r>
        <w:t xml:space="preserve">. Dokumentasjon på </w:t>
      </w:r>
      <w:proofErr w:type="spellStart"/>
      <w:r>
        <w:t>internkontrollsystemene</w:t>
      </w:r>
      <w:proofErr w:type="spellEnd"/>
      <w:r>
        <w:t xml:space="preserve"> finnes i perm i barnehagen og bygger på «Forskrift om miljørettet helsevern i skoler og barnehager».</w:t>
      </w:r>
      <w:r w:rsidR="00110E86">
        <w:t>(</w:t>
      </w:r>
      <w:proofErr w:type="spellStart"/>
      <w:r w:rsidR="00110E86">
        <w:t>HMS-mappa</w:t>
      </w:r>
      <w:proofErr w:type="spellEnd"/>
      <w:r w:rsidR="00110E86">
        <w:t>)</w:t>
      </w:r>
      <w:r>
        <w:br/>
        <w:t> </w:t>
      </w:r>
    </w:p>
    <w:p w:rsidR="006B55F5" w:rsidRDefault="006B55F5" w:rsidP="006B55F5">
      <w:pPr>
        <w:pStyle w:val="NormalWeb"/>
        <w:spacing w:line="360" w:lineRule="auto"/>
        <w:rPr>
          <w:b/>
          <w:bCs/>
          <w:sz w:val="32"/>
          <w:szCs w:val="32"/>
        </w:rPr>
      </w:pPr>
      <w:r>
        <w:rPr>
          <w:b/>
          <w:bCs/>
          <w:sz w:val="32"/>
          <w:szCs w:val="32"/>
        </w:rPr>
        <w:t>9. HELSEBESTEMMELSE</w:t>
      </w:r>
    </w:p>
    <w:p w:rsidR="006B55F5" w:rsidRDefault="006B55F5" w:rsidP="006B55F5">
      <w:pPr>
        <w:pStyle w:val="NormalWeb"/>
        <w:spacing w:line="360" w:lineRule="auto"/>
        <w:rPr>
          <w:b/>
          <w:bCs/>
          <w:sz w:val="32"/>
          <w:szCs w:val="32"/>
        </w:rPr>
      </w:pPr>
      <w:r>
        <w:rPr>
          <w:sz w:val="22"/>
          <w:szCs w:val="22"/>
        </w:rPr>
        <w:t xml:space="preserve">Barnet må følge vanlig offentlig helse kontroll, eller tilsvarende kontroll hos privat lege. Ved sykdom om natten, holdes barnet hjemme den påfølgende dag til observasjon. Se for øvrig eget skrift med rettingslinjer i forbindelse med sykdom. </w:t>
      </w:r>
    </w:p>
    <w:p w:rsidR="004A0997" w:rsidRDefault="006B55F5" w:rsidP="006B55F5">
      <w:pPr>
        <w:pStyle w:val="NormalWeb"/>
        <w:spacing w:after="240" w:afterAutospacing="0" w:line="360" w:lineRule="auto"/>
        <w:rPr>
          <w:sz w:val="22"/>
          <w:szCs w:val="22"/>
        </w:rPr>
      </w:pPr>
      <w:r>
        <w:rPr>
          <w:b/>
          <w:bCs/>
          <w:sz w:val="32"/>
          <w:szCs w:val="22"/>
        </w:rPr>
        <w:t>10. FRAVÆR I BARNEHAGEN</w:t>
      </w:r>
      <w:r>
        <w:rPr>
          <w:b/>
          <w:sz w:val="32"/>
          <w:szCs w:val="22"/>
        </w:rPr>
        <w:br/>
      </w:r>
      <w:r>
        <w:t>De foresatte skal melde fra til barnehagen</w:t>
      </w:r>
      <w:r w:rsidR="004A0997">
        <w:t xml:space="preserve"> med telefon/SMS(senest kl. 9.00) </w:t>
      </w:r>
      <w:r>
        <w:t>der</w:t>
      </w:r>
      <w:r w:rsidR="004A0997">
        <w:t xml:space="preserve">som barnet blir fraværende fra </w:t>
      </w:r>
      <w:r>
        <w:t>barnehagen</w:t>
      </w:r>
      <w:r w:rsidR="004A0997">
        <w:t xml:space="preserve">, kommer senere enn kl. 0930 eller skal bli </w:t>
      </w:r>
      <w:proofErr w:type="gramStart"/>
      <w:r w:rsidR="004A0997">
        <w:t xml:space="preserve">hentet </w:t>
      </w:r>
      <w:r>
        <w:t xml:space="preserve"> innenfor</w:t>
      </w:r>
      <w:proofErr w:type="gramEnd"/>
      <w:r>
        <w:t xml:space="preserve"> kjernetiden </w:t>
      </w:r>
      <w:r>
        <w:rPr>
          <w:b/>
        </w:rPr>
        <w:t>(09:00 til 14:00)</w:t>
      </w:r>
      <w:r>
        <w:t>.</w:t>
      </w:r>
      <w:r w:rsidR="004A0997">
        <w:t xml:space="preserve"> Ved lengre </w:t>
      </w:r>
      <w:proofErr w:type="gramStart"/>
      <w:r w:rsidR="004A0997">
        <w:t>sykdom  kan</w:t>
      </w:r>
      <w:proofErr w:type="gramEnd"/>
      <w:r w:rsidR="004A0997">
        <w:t xml:space="preserve"> foreldrene ringe engang å angi </w:t>
      </w:r>
      <w:proofErr w:type="spellStart"/>
      <w:r w:rsidR="004A0997">
        <w:t>tidsaspektet</w:t>
      </w:r>
      <w:r w:rsidR="005028EA">
        <w:t>samt</w:t>
      </w:r>
      <w:proofErr w:type="spellEnd"/>
      <w:r w:rsidR="005028EA">
        <w:t xml:space="preserve"> ringe igjen når de vet at barnet igjen kommer til barnehagen.</w:t>
      </w:r>
      <w:r>
        <w:br/>
      </w:r>
    </w:p>
    <w:p w:rsidR="006B55F5" w:rsidRDefault="006B55F5" w:rsidP="006B55F5">
      <w:pPr>
        <w:pStyle w:val="NormalWeb"/>
        <w:spacing w:after="240" w:afterAutospacing="0" w:line="360" w:lineRule="auto"/>
        <w:rPr>
          <w:sz w:val="22"/>
          <w:szCs w:val="22"/>
        </w:rPr>
      </w:pPr>
      <w:r>
        <w:rPr>
          <w:b/>
          <w:bCs/>
          <w:sz w:val="32"/>
          <w:szCs w:val="32"/>
        </w:rPr>
        <w:lastRenderedPageBreak/>
        <w:t>11. SYKDOM FRAVÆR AV EIER</w:t>
      </w:r>
      <w:r>
        <w:rPr>
          <w:sz w:val="32"/>
          <w:szCs w:val="32"/>
        </w:rPr>
        <w:br/>
      </w:r>
      <w:r>
        <w:t xml:space="preserve">Ansatte i familiebarnehager har samme rettigheter som alle andre i forhold til folketrygdelovens bestemmelser. </w:t>
      </w:r>
      <w:r>
        <w:br/>
        <w:t xml:space="preserve">Hvis barnehagen må stenge mer enn tre dager i strekk, vil det gis </w:t>
      </w:r>
      <w:r>
        <w:br/>
        <w:t>betalingskompensasjon for antall dager utover tre dager. Dette vil bli trukket fra på neste faktura.</w:t>
      </w:r>
    </w:p>
    <w:p w:rsidR="006B55F5" w:rsidRDefault="006B55F5" w:rsidP="006B55F5">
      <w:pPr>
        <w:pStyle w:val="NormalWeb"/>
        <w:spacing w:after="240" w:afterAutospacing="0" w:line="360" w:lineRule="auto"/>
        <w:rPr>
          <w:b/>
          <w:bCs/>
          <w:sz w:val="32"/>
          <w:szCs w:val="32"/>
        </w:rPr>
      </w:pPr>
      <w:r>
        <w:rPr>
          <w:sz w:val="22"/>
          <w:szCs w:val="22"/>
        </w:rPr>
        <w:br/>
      </w:r>
    </w:p>
    <w:p w:rsidR="006B55F5" w:rsidRDefault="006B55F5" w:rsidP="006B55F5">
      <w:pPr>
        <w:pStyle w:val="NormalWeb"/>
        <w:spacing w:after="240" w:afterAutospacing="0" w:line="360" w:lineRule="auto"/>
      </w:pPr>
      <w:r>
        <w:rPr>
          <w:b/>
          <w:bCs/>
          <w:sz w:val="32"/>
          <w:szCs w:val="32"/>
        </w:rPr>
        <w:t>12. VEDTEKTERS VARIGHET OG ENDRINGER</w:t>
      </w:r>
      <w:r>
        <w:rPr>
          <w:b/>
          <w:sz w:val="32"/>
          <w:szCs w:val="32"/>
        </w:rPr>
        <w:br/>
      </w:r>
      <w:r>
        <w:t xml:space="preserve">Vedtektene er fastsatt av eier varer til nye vedtekter blir utarbeidet. Kopi av gjeldene vedtekter samt endringer av disse sendes avdeling barn og unge. Hvis eier av barnehagen ønsker å avvikle virksomheten, skjer dette med tre måneder varsel til foreldrene. </w:t>
      </w:r>
    </w:p>
    <w:p w:rsidR="006B55F5" w:rsidRDefault="006B55F5" w:rsidP="006B55F5">
      <w:pPr>
        <w:pStyle w:val="NormalWeb"/>
        <w:spacing w:after="240" w:afterAutospacing="0"/>
        <w:rPr>
          <w:lang w:val="en-US"/>
        </w:rPr>
      </w:pPr>
      <w:proofErr w:type="spellStart"/>
      <w:r>
        <w:rPr>
          <w:lang w:val="en-US"/>
        </w:rPr>
        <w:t>Dato</w:t>
      </w:r>
      <w:proofErr w:type="spellEnd"/>
      <w:r>
        <w:rPr>
          <w:lang w:val="en-US"/>
        </w:rPr>
        <w:t xml:space="preserve">:  </w:t>
      </w:r>
      <w:bookmarkStart w:id="0" w:name="_GoBack"/>
      <w:bookmarkEnd w:id="0"/>
      <w:r w:rsidR="00A658E5">
        <w:rPr>
          <w:lang w:val="en-US"/>
        </w:rPr>
        <w:t>16</w:t>
      </w:r>
      <w:r>
        <w:rPr>
          <w:lang w:val="en-US"/>
        </w:rPr>
        <w:t>.</w:t>
      </w:r>
      <w:r w:rsidR="00A658E5">
        <w:rPr>
          <w:lang w:val="en-US"/>
        </w:rPr>
        <w:t>06.20</w:t>
      </w:r>
    </w:p>
    <w:p w:rsidR="008A05B7" w:rsidRDefault="006B55F5" w:rsidP="006B55F5">
      <w:pPr>
        <w:pStyle w:val="NormalWeb"/>
        <w:spacing w:after="240" w:afterAutospacing="0"/>
      </w:pPr>
      <w:r>
        <w:rPr>
          <w:lang w:val="en-US"/>
        </w:rPr>
        <w:br/>
      </w:r>
      <w:r>
        <w:t>Eier</w:t>
      </w:r>
      <w:r w:rsidR="00110E86">
        <w:t xml:space="preserve"> </w:t>
      </w:r>
      <w:proofErr w:type="spellStart"/>
      <w:r w:rsidRPr="006B55F5">
        <w:rPr>
          <w:i/>
          <w:lang w:val="en-US"/>
        </w:rPr>
        <w:t>Filiz</w:t>
      </w:r>
      <w:proofErr w:type="spellEnd"/>
      <w:r w:rsidR="00110E86">
        <w:rPr>
          <w:i/>
          <w:lang w:val="en-US"/>
        </w:rPr>
        <w:t xml:space="preserve"> </w:t>
      </w:r>
      <w:proofErr w:type="spellStart"/>
      <w:r w:rsidRPr="006B55F5">
        <w:rPr>
          <w:i/>
          <w:lang w:val="en-US"/>
        </w:rPr>
        <w:t>Göçücü</w:t>
      </w:r>
      <w:proofErr w:type="spellEnd"/>
    </w:p>
    <w:sectPr w:rsidR="008A05B7" w:rsidSect="006255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161"/>
    <w:rsid w:val="00110E86"/>
    <w:rsid w:val="00283B4B"/>
    <w:rsid w:val="004A0997"/>
    <w:rsid w:val="005028EA"/>
    <w:rsid w:val="0062556E"/>
    <w:rsid w:val="006B55F5"/>
    <w:rsid w:val="008B4161"/>
    <w:rsid w:val="008E4671"/>
    <w:rsid w:val="00914ABB"/>
    <w:rsid w:val="00A22F09"/>
    <w:rsid w:val="00A3100F"/>
    <w:rsid w:val="00A658E5"/>
    <w:rsid w:val="00B419B2"/>
    <w:rsid w:val="00B77071"/>
    <w:rsid w:val="00D52BA0"/>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F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B55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6B55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55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6B55F5"/>
    <w:rPr>
      <w:i/>
      <w:iCs/>
    </w:rPr>
  </w:style>
</w:styles>
</file>

<file path=word/webSettings.xml><?xml version="1.0" encoding="utf-8"?>
<w:webSettings xmlns:r="http://schemas.openxmlformats.org/officeDocument/2006/relationships" xmlns:w="http://schemas.openxmlformats.org/wordprocessingml/2006/main">
  <w:divs>
    <w:div w:id="659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872</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Grimstad</dc:creator>
  <cp:keywords/>
  <dc:description/>
  <cp:lastModifiedBy>Vidar Grimstad</cp:lastModifiedBy>
  <cp:revision>9</cp:revision>
  <dcterms:created xsi:type="dcterms:W3CDTF">2016-01-30T10:08:00Z</dcterms:created>
  <dcterms:modified xsi:type="dcterms:W3CDTF">2020-06-16T20:15:00Z</dcterms:modified>
</cp:coreProperties>
</file>