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EE61E" w14:textId="206602AE" w:rsidR="00FB5530" w:rsidRDefault="00254D37" w:rsidP="00254D37">
      <w:pPr>
        <w:pStyle w:val="Tittel"/>
      </w:pPr>
      <w:r>
        <w:t>Justeringsoppstilling</w:t>
      </w:r>
    </w:p>
    <w:p w14:paraId="25E55620" w14:textId="7757CD9F" w:rsidR="00254D37" w:rsidRPr="00BD0054" w:rsidRDefault="4B14AA22" w:rsidP="00BD0054">
      <w:pPr>
        <w:pStyle w:val="Undertittel"/>
        <w:rPr>
          <w:sz w:val="20"/>
          <w:szCs w:val="20"/>
        </w:rPr>
      </w:pPr>
      <w:r w:rsidRPr="7626C56A">
        <w:rPr>
          <w:sz w:val="20"/>
          <w:szCs w:val="20"/>
        </w:rPr>
        <w:t xml:space="preserve">Vedlegg nr. </w:t>
      </w:r>
      <w:r w:rsidR="0031493B" w:rsidRPr="7626C56A">
        <w:rPr>
          <w:sz w:val="20"/>
          <w:szCs w:val="20"/>
        </w:rPr>
        <w:t xml:space="preserve">2 </w:t>
      </w:r>
      <w:r w:rsidRPr="7626C56A">
        <w:rPr>
          <w:sz w:val="20"/>
          <w:szCs w:val="20"/>
        </w:rPr>
        <w:t>Avtale om overføring av justeringsplikt og</w:t>
      </w:r>
      <w:r w:rsidR="000D325E" w:rsidRPr="7626C56A">
        <w:rPr>
          <w:sz w:val="20"/>
          <w:szCs w:val="20"/>
        </w:rPr>
        <w:t>/eller</w:t>
      </w:r>
      <w:r w:rsidRPr="7626C56A">
        <w:rPr>
          <w:sz w:val="20"/>
          <w:szCs w:val="20"/>
        </w:rPr>
        <w:t xml:space="preserve"> justeringsrett mellom: </w:t>
      </w:r>
      <w:r>
        <w:br/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3889"/>
        <w:gridCol w:w="614"/>
        <w:gridCol w:w="3464"/>
        <w:gridCol w:w="363"/>
        <w:gridCol w:w="709"/>
        <w:gridCol w:w="447"/>
      </w:tblGrid>
      <w:tr w:rsidR="00C60864" w:rsidRPr="00C60864" w14:paraId="73AB3E6F" w14:textId="77777777" w:rsidTr="0053063E">
        <w:trPr>
          <w:trHeight w:val="737"/>
        </w:trPr>
        <w:tc>
          <w:tcPr>
            <w:tcW w:w="9486" w:type="dxa"/>
            <w:gridSpan w:val="6"/>
            <w:tcBorders>
              <w:top w:val="single" w:sz="24" w:space="0" w:color="2A2859" w:themeColor="text2"/>
              <w:left w:val="single" w:sz="24" w:space="0" w:color="2A2859" w:themeColor="text2"/>
              <w:bottom w:val="single" w:sz="24" w:space="0" w:color="2A2859" w:themeColor="text2"/>
              <w:right w:val="single" w:sz="24" w:space="0" w:color="2A2859" w:themeColor="text2"/>
            </w:tcBorders>
            <w:shd w:val="clear" w:color="auto" w:fill="2A2859" w:themeFill="text2"/>
            <w:vAlign w:val="center"/>
          </w:tcPr>
          <w:p w14:paraId="30A2E155" w14:textId="25C28DFC" w:rsidR="00246C57" w:rsidRPr="00C60864" w:rsidRDefault="00246C57" w:rsidP="00C60864">
            <w:pPr>
              <w:pStyle w:val="Overskrift1"/>
              <w:rPr>
                <w:color w:val="FFFFFF" w:themeColor="background1"/>
              </w:rPr>
            </w:pPr>
            <w:r w:rsidRPr="00C60864">
              <w:rPr>
                <w:color w:val="FFFFFF" w:themeColor="background1"/>
              </w:rPr>
              <w:t>1 Partene</w:t>
            </w:r>
          </w:p>
        </w:tc>
      </w:tr>
      <w:tr w:rsidR="0053063E" w:rsidRPr="00BD0054" w14:paraId="69F26459" w14:textId="77777777" w:rsidTr="0053063E">
        <w:trPr>
          <w:trHeight w:val="397"/>
        </w:trPr>
        <w:tc>
          <w:tcPr>
            <w:tcW w:w="4503" w:type="dxa"/>
            <w:gridSpan w:val="2"/>
            <w:tcBorders>
              <w:top w:val="single" w:sz="24" w:space="0" w:color="2A2859" w:themeColor="text2"/>
              <w:left w:val="single" w:sz="24" w:space="0" w:color="D9D9D9" w:themeColor="background1" w:themeShade="D9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B87303F" w14:textId="0F965A6E" w:rsidR="00246C57" w:rsidRPr="00BD0054" w:rsidRDefault="00246C57" w:rsidP="00BD0054">
            <w:pPr>
              <w:pStyle w:val="Ingenmellomrom"/>
              <w:rPr>
                <w:b/>
                <w:bCs/>
              </w:rPr>
            </w:pPr>
            <w:r w:rsidRPr="00BD0054">
              <w:rPr>
                <w:b/>
                <w:bCs/>
              </w:rPr>
              <w:t>Overdrager</w:t>
            </w:r>
            <w:r w:rsidR="00177B25" w:rsidRPr="00BD0054">
              <w:rPr>
                <w:b/>
                <w:bCs/>
              </w:rPr>
              <w:t>:</w:t>
            </w:r>
          </w:p>
        </w:tc>
        <w:tc>
          <w:tcPr>
            <w:tcW w:w="4983" w:type="dxa"/>
            <w:gridSpan w:val="4"/>
            <w:tcBorders>
              <w:top w:val="single" w:sz="24" w:space="0" w:color="2A2859" w:themeColor="text2"/>
              <w:left w:val="nil"/>
              <w:bottom w:val="nil"/>
              <w:right w:val="single" w:sz="2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5C52A78B" w14:textId="1617D500" w:rsidR="00246C57" w:rsidRPr="00BD0054" w:rsidRDefault="00246C57" w:rsidP="00BD0054">
            <w:pPr>
              <w:pStyle w:val="Ingenmellomrom"/>
              <w:rPr>
                <w:b/>
                <w:bCs/>
              </w:rPr>
            </w:pPr>
            <w:r w:rsidRPr="00BD0054">
              <w:rPr>
                <w:b/>
                <w:bCs/>
              </w:rPr>
              <w:t>Mottaker</w:t>
            </w:r>
            <w:r w:rsidR="00177B25" w:rsidRPr="00BD0054">
              <w:rPr>
                <w:b/>
                <w:bCs/>
              </w:rPr>
              <w:t>:</w:t>
            </w:r>
          </w:p>
        </w:tc>
      </w:tr>
      <w:tr w:rsidR="00246C57" w14:paraId="4C683816" w14:textId="77777777" w:rsidTr="0053063E">
        <w:tc>
          <w:tcPr>
            <w:tcW w:w="4503" w:type="dxa"/>
            <w:gridSpan w:val="2"/>
            <w:tcBorders>
              <w:top w:val="nil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</w:tcPr>
          <w:p w14:paraId="6BCF1FD8" w14:textId="311891C2" w:rsidR="00246C57" w:rsidRPr="00BD0054" w:rsidRDefault="00246C57" w:rsidP="00BD0054">
            <w:pPr>
              <w:pStyle w:val="Ingenmellomrom"/>
            </w:pPr>
            <w:r w:rsidRPr="00BD0054">
              <w:t>[Virksomhetsnavn]</w:t>
            </w:r>
          </w:p>
          <w:p w14:paraId="198B9086" w14:textId="77777777" w:rsidR="00246C57" w:rsidRPr="00BD0054" w:rsidRDefault="00246C57" w:rsidP="00BD0054">
            <w:pPr>
              <w:pStyle w:val="Ingenmellomrom"/>
            </w:pPr>
            <w:r w:rsidRPr="00BD0054">
              <w:t>Org. nr. [xxx xxx xxx]</w:t>
            </w:r>
          </w:p>
          <w:p w14:paraId="55F7C2FE" w14:textId="77777777" w:rsidR="00246C57" w:rsidRPr="00BD0054" w:rsidRDefault="00246C57" w:rsidP="00BD0054">
            <w:pPr>
              <w:pStyle w:val="Ingenmellomrom"/>
            </w:pPr>
            <w:r w:rsidRPr="00BD0054">
              <w:t>[Adresse]</w:t>
            </w:r>
          </w:p>
          <w:p w14:paraId="130096E8" w14:textId="1C9FF90D" w:rsidR="00246C57" w:rsidRPr="00BD0054" w:rsidRDefault="00246C57" w:rsidP="00BD0054">
            <w:pPr>
              <w:pStyle w:val="Ingenmellomrom"/>
            </w:pPr>
            <w:r w:rsidRPr="00BD0054">
              <w:t>[Postnummer Poststed]</w:t>
            </w:r>
          </w:p>
        </w:tc>
        <w:tc>
          <w:tcPr>
            <w:tcW w:w="4983" w:type="dxa"/>
            <w:gridSpan w:val="4"/>
            <w:tcBorders>
              <w:top w:val="nil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shd w:val="clear" w:color="auto" w:fill="D9D9D9" w:themeFill="background1" w:themeFillShade="D9"/>
          </w:tcPr>
          <w:p w14:paraId="2EEC41D6" w14:textId="77777777" w:rsidR="00246C57" w:rsidRPr="00BD0054" w:rsidRDefault="00246C57" w:rsidP="00BD0054">
            <w:pPr>
              <w:pStyle w:val="Ingenmellomrom"/>
            </w:pPr>
            <w:r w:rsidRPr="00BD0054">
              <w:t xml:space="preserve">Oslo kommune </w:t>
            </w:r>
          </w:p>
          <w:p w14:paraId="38A66F8E" w14:textId="77777777" w:rsidR="00246C57" w:rsidRPr="00BD0054" w:rsidRDefault="00246C57" w:rsidP="00BD0054">
            <w:pPr>
              <w:pStyle w:val="Ingenmellomrom"/>
            </w:pPr>
            <w:r w:rsidRPr="00BD0054">
              <w:t>Org.nr. 958 935 420</w:t>
            </w:r>
          </w:p>
          <w:p w14:paraId="641278FE" w14:textId="77777777" w:rsidR="00246C57" w:rsidRPr="00BD0054" w:rsidRDefault="00246C57" w:rsidP="00BD0054">
            <w:pPr>
              <w:pStyle w:val="Ingenmellomrom"/>
            </w:pPr>
            <w:r w:rsidRPr="00BD0054">
              <w:t xml:space="preserve">Rådhuset </w:t>
            </w:r>
          </w:p>
          <w:p w14:paraId="33B8A362" w14:textId="77777777" w:rsidR="00246C57" w:rsidRPr="00BD0054" w:rsidRDefault="00246C57" w:rsidP="00BD0054">
            <w:pPr>
              <w:pStyle w:val="Ingenmellomrom"/>
            </w:pPr>
            <w:r w:rsidRPr="00BD0054">
              <w:t>0037 Oslo</w:t>
            </w:r>
          </w:p>
          <w:p w14:paraId="4D60AAC9" w14:textId="77777777" w:rsidR="00246C57" w:rsidRPr="00BD0054" w:rsidRDefault="00246C57" w:rsidP="00BD0054">
            <w:pPr>
              <w:pStyle w:val="Ingenmellomrom"/>
            </w:pPr>
          </w:p>
          <w:p w14:paraId="52753A32" w14:textId="77777777" w:rsidR="00246C57" w:rsidRPr="00BD0054" w:rsidRDefault="00246C57" w:rsidP="00BD0054">
            <w:pPr>
              <w:pStyle w:val="Ingenmellomrom"/>
            </w:pPr>
            <w:r w:rsidRPr="00BD0054">
              <w:t xml:space="preserve">v/Eiendoms- og byfornyelsesetaten </w:t>
            </w:r>
          </w:p>
          <w:p w14:paraId="18A9FD54" w14:textId="52B5804A" w:rsidR="00246C57" w:rsidRPr="00BD0054" w:rsidRDefault="00246C57" w:rsidP="00BD0054">
            <w:pPr>
              <w:pStyle w:val="Ingenmellomrom"/>
            </w:pPr>
            <w:r w:rsidRPr="00BD0054">
              <w:t>Org. nr. 874 780 782</w:t>
            </w:r>
          </w:p>
        </w:tc>
      </w:tr>
      <w:tr w:rsidR="0053063E" w:rsidRPr="0053063E" w14:paraId="0BABF85A" w14:textId="77777777" w:rsidTr="0053063E">
        <w:trPr>
          <w:trHeight w:val="737"/>
        </w:trPr>
        <w:tc>
          <w:tcPr>
            <w:tcW w:w="9486" w:type="dxa"/>
            <w:gridSpan w:val="6"/>
            <w:tcBorders>
              <w:top w:val="single" w:sz="24" w:space="0" w:color="D9D9D9" w:themeColor="background1" w:themeShade="D9"/>
              <w:left w:val="single" w:sz="24" w:space="0" w:color="2A2859" w:themeColor="text2"/>
              <w:bottom w:val="single" w:sz="24" w:space="0" w:color="2A2859" w:themeColor="text2"/>
              <w:right w:val="single" w:sz="24" w:space="0" w:color="2A2859" w:themeColor="text2"/>
            </w:tcBorders>
            <w:shd w:val="clear" w:color="auto" w:fill="2A2859" w:themeFill="text2"/>
            <w:vAlign w:val="center"/>
          </w:tcPr>
          <w:p w14:paraId="0D803CDF" w14:textId="1B2D5864" w:rsidR="00246C57" w:rsidRPr="0053063E" w:rsidRDefault="00246C57" w:rsidP="0053063E">
            <w:pPr>
              <w:pStyle w:val="Overskrift1"/>
              <w:rPr>
                <w:color w:val="FFFFFF" w:themeColor="background1"/>
              </w:rPr>
            </w:pPr>
            <w:r w:rsidRPr="0053063E">
              <w:rPr>
                <w:color w:val="FFFFFF" w:themeColor="background1"/>
              </w:rPr>
              <w:t>2 Kapitalvaren (anlegget)</w:t>
            </w:r>
          </w:p>
        </w:tc>
      </w:tr>
      <w:tr w:rsidR="00246C57" w14:paraId="62E76D8D" w14:textId="77777777" w:rsidTr="0053063E">
        <w:trPr>
          <w:trHeight w:val="454"/>
        </w:trPr>
        <w:tc>
          <w:tcPr>
            <w:tcW w:w="9486" w:type="dxa"/>
            <w:gridSpan w:val="6"/>
            <w:tcBorders>
              <w:top w:val="single" w:sz="24" w:space="0" w:color="2A2859" w:themeColor="text2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011377CC" w14:textId="251616B1" w:rsidR="00246C57" w:rsidRDefault="00246C57" w:rsidP="00BD0054">
            <w:pPr>
              <w:pStyle w:val="Ingenmellomrom"/>
            </w:pPr>
            <w:r>
              <w:t xml:space="preserve">Beskrivelse av kapitalvaren: </w:t>
            </w:r>
          </w:p>
        </w:tc>
      </w:tr>
      <w:tr w:rsidR="00177B25" w14:paraId="58982121" w14:textId="77777777" w:rsidTr="005512CC">
        <w:trPr>
          <w:trHeight w:val="2324"/>
        </w:trPr>
        <w:tc>
          <w:tcPr>
            <w:tcW w:w="9486" w:type="dxa"/>
            <w:gridSpan w:val="6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</w:tcPr>
          <w:p w14:paraId="30EB93F6" w14:textId="234D38A2" w:rsidR="00177B25" w:rsidRDefault="00BD0054" w:rsidP="005512CC">
            <w:pPr>
              <w:pStyle w:val="Ingenmellomrom"/>
            </w:pPr>
            <w:r>
              <w:t>[Sett inn beskrivelse]</w:t>
            </w:r>
          </w:p>
        </w:tc>
      </w:tr>
      <w:tr w:rsidR="0053063E" w:rsidRPr="0053063E" w14:paraId="2EBDCC8C" w14:textId="77777777" w:rsidTr="00BD0054">
        <w:trPr>
          <w:trHeight w:val="794"/>
        </w:trPr>
        <w:tc>
          <w:tcPr>
            <w:tcW w:w="9486" w:type="dxa"/>
            <w:gridSpan w:val="6"/>
            <w:tcBorders>
              <w:top w:val="single" w:sz="24" w:space="0" w:color="D9D9D9" w:themeColor="background1" w:themeShade="D9"/>
              <w:left w:val="single" w:sz="24" w:space="0" w:color="2A2859" w:themeColor="text2"/>
              <w:bottom w:val="single" w:sz="24" w:space="0" w:color="2A2859" w:themeColor="text2"/>
              <w:right w:val="single" w:sz="24" w:space="0" w:color="2A2859" w:themeColor="text2"/>
            </w:tcBorders>
            <w:shd w:val="clear" w:color="auto" w:fill="2A2859" w:themeFill="text2"/>
            <w:vAlign w:val="center"/>
          </w:tcPr>
          <w:p w14:paraId="176C3F1C" w14:textId="7DF9DA29" w:rsidR="00246C57" w:rsidRPr="0053063E" w:rsidRDefault="002D64C2" w:rsidP="0053063E">
            <w:pPr>
              <w:pStyle w:val="Overskrift1"/>
              <w:rPr>
                <w:color w:val="FFFFFF" w:themeColor="background1"/>
              </w:rPr>
            </w:pPr>
            <w:r w:rsidRPr="0053063E">
              <w:rPr>
                <w:color w:val="FFFFFF" w:themeColor="background1"/>
              </w:rPr>
              <w:t>3 Bruk av kapitalvaren</w:t>
            </w:r>
          </w:p>
        </w:tc>
      </w:tr>
      <w:tr w:rsidR="00BD0054" w14:paraId="60CA273D" w14:textId="77777777" w:rsidTr="00BD0054">
        <w:trPr>
          <w:trHeight w:val="454"/>
        </w:trPr>
        <w:tc>
          <w:tcPr>
            <w:tcW w:w="3889" w:type="dxa"/>
            <w:vMerge w:val="restart"/>
            <w:tcBorders>
              <w:top w:val="single" w:sz="24" w:space="0" w:color="2A2859" w:themeColor="text2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7C760BEE" w14:textId="77777777" w:rsidR="002D64C2" w:rsidRDefault="002D64C2" w:rsidP="00BD0054">
            <w:pPr>
              <w:pStyle w:val="Ingenmellomrom"/>
            </w:pPr>
            <w:r>
              <w:t xml:space="preserve">Oslo kommune skal bruke kapitalvaren i: </w:t>
            </w:r>
          </w:p>
        </w:tc>
        <w:sdt>
          <w:sdtPr>
            <w:rPr>
              <w:sz w:val="28"/>
              <w:szCs w:val="28"/>
            </w:rPr>
            <w:id w:val="-895436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tcBorders>
                  <w:top w:val="single" w:sz="24" w:space="0" w:color="2A2859" w:themeColor="text2"/>
                  <w:left w:val="single" w:sz="24" w:space="0" w:color="D9D9D9" w:themeColor="background1" w:themeShade="D9"/>
                  <w:bottom w:val="single" w:sz="24" w:space="0" w:color="D9D9D9" w:themeColor="background1" w:themeShade="D9"/>
                  <w:right w:val="single" w:sz="24" w:space="0" w:color="D9D9D9" w:themeColor="background1" w:themeShade="D9"/>
                </w:tcBorders>
                <w:vAlign w:val="center"/>
              </w:tcPr>
              <w:p w14:paraId="36DF21CE" w14:textId="410A93AC" w:rsidR="002D64C2" w:rsidRPr="00504F48" w:rsidRDefault="00504F48" w:rsidP="00BD0054">
                <w:pPr>
                  <w:pStyle w:val="Ingenmellomrom"/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827" w:type="dxa"/>
            <w:gridSpan w:val="2"/>
            <w:tcBorders>
              <w:top w:val="single" w:sz="24" w:space="0" w:color="2A2859" w:themeColor="text2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2920BA79" w14:textId="71211C6C" w:rsidR="002D64C2" w:rsidRDefault="002D64C2" w:rsidP="00BD0054">
            <w:pPr>
              <w:pStyle w:val="Ingenmellomrom"/>
            </w:pPr>
            <w:r w:rsidRPr="009635E1">
              <w:t>Kompensasjonsberettiget virksomhet</w:t>
            </w:r>
          </w:p>
        </w:tc>
        <w:tc>
          <w:tcPr>
            <w:tcW w:w="709" w:type="dxa"/>
            <w:tcBorders>
              <w:top w:val="single" w:sz="24" w:space="0" w:color="2A2859" w:themeColor="text2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vAlign w:val="center"/>
          </w:tcPr>
          <w:p w14:paraId="679E773E" w14:textId="46434994" w:rsidR="002D64C2" w:rsidRDefault="00BD0054" w:rsidP="00BD0054">
            <w:pPr>
              <w:pStyle w:val="Ingenmellomrom"/>
              <w:jc w:val="center"/>
            </w:pPr>
            <w:r>
              <w:t>[xx]</w:t>
            </w:r>
          </w:p>
        </w:tc>
        <w:tc>
          <w:tcPr>
            <w:tcW w:w="447" w:type="dxa"/>
            <w:tcBorders>
              <w:top w:val="single" w:sz="24" w:space="0" w:color="2A2859" w:themeColor="text2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5B943BE2" w14:textId="185F8771" w:rsidR="002D64C2" w:rsidRDefault="002D64C2" w:rsidP="00BD0054">
            <w:pPr>
              <w:pStyle w:val="Ingenmellomrom"/>
              <w:jc w:val="center"/>
            </w:pPr>
            <w:r>
              <w:t>%</w:t>
            </w:r>
          </w:p>
        </w:tc>
      </w:tr>
      <w:tr w:rsidR="00BD0054" w14:paraId="1A60871F" w14:textId="77777777" w:rsidTr="00BD0054">
        <w:trPr>
          <w:trHeight w:val="454"/>
        </w:trPr>
        <w:tc>
          <w:tcPr>
            <w:tcW w:w="3889" w:type="dxa"/>
            <w:vMerge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shd w:val="clear" w:color="auto" w:fill="D9D9D9" w:themeFill="background1" w:themeFillShade="D9"/>
          </w:tcPr>
          <w:p w14:paraId="583F0DFA" w14:textId="77777777" w:rsidR="002D64C2" w:rsidRDefault="002D64C2" w:rsidP="00BD0054">
            <w:pPr>
              <w:pStyle w:val="Ingenmellomrom"/>
            </w:pPr>
          </w:p>
        </w:tc>
        <w:sdt>
          <w:sdtPr>
            <w:rPr>
              <w:sz w:val="28"/>
              <w:szCs w:val="28"/>
            </w:rPr>
            <w:id w:val="1425140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tcBorders>
                  <w:top w:val="single" w:sz="24" w:space="0" w:color="D9D9D9" w:themeColor="background1" w:themeShade="D9"/>
                  <w:left w:val="single" w:sz="24" w:space="0" w:color="D9D9D9" w:themeColor="background1" w:themeShade="D9"/>
                  <w:bottom w:val="single" w:sz="24" w:space="0" w:color="D9D9D9" w:themeColor="background1" w:themeShade="D9"/>
                  <w:right w:val="single" w:sz="24" w:space="0" w:color="D9D9D9" w:themeColor="background1" w:themeShade="D9"/>
                </w:tcBorders>
                <w:vAlign w:val="center"/>
              </w:tcPr>
              <w:p w14:paraId="3551E3DD" w14:textId="48072A4A" w:rsidR="002D64C2" w:rsidRPr="00504F48" w:rsidRDefault="002D64C2" w:rsidP="00BD0054">
                <w:pPr>
                  <w:pStyle w:val="Ingenmellomrom"/>
                  <w:jc w:val="center"/>
                  <w:rPr>
                    <w:sz w:val="28"/>
                    <w:szCs w:val="28"/>
                  </w:rPr>
                </w:pPr>
                <w:r w:rsidRPr="00504F48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827" w:type="dxa"/>
            <w:gridSpan w:val="2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219F5EDE" w14:textId="1E4C6016" w:rsidR="002D64C2" w:rsidRDefault="002D64C2" w:rsidP="00BD0054">
            <w:pPr>
              <w:pStyle w:val="Ingenmellomrom"/>
            </w:pPr>
            <w:r w:rsidRPr="009635E1">
              <w:t>Avgiftspliktig virksomhet</w:t>
            </w:r>
          </w:p>
        </w:tc>
        <w:tc>
          <w:tcPr>
            <w:tcW w:w="709" w:type="dxa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vAlign w:val="center"/>
          </w:tcPr>
          <w:p w14:paraId="7A072C5B" w14:textId="11604809" w:rsidR="002D64C2" w:rsidRDefault="00BD0054" w:rsidP="00BD0054">
            <w:pPr>
              <w:pStyle w:val="Ingenmellomrom"/>
              <w:jc w:val="center"/>
            </w:pPr>
            <w:r>
              <w:t>[xx]</w:t>
            </w:r>
          </w:p>
        </w:tc>
        <w:tc>
          <w:tcPr>
            <w:tcW w:w="447" w:type="dxa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0F35B4AA" w14:textId="487CEC29" w:rsidR="002D64C2" w:rsidRDefault="002D64C2" w:rsidP="00BD0054">
            <w:pPr>
              <w:pStyle w:val="Ingenmellomrom"/>
              <w:jc w:val="center"/>
            </w:pPr>
            <w:r>
              <w:t>%</w:t>
            </w:r>
          </w:p>
        </w:tc>
      </w:tr>
      <w:tr w:rsidR="002D64C2" w14:paraId="12BCA667" w14:textId="77777777" w:rsidTr="00213C08">
        <w:trPr>
          <w:trHeight w:val="794"/>
        </w:trPr>
        <w:tc>
          <w:tcPr>
            <w:tcW w:w="7967" w:type="dxa"/>
            <w:gridSpan w:val="3"/>
            <w:tcBorders>
              <w:top w:val="single" w:sz="24" w:space="0" w:color="D9D9D9" w:themeColor="background1" w:themeShade="D9"/>
              <w:left w:val="single" w:sz="24" w:space="0" w:color="2A2859" w:themeColor="text2"/>
              <w:bottom w:val="nil"/>
            </w:tcBorders>
            <w:shd w:val="clear" w:color="auto" w:fill="2A2859" w:themeFill="text2"/>
            <w:vAlign w:val="center"/>
          </w:tcPr>
          <w:p w14:paraId="64D622B3" w14:textId="44D847C4" w:rsidR="002D64C2" w:rsidRPr="00BD0054" w:rsidRDefault="002D64C2" w:rsidP="00BD0054">
            <w:pPr>
              <w:pStyle w:val="Overskrift1"/>
              <w:rPr>
                <w:color w:val="FFFFFF" w:themeColor="background1"/>
              </w:rPr>
            </w:pPr>
            <w:r w:rsidRPr="00BD0054">
              <w:rPr>
                <w:color w:val="FFFFFF" w:themeColor="background1"/>
              </w:rPr>
              <w:t>4 Dato for fullføring av kapitalvaren</w:t>
            </w:r>
          </w:p>
        </w:tc>
        <w:tc>
          <w:tcPr>
            <w:tcW w:w="1519" w:type="dxa"/>
            <w:gridSpan w:val="3"/>
            <w:tcBorders>
              <w:top w:val="single" w:sz="24" w:space="0" w:color="D9D9D9" w:themeColor="background1" w:themeShade="D9"/>
              <w:bottom w:val="nil"/>
              <w:right w:val="single" w:sz="24" w:space="0" w:color="D9D9D9" w:themeColor="background1" w:themeShade="D9"/>
            </w:tcBorders>
            <w:vAlign w:val="center"/>
          </w:tcPr>
          <w:p w14:paraId="378209BF" w14:textId="087257E9" w:rsidR="002D64C2" w:rsidRDefault="002D64C2" w:rsidP="00BD0054">
            <w:pPr>
              <w:pStyle w:val="Ingenmellomrom"/>
              <w:jc w:val="center"/>
            </w:pPr>
            <w:r>
              <w:t>[</w:t>
            </w:r>
            <w:proofErr w:type="gramStart"/>
            <w:r>
              <w:t>dd.mm.åååå</w:t>
            </w:r>
            <w:proofErr w:type="gramEnd"/>
            <w:r>
              <w:t>]</w:t>
            </w:r>
          </w:p>
        </w:tc>
      </w:tr>
      <w:tr w:rsidR="00213C08" w14:paraId="728C977F" w14:textId="77777777" w:rsidTr="00213C08">
        <w:trPr>
          <w:trHeight w:val="57"/>
        </w:trPr>
        <w:tc>
          <w:tcPr>
            <w:tcW w:w="9486" w:type="dxa"/>
            <w:gridSpan w:val="6"/>
            <w:tcBorders>
              <w:top w:val="nil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34671B3C" w14:textId="77777777" w:rsidR="00213C08" w:rsidRDefault="00213C08" w:rsidP="00213C08">
            <w:pPr>
              <w:pStyle w:val="Ingenmellomrom"/>
            </w:pPr>
          </w:p>
        </w:tc>
      </w:tr>
      <w:tr w:rsidR="00177B25" w14:paraId="04CADD15" w14:textId="77777777" w:rsidTr="00213C08">
        <w:trPr>
          <w:trHeight w:val="1134"/>
        </w:trPr>
        <w:tc>
          <w:tcPr>
            <w:tcW w:w="7967" w:type="dxa"/>
            <w:gridSpan w:val="3"/>
            <w:tcBorders>
              <w:top w:val="single" w:sz="24" w:space="0" w:color="D9D9D9" w:themeColor="background1" w:themeShade="D9"/>
              <w:left w:val="single" w:sz="24" w:space="0" w:color="2A2859" w:themeColor="text2"/>
              <w:bottom w:val="nil"/>
            </w:tcBorders>
            <w:shd w:val="clear" w:color="auto" w:fill="2A2859" w:themeFill="text2"/>
            <w:vAlign w:val="center"/>
          </w:tcPr>
          <w:p w14:paraId="025B823F" w14:textId="77777777" w:rsidR="00213C08" w:rsidRDefault="00177B25" w:rsidP="00213C08">
            <w:pPr>
              <w:pStyle w:val="Overskrift1"/>
              <w:rPr>
                <w:color w:val="FFFFFF" w:themeColor="background1"/>
              </w:rPr>
            </w:pPr>
            <w:r w:rsidRPr="00C60864">
              <w:rPr>
                <w:color w:val="FFFFFF" w:themeColor="background1"/>
              </w:rPr>
              <w:t xml:space="preserve">5 Dato for overdragelse av kapitalvaren </w:t>
            </w:r>
          </w:p>
          <w:p w14:paraId="37B1DE86" w14:textId="2D492539" w:rsidR="00177B25" w:rsidRPr="00C60864" w:rsidRDefault="00177B25" w:rsidP="00213C08">
            <w:pPr>
              <w:pStyle w:val="Ingenmellomrom"/>
            </w:pPr>
            <w:r w:rsidRPr="00C60864">
              <w:t>fra [virksomhetsnavn] til Oslo kommune</w:t>
            </w:r>
            <w:r w:rsidR="00213C08">
              <w:t xml:space="preserve">, </w:t>
            </w:r>
            <w:r w:rsidRPr="00C60864">
              <w:t>Ref. Overtakelsesprotokoll</w:t>
            </w:r>
          </w:p>
        </w:tc>
        <w:tc>
          <w:tcPr>
            <w:tcW w:w="1519" w:type="dxa"/>
            <w:gridSpan w:val="3"/>
            <w:tcBorders>
              <w:top w:val="single" w:sz="24" w:space="0" w:color="D9D9D9" w:themeColor="background1" w:themeShade="D9"/>
              <w:bottom w:val="nil"/>
              <w:right w:val="single" w:sz="24" w:space="0" w:color="D9D9D9" w:themeColor="background1" w:themeShade="D9"/>
            </w:tcBorders>
            <w:vAlign w:val="center"/>
          </w:tcPr>
          <w:p w14:paraId="3DB285FC" w14:textId="0CF39782" w:rsidR="00177B25" w:rsidRDefault="00177B25" w:rsidP="00213C08">
            <w:pPr>
              <w:pStyle w:val="Ingenmellomrom"/>
              <w:jc w:val="center"/>
            </w:pPr>
            <w:r>
              <w:t>[</w:t>
            </w:r>
            <w:proofErr w:type="gramStart"/>
            <w:r>
              <w:t>dd.mm.åååå</w:t>
            </w:r>
            <w:proofErr w:type="gramEnd"/>
            <w:r>
              <w:t>]</w:t>
            </w:r>
          </w:p>
        </w:tc>
      </w:tr>
      <w:tr w:rsidR="00213C08" w:rsidRPr="00C60864" w14:paraId="7AEA29A7" w14:textId="77777777" w:rsidTr="00213C08">
        <w:tc>
          <w:tcPr>
            <w:tcW w:w="9486" w:type="dxa"/>
            <w:gridSpan w:val="6"/>
            <w:tcBorders>
              <w:top w:val="nil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shd w:val="clear" w:color="auto" w:fill="D9D9D9" w:themeFill="background1" w:themeFillShade="D9"/>
          </w:tcPr>
          <w:p w14:paraId="53DDB15D" w14:textId="77777777" w:rsidR="00213C08" w:rsidRPr="00C60864" w:rsidRDefault="00213C08" w:rsidP="00213C08">
            <w:pPr>
              <w:pStyle w:val="Ingenmellomrom"/>
            </w:pPr>
          </w:p>
        </w:tc>
      </w:tr>
    </w:tbl>
    <w:p w14:paraId="2B2B2947" w14:textId="77777777" w:rsidR="00213C08" w:rsidRDefault="00213C08">
      <w:r>
        <w:br w:type="page"/>
      </w:r>
    </w:p>
    <w:tbl>
      <w:tblPr>
        <w:tblStyle w:val="Tabellrutenett"/>
        <w:tblW w:w="9486" w:type="dxa"/>
        <w:tblLayout w:type="fixed"/>
        <w:tblLook w:val="04A0" w:firstRow="1" w:lastRow="0" w:firstColumn="1" w:lastColumn="0" w:noHBand="0" w:noVBand="1"/>
      </w:tblPr>
      <w:tblGrid>
        <w:gridCol w:w="1241"/>
        <w:gridCol w:w="3405"/>
        <w:gridCol w:w="1280"/>
        <w:gridCol w:w="1395"/>
        <w:gridCol w:w="2165"/>
      </w:tblGrid>
      <w:tr w:rsidR="00C60864" w:rsidRPr="00C60864" w14:paraId="6A2A0D81" w14:textId="77777777" w:rsidTr="7626C56A">
        <w:trPr>
          <w:trHeight w:val="1134"/>
        </w:trPr>
        <w:tc>
          <w:tcPr>
            <w:tcW w:w="9486" w:type="dxa"/>
            <w:gridSpan w:val="5"/>
            <w:tcBorders>
              <w:top w:val="nil"/>
              <w:left w:val="single" w:sz="24" w:space="0" w:color="2A2859" w:themeColor="text2"/>
              <w:bottom w:val="single" w:sz="24" w:space="0" w:color="2A2859" w:themeColor="text2"/>
              <w:right w:val="single" w:sz="24" w:space="0" w:color="2A2859" w:themeColor="text2"/>
            </w:tcBorders>
            <w:shd w:val="clear" w:color="auto" w:fill="2A2859" w:themeFill="text2"/>
            <w:vAlign w:val="center"/>
          </w:tcPr>
          <w:p w14:paraId="5E2D7390" w14:textId="6354115E" w:rsidR="00FC7249" w:rsidRPr="00C60864" w:rsidRDefault="00FC7249" w:rsidP="00213C08">
            <w:pPr>
              <w:pStyle w:val="Overskrift1"/>
              <w:rPr>
                <w:color w:val="FFFFFF" w:themeColor="background1"/>
              </w:rPr>
            </w:pPr>
            <w:r w:rsidRPr="00C60864">
              <w:rPr>
                <w:color w:val="FFFFFF" w:themeColor="background1"/>
              </w:rPr>
              <w:lastRenderedPageBreak/>
              <w:t xml:space="preserve">6 Opplysninger om kapitalvaren </w:t>
            </w:r>
          </w:p>
          <w:p w14:paraId="1F9D21E5" w14:textId="10B73322" w:rsidR="00FC7249" w:rsidRPr="00C60864" w:rsidRDefault="00FC7249" w:rsidP="00213C08">
            <w:pPr>
              <w:pStyle w:val="Ingenmellomrom"/>
            </w:pPr>
            <w:r w:rsidRPr="00C60864">
              <w:t>jf. merverdiavgiftsforskriften, ref. §§ 9-3-3 og 9-3-5</w:t>
            </w:r>
          </w:p>
        </w:tc>
      </w:tr>
      <w:tr w:rsidR="00FC7249" w14:paraId="3BD05F88" w14:textId="77777777" w:rsidTr="7626C56A">
        <w:trPr>
          <w:trHeight w:val="340"/>
        </w:trPr>
        <w:tc>
          <w:tcPr>
            <w:tcW w:w="7321" w:type="dxa"/>
            <w:gridSpan w:val="4"/>
            <w:tcBorders>
              <w:top w:val="single" w:sz="24" w:space="0" w:color="2A2859" w:themeColor="text2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shd w:val="clear" w:color="auto" w:fill="D9D9D9" w:themeFill="background1" w:themeFillShade="D9"/>
          </w:tcPr>
          <w:p w14:paraId="49449B53" w14:textId="29697770" w:rsidR="00FC7249" w:rsidRDefault="00FC7249" w:rsidP="00BD0054">
            <w:pPr>
              <w:pStyle w:val="Ingenmellomrom"/>
            </w:pPr>
            <w:r w:rsidRPr="00FC7249">
              <w:t>Anskaffelseskostnad i NOK (eksklusiv merverdiavgift)</w:t>
            </w:r>
            <w:r>
              <w:t>:</w:t>
            </w:r>
          </w:p>
        </w:tc>
        <w:tc>
          <w:tcPr>
            <w:tcW w:w="2165" w:type="dxa"/>
            <w:tcBorders>
              <w:top w:val="single" w:sz="24" w:space="0" w:color="2A2859" w:themeColor="text2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vAlign w:val="center"/>
          </w:tcPr>
          <w:p w14:paraId="5D70649A" w14:textId="0B7577E5" w:rsidR="00FC7249" w:rsidRDefault="00FC7249" w:rsidP="00BD0054">
            <w:pPr>
              <w:pStyle w:val="Ingenmellomrom"/>
              <w:jc w:val="right"/>
            </w:pPr>
            <w:r>
              <w:t>[sett inn tall]</w:t>
            </w:r>
          </w:p>
        </w:tc>
      </w:tr>
      <w:tr w:rsidR="00BA4B59" w14:paraId="1FA9AFE9" w14:textId="77777777" w:rsidTr="7626C56A">
        <w:trPr>
          <w:trHeight w:val="340"/>
        </w:trPr>
        <w:tc>
          <w:tcPr>
            <w:tcW w:w="7321" w:type="dxa"/>
            <w:gridSpan w:val="4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shd w:val="clear" w:color="auto" w:fill="D9D9D9" w:themeFill="background1" w:themeFillShade="D9"/>
          </w:tcPr>
          <w:p w14:paraId="0F101035" w14:textId="51D51CD6" w:rsidR="00BA4B59" w:rsidRPr="00FC7249" w:rsidRDefault="00BA4B59" w:rsidP="00BD0054">
            <w:pPr>
              <w:pStyle w:val="Ingenmellomrom"/>
            </w:pPr>
            <w:r w:rsidRPr="00384057">
              <w:t>Total merverdiavgift i NOK</w:t>
            </w:r>
          </w:p>
        </w:tc>
        <w:tc>
          <w:tcPr>
            <w:tcW w:w="2165" w:type="dxa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vAlign w:val="center"/>
          </w:tcPr>
          <w:p w14:paraId="764A68F7" w14:textId="7FBA7DA3" w:rsidR="00BA4B59" w:rsidRDefault="00C60864" w:rsidP="00BD0054">
            <w:pPr>
              <w:pStyle w:val="Ingenmellomrom"/>
              <w:jc w:val="right"/>
            </w:pPr>
            <w:r>
              <w:t>[sett inn tall]</w:t>
            </w:r>
          </w:p>
        </w:tc>
      </w:tr>
      <w:tr w:rsidR="00BA4B59" w14:paraId="6BFE5DA0" w14:textId="77777777" w:rsidTr="7626C56A">
        <w:trPr>
          <w:trHeight w:val="340"/>
        </w:trPr>
        <w:tc>
          <w:tcPr>
            <w:tcW w:w="7321" w:type="dxa"/>
            <w:gridSpan w:val="4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shd w:val="clear" w:color="auto" w:fill="D9D9D9" w:themeFill="background1" w:themeFillShade="D9"/>
          </w:tcPr>
          <w:p w14:paraId="02972D54" w14:textId="77C024D7" w:rsidR="00BA4B59" w:rsidRPr="00FC7249" w:rsidRDefault="00BA4B59" w:rsidP="00BD0054">
            <w:pPr>
              <w:pStyle w:val="Ingenmellomrom"/>
            </w:pPr>
            <w:r w:rsidRPr="00384057">
              <w:t>Fradragsført merverdiavgift ved anskaffelsen i NOK (for Overdrager)</w:t>
            </w:r>
          </w:p>
        </w:tc>
        <w:tc>
          <w:tcPr>
            <w:tcW w:w="2165" w:type="dxa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vAlign w:val="center"/>
          </w:tcPr>
          <w:p w14:paraId="7CB2A204" w14:textId="3072E0E9" w:rsidR="00BA4B59" w:rsidRDefault="00C60864" w:rsidP="00BD0054">
            <w:pPr>
              <w:pStyle w:val="Ingenmellomrom"/>
              <w:jc w:val="right"/>
            </w:pPr>
            <w:r>
              <w:t>[sett inn tall]</w:t>
            </w:r>
          </w:p>
        </w:tc>
      </w:tr>
      <w:tr w:rsidR="00BA4B59" w14:paraId="49CFE745" w14:textId="77777777" w:rsidTr="7626C56A">
        <w:trPr>
          <w:trHeight w:val="340"/>
        </w:trPr>
        <w:tc>
          <w:tcPr>
            <w:tcW w:w="7321" w:type="dxa"/>
            <w:gridSpan w:val="4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shd w:val="clear" w:color="auto" w:fill="D9D9D9" w:themeFill="background1" w:themeFillShade="D9"/>
          </w:tcPr>
          <w:p w14:paraId="64C87E92" w14:textId="215249EA" w:rsidR="00BA4B59" w:rsidRPr="00FC7249" w:rsidRDefault="00BA4B59" w:rsidP="00BD0054">
            <w:pPr>
              <w:pStyle w:val="Ingenmellomrom"/>
            </w:pPr>
            <w:r w:rsidRPr="00384057">
              <w:t>Fradragsført merverdiavgift ved anskaffelsen i prosent (for Overdrager)</w:t>
            </w:r>
          </w:p>
        </w:tc>
        <w:tc>
          <w:tcPr>
            <w:tcW w:w="2165" w:type="dxa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vAlign w:val="center"/>
          </w:tcPr>
          <w:p w14:paraId="7AAC94A8" w14:textId="422B0683" w:rsidR="00BA4B59" w:rsidRDefault="00C60864" w:rsidP="00BD0054">
            <w:pPr>
              <w:pStyle w:val="Ingenmellomrom"/>
              <w:jc w:val="right"/>
            </w:pPr>
            <w:r>
              <w:t>[sett inn tall]</w:t>
            </w:r>
          </w:p>
        </w:tc>
      </w:tr>
      <w:tr w:rsidR="00BA4B59" w14:paraId="0AEF45BD" w14:textId="77777777" w:rsidTr="7626C56A">
        <w:trPr>
          <w:trHeight w:val="340"/>
        </w:trPr>
        <w:tc>
          <w:tcPr>
            <w:tcW w:w="7321" w:type="dxa"/>
            <w:gridSpan w:val="4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shd w:val="clear" w:color="auto" w:fill="D9D9D9" w:themeFill="background1" w:themeFillShade="D9"/>
          </w:tcPr>
          <w:p w14:paraId="060EFA97" w14:textId="6CEA4895" w:rsidR="00BA4B59" w:rsidRPr="00FC7249" w:rsidRDefault="00BA4B59" w:rsidP="00BD0054">
            <w:pPr>
              <w:pStyle w:val="Ingenmellomrom"/>
            </w:pPr>
            <w:r w:rsidRPr="00384057">
              <w:t>Fradragsrett på overdragelsestidspunktet i prosent (for Overdrager)</w:t>
            </w:r>
          </w:p>
        </w:tc>
        <w:tc>
          <w:tcPr>
            <w:tcW w:w="2165" w:type="dxa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vAlign w:val="center"/>
          </w:tcPr>
          <w:p w14:paraId="07B02104" w14:textId="07A5AE74" w:rsidR="00BA4B59" w:rsidRDefault="00C60864" w:rsidP="00BD0054">
            <w:pPr>
              <w:pStyle w:val="Ingenmellomrom"/>
              <w:jc w:val="right"/>
            </w:pPr>
            <w:r>
              <w:t>[sett inn tall]</w:t>
            </w:r>
          </w:p>
        </w:tc>
      </w:tr>
      <w:tr w:rsidR="00BA4B59" w14:paraId="0E938B95" w14:textId="77777777" w:rsidTr="7626C56A">
        <w:trPr>
          <w:trHeight w:val="340"/>
        </w:trPr>
        <w:tc>
          <w:tcPr>
            <w:tcW w:w="7321" w:type="dxa"/>
            <w:gridSpan w:val="4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shd w:val="clear" w:color="auto" w:fill="D9D9D9" w:themeFill="background1" w:themeFillShade="D9"/>
          </w:tcPr>
          <w:p w14:paraId="5D1411E4" w14:textId="04CEF50B" w:rsidR="00BA4B59" w:rsidRPr="00FC7249" w:rsidRDefault="00BA4B59" w:rsidP="00BD0054">
            <w:pPr>
              <w:pStyle w:val="Ingenmellomrom"/>
            </w:pPr>
            <w:r>
              <w:t>Kompensasjons</w:t>
            </w:r>
            <w:r w:rsidR="00F11918">
              <w:t>-/fradrags</w:t>
            </w:r>
            <w:r>
              <w:t>rett på overdragelsestidspunktet i prosent (for Mottaker)</w:t>
            </w:r>
          </w:p>
        </w:tc>
        <w:tc>
          <w:tcPr>
            <w:tcW w:w="2165" w:type="dxa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vAlign w:val="center"/>
          </w:tcPr>
          <w:p w14:paraId="65FF4F56" w14:textId="7A2249F7" w:rsidR="00BA4B59" w:rsidRDefault="00C60864" w:rsidP="00BD0054">
            <w:pPr>
              <w:pStyle w:val="Ingenmellomrom"/>
              <w:jc w:val="right"/>
            </w:pPr>
            <w:r>
              <w:t>[sett inn tall]</w:t>
            </w:r>
          </w:p>
        </w:tc>
      </w:tr>
      <w:tr w:rsidR="00BA4B59" w14:paraId="700A0F1B" w14:textId="77777777" w:rsidTr="7626C56A">
        <w:trPr>
          <w:trHeight w:val="340"/>
        </w:trPr>
        <w:tc>
          <w:tcPr>
            <w:tcW w:w="7321" w:type="dxa"/>
            <w:gridSpan w:val="4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shd w:val="clear" w:color="auto" w:fill="D9D9D9" w:themeFill="background1" w:themeFillShade="D9"/>
          </w:tcPr>
          <w:p w14:paraId="6654CE6C" w14:textId="663FD4B1" w:rsidR="00BA4B59" w:rsidRPr="00FC7249" w:rsidRDefault="00BA4B59" w:rsidP="00BD0054">
            <w:pPr>
              <w:pStyle w:val="Ingenmellomrom"/>
            </w:pPr>
            <w:r w:rsidRPr="00384057">
              <w:t>Resterende beløp for justeringsplikt i NOK (for Overdrager)</w:t>
            </w:r>
          </w:p>
        </w:tc>
        <w:tc>
          <w:tcPr>
            <w:tcW w:w="2165" w:type="dxa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vAlign w:val="center"/>
          </w:tcPr>
          <w:p w14:paraId="5E800343" w14:textId="107C80EB" w:rsidR="00BA4B59" w:rsidRDefault="00C60864" w:rsidP="00BD0054">
            <w:pPr>
              <w:pStyle w:val="Ingenmellomrom"/>
              <w:jc w:val="right"/>
            </w:pPr>
            <w:r>
              <w:t>[sett inn tall]</w:t>
            </w:r>
          </w:p>
        </w:tc>
      </w:tr>
      <w:tr w:rsidR="00BA4B59" w14:paraId="0C94CBC8" w14:textId="77777777" w:rsidTr="7626C56A">
        <w:trPr>
          <w:trHeight w:val="340"/>
        </w:trPr>
        <w:tc>
          <w:tcPr>
            <w:tcW w:w="7321" w:type="dxa"/>
            <w:gridSpan w:val="4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shd w:val="clear" w:color="auto" w:fill="D9D9D9" w:themeFill="background1" w:themeFillShade="D9"/>
          </w:tcPr>
          <w:p w14:paraId="6ED0696F" w14:textId="39CF8868" w:rsidR="00BA4B59" w:rsidRPr="00FC7249" w:rsidRDefault="00BA4B59" w:rsidP="00BD0054">
            <w:pPr>
              <w:pStyle w:val="Ingenmellomrom"/>
            </w:pPr>
            <w:r w:rsidRPr="00384057">
              <w:t xml:space="preserve">Resterende beløp for justeringsrett i NOK (for Overdrager) </w:t>
            </w:r>
          </w:p>
        </w:tc>
        <w:tc>
          <w:tcPr>
            <w:tcW w:w="2165" w:type="dxa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vAlign w:val="center"/>
          </w:tcPr>
          <w:p w14:paraId="4C69A968" w14:textId="136A7856" w:rsidR="00BA4B59" w:rsidRDefault="00C60864" w:rsidP="00BD0054">
            <w:pPr>
              <w:pStyle w:val="Ingenmellomrom"/>
              <w:jc w:val="right"/>
            </w:pPr>
            <w:r>
              <w:t>[sett inn tall]</w:t>
            </w:r>
          </w:p>
        </w:tc>
      </w:tr>
      <w:tr w:rsidR="00BA4B59" w14:paraId="5338C4BF" w14:textId="77777777" w:rsidTr="7626C56A">
        <w:trPr>
          <w:trHeight w:val="340"/>
        </w:trPr>
        <w:tc>
          <w:tcPr>
            <w:tcW w:w="7321" w:type="dxa"/>
            <w:gridSpan w:val="4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shd w:val="clear" w:color="auto" w:fill="D9D9D9" w:themeFill="background1" w:themeFillShade="D9"/>
          </w:tcPr>
          <w:p w14:paraId="0911A2C8" w14:textId="69B0CC27" w:rsidR="00BA4B59" w:rsidRPr="00FC7249" w:rsidRDefault="00BA4B59" w:rsidP="00BD0054">
            <w:pPr>
              <w:pStyle w:val="Ingenmellomrom"/>
            </w:pPr>
            <w:r w:rsidRPr="00384057">
              <w:t>Beløp for justeringsplikt i NOK som overføres til Mottaker</w:t>
            </w:r>
          </w:p>
        </w:tc>
        <w:tc>
          <w:tcPr>
            <w:tcW w:w="2165" w:type="dxa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vAlign w:val="center"/>
          </w:tcPr>
          <w:p w14:paraId="049E97F8" w14:textId="76974139" w:rsidR="00BA4B59" w:rsidRDefault="00C60864" w:rsidP="00BD0054">
            <w:pPr>
              <w:pStyle w:val="Ingenmellomrom"/>
              <w:jc w:val="right"/>
            </w:pPr>
            <w:r>
              <w:t>[sett inn tall]</w:t>
            </w:r>
          </w:p>
        </w:tc>
      </w:tr>
      <w:tr w:rsidR="00BA4B59" w14:paraId="4C35AC91" w14:textId="77777777" w:rsidTr="7626C56A">
        <w:trPr>
          <w:trHeight w:val="340"/>
        </w:trPr>
        <w:tc>
          <w:tcPr>
            <w:tcW w:w="7321" w:type="dxa"/>
            <w:gridSpan w:val="4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shd w:val="clear" w:color="auto" w:fill="D9D9D9" w:themeFill="background1" w:themeFillShade="D9"/>
          </w:tcPr>
          <w:p w14:paraId="16C33F57" w14:textId="3E94F439" w:rsidR="00BA4B59" w:rsidRPr="00FC7249" w:rsidRDefault="00BA4B59" w:rsidP="00BD0054">
            <w:pPr>
              <w:pStyle w:val="Ingenmellomrom"/>
            </w:pPr>
            <w:r w:rsidRPr="00384057">
              <w:t>Beløp for justeringsrett i NOK som overføres til Mottaker</w:t>
            </w:r>
          </w:p>
        </w:tc>
        <w:tc>
          <w:tcPr>
            <w:tcW w:w="2165" w:type="dxa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vAlign w:val="center"/>
          </w:tcPr>
          <w:p w14:paraId="5B61A64D" w14:textId="23AE1A93" w:rsidR="00BA4B59" w:rsidRDefault="00C60864" w:rsidP="00BD0054">
            <w:pPr>
              <w:pStyle w:val="Ingenmellomrom"/>
              <w:jc w:val="right"/>
            </w:pPr>
            <w:r>
              <w:t>[sett inn tall]</w:t>
            </w:r>
          </w:p>
        </w:tc>
      </w:tr>
      <w:tr w:rsidR="00213C08" w:rsidRPr="00213C08" w14:paraId="33AC39F2" w14:textId="77777777" w:rsidTr="7626C56A">
        <w:trPr>
          <w:trHeight w:val="794"/>
        </w:trPr>
        <w:tc>
          <w:tcPr>
            <w:tcW w:w="9486" w:type="dxa"/>
            <w:gridSpan w:val="5"/>
            <w:tcBorders>
              <w:top w:val="single" w:sz="24" w:space="0" w:color="D9D9D9" w:themeColor="background1" w:themeShade="D9"/>
              <w:left w:val="single" w:sz="24" w:space="0" w:color="2A2859" w:themeColor="text2"/>
              <w:bottom w:val="single" w:sz="24" w:space="0" w:color="2A2859" w:themeColor="text2"/>
              <w:right w:val="single" w:sz="24" w:space="0" w:color="2A2859" w:themeColor="text2"/>
            </w:tcBorders>
            <w:shd w:val="clear" w:color="auto" w:fill="2A2859" w:themeFill="text2"/>
            <w:vAlign w:val="center"/>
          </w:tcPr>
          <w:p w14:paraId="7CDFE049" w14:textId="0FB8C7AC" w:rsidR="00BA4B59" w:rsidRPr="00213C08" w:rsidRDefault="00BA4B59" w:rsidP="00213C08">
            <w:pPr>
              <w:pStyle w:val="Overskrift1"/>
              <w:rPr>
                <w:color w:val="FFFFFF" w:themeColor="background1"/>
              </w:rPr>
            </w:pPr>
            <w:r w:rsidRPr="7626C56A">
              <w:rPr>
                <w:color w:val="FFFFFF" w:themeColor="background1"/>
              </w:rPr>
              <w:t xml:space="preserve">7 Oversikt over </w:t>
            </w:r>
            <w:r w:rsidR="00D8675B" w:rsidRPr="7626C56A">
              <w:rPr>
                <w:color w:val="FFFFFF" w:themeColor="background1"/>
              </w:rPr>
              <w:t xml:space="preserve">eventuell </w:t>
            </w:r>
            <w:r w:rsidRPr="7626C56A">
              <w:rPr>
                <w:color w:val="FFFFFF" w:themeColor="background1"/>
              </w:rPr>
              <w:t>justeringsrett</w:t>
            </w:r>
          </w:p>
        </w:tc>
      </w:tr>
      <w:tr w:rsidR="00BA4B59" w14:paraId="7FA6DADE" w14:textId="77777777" w:rsidTr="7626C56A">
        <w:trPr>
          <w:trHeight w:val="680"/>
        </w:trPr>
        <w:tc>
          <w:tcPr>
            <w:tcW w:w="1241" w:type="dxa"/>
            <w:tcBorders>
              <w:top w:val="single" w:sz="24" w:space="0" w:color="2A2859" w:themeColor="text2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shd w:val="clear" w:color="auto" w:fill="D9D9D9" w:themeFill="background1" w:themeFillShade="D9"/>
            <w:vAlign w:val="bottom"/>
          </w:tcPr>
          <w:p w14:paraId="4FD603E7" w14:textId="04703D9D" w:rsidR="00BA4B59" w:rsidRDefault="00BA4B59" w:rsidP="00BD0054">
            <w:pPr>
              <w:pStyle w:val="Ingenmellomrom"/>
            </w:pPr>
            <w:r>
              <w:t>År</w:t>
            </w:r>
          </w:p>
        </w:tc>
        <w:tc>
          <w:tcPr>
            <w:tcW w:w="3405" w:type="dxa"/>
            <w:tcBorders>
              <w:top w:val="single" w:sz="24" w:space="0" w:color="2A2859" w:themeColor="text2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shd w:val="clear" w:color="auto" w:fill="D9D9D9" w:themeFill="background1" w:themeFillShade="D9"/>
            <w:vAlign w:val="bottom"/>
          </w:tcPr>
          <w:p w14:paraId="16753CF9" w14:textId="1064A897" w:rsidR="00BA4B59" w:rsidRDefault="00BA4B59" w:rsidP="7626C56A">
            <w:pPr>
              <w:pStyle w:val="Ingenmellomrom"/>
            </w:pPr>
            <w:r>
              <w:t>Kompensasjons-</w:t>
            </w:r>
            <w:r w:rsidR="00C94C08">
              <w:t>/fradragsberettiget</w:t>
            </w:r>
            <w:r>
              <w:br/>
              <w:t>berettiget bruk</w:t>
            </w:r>
          </w:p>
        </w:tc>
        <w:tc>
          <w:tcPr>
            <w:tcW w:w="1280" w:type="dxa"/>
            <w:tcBorders>
              <w:top w:val="single" w:sz="24" w:space="0" w:color="2A2859" w:themeColor="text2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shd w:val="clear" w:color="auto" w:fill="D9D9D9" w:themeFill="background1" w:themeFillShade="D9"/>
            <w:vAlign w:val="bottom"/>
          </w:tcPr>
          <w:p w14:paraId="72040926" w14:textId="2586D801" w:rsidR="00BA4B59" w:rsidRDefault="00BA4B59" w:rsidP="00BD0054">
            <w:pPr>
              <w:pStyle w:val="Ingenmellomrom"/>
            </w:pPr>
            <w:r>
              <w:t xml:space="preserve">Justering </w:t>
            </w:r>
            <w:r w:rsidR="00C60864">
              <w:br/>
            </w:r>
            <w:r>
              <w:t>i kroner 3)</w:t>
            </w:r>
          </w:p>
        </w:tc>
        <w:tc>
          <w:tcPr>
            <w:tcW w:w="3560" w:type="dxa"/>
            <w:gridSpan w:val="2"/>
            <w:tcBorders>
              <w:top w:val="single" w:sz="24" w:space="0" w:color="2A2859" w:themeColor="text2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shd w:val="clear" w:color="auto" w:fill="D9D9D9" w:themeFill="background1" w:themeFillShade="D9"/>
            <w:vAlign w:val="bottom"/>
          </w:tcPr>
          <w:p w14:paraId="146EF482" w14:textId="2DE095F8" w:rsidR="00BA4B59" w:rsidRDefault="00BA4B59" w:rsidP="00BD0054">
            <w:pPr>
              <w:pStyle w:val="Ingenmellomrom"/>
            </w:pPr>
            <w:r>
              <w:t>Kommentar</w:t>
            </w:r>
          </w:p>
        </w:tc>
      </w:tr>
      <w:tr w:rsidR="00BA4B59" w14:paraId="121DF3DA" w14:textId="77777777" w:rsidTr="7626C56A">
        <w:tc>
          <w:tcPr>
            <w:tcW w:w="1241" w:type="dxa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</w:tcPr>
          <w:p w14:paraId="731F41C6" w14:textId="2C220039" w:rsidR="00BA4B59" w:rsidRDefault="00BA4B59" w:rsidP="005512CC">
            <w:pPr>
              <w:pStyle w:val="Ingenmellomrom"/>
              <w:jc w:val="center"/>
            </w:pPr>
            <w:r>
              <w:t>1, 20[xx]</w:t>
            </w:r>
          </w:p>
        </w:tc>
        <w:tc>
          <w:tcPr>
            <w:tcW w:w="3405" w:type="dxa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vAlign w:val="center"/>
          </w:tcPr>
          <w:p w14:paraId="112B2E16" w14:textId="6FFD629C" w:rsidR="00BA4B59" w:rsidRDefault="00C60864" w:rsidP="00FB4F88">
            <w:pPr>
              <w:pStyle w:val="Ingenmellomrom"/>
              <w:jc w:val="center"/>
            </w:pPr>
            <w:r>
              <w:t>100 %</w:t>
            </w:r>
          </w:p>
        </w:tc>
        <w:tc>
          <w:tcPr>
            <w:tcW w:w="1280" w:type="dxa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vAlign w:val="center"/>
          </w:tcPr>
          <w:p w14:paraId="4093BDDC" w14:textId="43B47DC9" w:rsidR="00BA4B59" w:rsidRDefault="00C60864" w:rsidP="00FB4F88">
            <w:pPr>
              <w:pStyle w:val="Ingenmellomrom"/>
              <w:jc w:val="right"/>
            </w:pPr>
            <w:r>
              <w:t>kr [xx]</w:t>
            </w:r>
          </w:p>
        </w:tc>
        <w:tc>
          <w:tcPr>
            <w:tcW w:w="3560" w:type="dxa"/>
            <w:gridSpan w:val="2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</w:tcPr>
          <w:p w14:paraId="7EE77FC7" w14:textId="77777777" w:rsidR="00BA4B59" w:rsidRDefault="00BA4B59" w:rsidP="00BD0054">
            <w:pPr>
              <w:pStyle w:val="Ingenmellomrom"/>
            </w:pPr>
          </w:p>
        </w:tc>
      </w:tr>
      <w:tr w:rsidR="00BA4B59" w14:paraId="46B0EF07" w14:textId="77777777" w:rsidTr="7626C56A">
        <w:tc>
          <w:tcPr>
            <w:tcW w:w="1241" w:type="dxa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</w:tcPr>
          <w:p w14:paraId="0C8A9702" w14:textId="4DFF19A5" w:rsidR="00BA4B59" w:rsidRDefault="00BA4B59" w:rsidP="005512CC">
            <w:pPr>
              <w:pStyle w:val="Ingenmellomrom"/>
              <w:jc w:val="center"/>
            </w:pPr>
            <w:r>
              <w:t>2, 20[xx]</w:t>
            </w:r>
          </w:p>
        </w:tc>
        <w:tc>
          <w:tcPr>
            <w:tcW w:w="3405" w:type="dxa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vAlign w:val="center"/>
          </w:tcPr>
          <w:p w14:paraId="3BCFF128" w14:textId="4E0CC6AC" w:rsidR="00BA4B59" w:rsidRDefault="00C60864" w:rsidP="00FB4F88">
            <w:pPr>
              <w:pStyle w:val="Ingenmellomrom"/>
              <w:jc w:val="center"/>
            </w:pPr>
            <w:r>
              <w:t>100 %</w:t>
            </w:r>
          </w:p>
        </w:tc>
        <w:tc>
          <w:tcPr>
            <w:tcW w:w="1280" w:type="dxa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vAlign w:val="center"/>
          </w:tcPr>
          <w:p w14:paraId="336365AC" w14:textId="6C8D56CC" w:rsidR="00BA4B59" w:rsidRDefault="00C60864" w:rsidP="00FB4F88">
            <w:pPr>
              <w:pStyle w:val="Ingenmellomrom"/>
              <w:jc w:val="right"/>
            </w:pPr>
            <w:r>
              <w:t>kr [xx]</w:t>
            </w:r>
          </w:p>
        </w:tc>
        <w:tc>
          <w:tcPr>
            <w:tcW w:w="3560" w:type="dxa"/>
            <w:gridSpan w:val="2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</w:tcPr>
          <w:p w14:paraId="07403EAC" w14:textId="77777777" w:rsidR="00BA4B59" w:rsidRDefault="00BA4B59" w:rsidP="00BD0054">
            <w:pPr>
              <w:pStyle w:val="Ingenmellomrom"/>
            </w:pPr>
          </w:p>
        </w:tc>
      </w:tr>
      <w:tr w:rsidR="00BA4B59" w14:paraId="71596229" w14:textId="77777777" w:rsidTr="7626C56A">
        <w:tc>
          <w:tcPr>
            <w:tcW w:w="1241" w:type="dxa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</w:tcPr>
          <w:p w14:paraId="502442A2" w14:textId="29D063EA" w:rsidR="00BA4B59" w:rsidRDefault="00BA4B59" w:rsidP="005512CC">
            <w:pPr>
              <w:pStyle w:val="Ingenmellomrom"/>
              <w:jc w:val="center"/>
            </w:pPr>
            <w:r>
              <w:t>3, 20[xx]</w:t>
            </w:r>
          </w:p>
        </w:tc>
        <w:tc>
          <w:tcPr>
            <w:tcW w:w="3405" w:type="dxa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vAlign w:val="center"/>
          </w:tcPr>
          <w:p w14:paraId="1A1D1825" w14:textId="5B2E9F68" w:rsidR="00BA4B59" w:rsidRDefault="00C60864" w:rsidP="00FB4F88">
            <w:pPr>
              <w:pStyle w:val="Ingenmellomrom"/>
              <w:jc w:val="center"/>
            </w:pPr>
            <w:r>
              <w:t>100 %</w:t>
            </w:r>
          </w:p>
        </w:tc>
        <w:tc>
          <w:tcPr>
            <w:tcW w:w="1280" w:type="dxa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vAlign w:val="center"/>
          </w:tcPr>
          <w:p w14:paraId="69340E5E" w14:textId="0547AE86" w:rsidR="00BA4B59" w:rsidRDefault="00C60864" w:rsidP="00FB4F88">
            <w:pPr>
              <w:pStyle w:val="Ingenmellomrom"/>
              <w:jc w:val="right"/>
            </w:pPr>
            <w:r>
              <w:t>kr [xx]</w:t>
            </w:r>
          </w:p>
        </w:tc>
        <w:tc>
          <w:tcPr>
            <w:tcW w:w="3560" w:type="dxa"/>
            <w:gridSpan w:val="2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</w:tcPr>
          <w:p w14:paraId="0D181E91" w14:textId="77777777" w:rsidR="00BA4B59" w:rsidRDefault="00BA4B59" w:rsidP="00BD0054">
            <w:pPr>
              <w:pStyle w:val="Ingenmellomrom"/>
            </w:pPr>
          </w:p>
        </w:tc>
      </w:tr>
      <w:tr w:rsidR="00BA4B59" w14:paraId="7DDF74E9" w14:textId="77777777" w:rsidTr="7626C56A">
        <w:tc>
          <w:tcPr>
            <w:tcW w:w="1241" w:type="dxa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</w:tcPr>
          <w:p w14:paraId="665CB0E4" w14:textId="205152AC" w:rsidR="00BA4B59" w:rsidRDefault="00BA4B59" w:rsidP="005512CC">
            <w:pPr>
              <w:pStyle w:val="Ingenmellomrom"/>
              <w:jc w:val="center"/>
            </w:pPr>
            <w:r>
              <w:t>4, 20[xx]</w:t>
            </w:r>
          </w:p>
        </w:tc>
        <w:tc>
          <w:tcPr>
            <w:tcW w:w="3405" w:type="dxa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vAlign w:val="center"/>
          </w:tcPr>
          <w:p w14:paraId="0CFB042E" w14:textId="26A63A57" w:rsidR="00BA4B59" w:rsidRDefault="00C60864" w:rsidP="00FB4F88">
            <w:pPr>
              <w:pStyle w:val="Ingenmellomrom"/>
              <w:jc w:val="center"/>
            </w:pPr>
            <w:r>
              <w:t>100 %</w:t>
            </w:r>
          </w:p>
        </w:tc>
        <w:tc>
          <w:tcPr>
            <w:tcW w:w="1280" w:type="dxa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vAlign w:val="center"/>
          </w:tcPr>
          <w:p w14:paraId="14DC1B07" w14:textId="29FEF910" w:rsidR="00BA4B59" w:rsidRDefault="00C60864" w:rsidP="00FB4F88">
            <w:pPr>
              <w:pStyle w:val="Ingenmellomrom"/>
              <w:jc w:val="right"/>
            </w:pPr>
            <w:r>
              <w:t>kr [xx]</w:t>
            </w:r>
          </w:p>
        </w:tc>
        <w:tc>
          <w:tcPr>
            <w:tcW w:w="3560" w:type="dxa"/>
            <w:gridSpan w:val="2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</w:tcPr>
          <w:p w14:paraId="5B058580" w14:textId="77777777" w:rsidR="00BA4B59" w:rsidRDefault="00BA4B59" w:rsidP="00BD0054">
            <w:pPr>
              <w:pStyle w:val="Ingenmellomrom"/>
            </w:pPr>
          </w:p>
        </w:tc>
      </w:tr>
      <w:tr w:rsidR="00BA4B59" w14:paraId="27CF248C" w14:textId="77777777" w:rsidTr="7626C56A">
        <w:tc>
          <w:tcPr>
            <w:tcW w:w="1241" w:type="dxa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</w:tcPr>
          <w:p w14:paraId="5633089B" w14:textId="4A8FABF9" w:rsidR="00BA4B59" w:rsidRDefault="00BA4B59" w:rsidP="005512CC">
            <w:pPr>
              <w:pStyle w:val="Ingenmellomrom"/>
              <w:jc w:val="center"/>
            </w:pPr>
            <w:r>
              <w:t>5, 20[xx]</w:t>
            </w:r>
          </w:p>
        </w:tc>
        <w:tc>
          <w:tcPr>
            <w:tcW w:w="3405" w:type="dxa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vAlign w:val="center"/>
          </w:tcPr>
          <w:p w14:paraId="7EDE0C7A" w14:textId="5218E21D" w:rsidR="00BA4B59" w:rsidRDefault="00C60864" w:rsidP="00FB4F88">
            <w:pPr>
              <w:pStyle w:val="Ingenmellomrom"/>
              <w:jc w:val="center"/>
            </w:pPr>
            <w:r>
              <w:t>100 %</w:t>
            </w:r>
          </w:p>
        </w:tc>
        <w:tc>
          <w:tcPr>
            <w:tcW w:w="1280" w:type="dxa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vAlign w:val="center"/>
          </w:tcPr>
          <w:p w14:paraId="2791B349" w14:textId="35A59F00" w:rsidR="00BA4B59" w:rsidRDefault="00C60864" w:rsidP="00FB4F88">
            <w:pPr>
              <w:pStyle w:val="Ingenmellomrom"/>
              <w:jc w:val="right"/>
            </w:pPr>
            <w:r>
              <w:t>kr [xx]</w:t>
            </w:r>
          </w:p>
        </w:tc>
        <w:tc>
          <w:tcPr>
            <w:tcW w:w="3560" w:type="dxa"/>
            <w:gridSpan w:val="2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</w:tcPr>
          <w:p w14:paraId="1B97C0E0" w14:textId="77777777" w:rsidR="00BA4B59" w:rsidRDefault="00BA4B59" w:rsidP="00BD0054">
            <w:pPr>
              <w:pStyle w:val="Ingenmellomrom"/>
            </w:pPr>
          </w:p>
        </w:tc>
      </w:tr>
      <w:tr w:rsidR="00C60864" w14:paraId="26F4C867" w14:textId="77777777" w:rsidTr="7626C56A">
        <w:tc>
          <w:tcPr>
            <w:tcW w:w="1241" w:type="dxa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</w:tcPr>
          <w:p w14:paraId="6F00C332" w14:textId="79A53C9D" w:rsidR="00C60864" w:rsidRDefault="00C60864" w:rsidP="005512CC">
            <w:pPr>
              <w:pStyle w:val="Ingenmellomrom"/>
              <w:jc w:val="center"/>
            </w:pPr>
            <w:r>
              <w:t>6, 20[xx]</w:t>
            </w:r>
          </w:p>
        </w:tc>
        <w:tc>
          <w:tcPr>
            <w:tcW w:w="3405" w:type="dxa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vAlign w:val="center"/>
          </w:tcPr>
          <w:p w14:paraId="0B4D4C87" w14:textId="1FA74974" w:rsidR="00C60864" w:rsidRDefault="00C60864" w:rsidP="00FB4F88">
            <w:pPr>
              <w:pStyle w:val="Ingenmellomrom"/>
              <w:jc w:val="center"/>
            </w:pPr>
            <w:r>
              <w:t>100 %</w:t>
            </w:r>
          </w:p>
        </w:tc>
        <w:tc>
          <w:tcPr>
            <w:tcW w:w="1280" w:type="dxa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vAlign w:val="center"/>
          </w:tcPr>
          <w:p w14:paraId="2F7D9828" w14:textId="2DD181B7" w:rsidR="00C60864" w:rsidRDefault="00C60864" w:rsidP="00FB4F88">
            <w:pPr>
              <w:pStyle w:val="Ingenmellomrom"/>
              <w:jc w:val="right"/>
            </w:pPr>
            <w:r>
              <w:t>kr [xx]</w:t>
            </w:r>
          </w:p>
        </w:tc>
        <w:tc>
          <w:tcPr>
            <w:tcW w:w="3560" w:type="dxa"/>
            <w:gridSpan w:val="2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</w:tcPr>
          <w:p w14:paraId="00430A75" w14:textId="77777777" w:rsidR="00C60864" w:rsidRDefault="00C60864" w:rsidP="00BD0054">
            <w:pPr>
              <w:pStyle w:val="Ingenmellomrom"/>
            </w:pPr>
          </w:p>
        </w:tc>
      </w:tr>
      <w:tr w:rsidR="00C60864" w14:paraId="7EED901F" w14:textId="77777777" w:rsidTr="7626C56A">
        <w:tc>
          <w:tcPr>
            <w:tcW w:w="1241" w:type="dxa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</w:tcPr>
          <w:p w14:paraId="62DCAC53" w14:textId="2661C903" w:rsidR="00C60864" w:rsidRDefault="00C60864" w:rsidP="005512CC">
            <w:pPr>
              <w:pStyle w:val="Ingenmellomrom"/>
              <w:jc w:val="center"/>
            </w:pPr>
            <w:r>
              <w:t>7, 20[xx]</w:t>
            </w:r>
          </w:p>
        </w:tc>
        <w:tc>
          <w:tcPr>
            <w:tcW w:w="3405" w:type="dxa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vAlign w:val="center"/>
          </w:tcPr>
          <w:p w14:paraId="46CBE011" w14:textId="6FB9B597" w:rsidR="00C60864" w:rsidRDefault="00C60864" w:rsidP="00FB4F88">
            <w:pPr>
              <w:pStyle w:val="Ingenmellomrom"/>
              <w:jc w:val="center"/>
            </w:pPr>
            <w:r>
              <w:t>100 %</w:t>
            </w:r>
          </w:p>
        </w:tc>
        <w:tc>
          <w:tcPr>
            <w:tcW w:w="1280" w:type="dxa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vAlign w:val="center"/>
          </w:tcPr>
          <w:p w14:paraId="165FC5F1" w14:textId="596A2498" w:rsidR="00C60864" w:rsidRDefault="00C60864" w:rsidP="00FB4F88">
            <w:pPr>
              <w:pStyle w:val="Ingenmellomrom"/>
              <w:jc w:val="right"/>
            </w:pPr>
            <w:r>
              <w:t>kr [xx]</w:t>
            </w:r>
          </w:p>
        </w:tc>
        <w:tc>
          <w:tcPr>
            <w:tcW w:w="3560" w:type="dxa"/>
            <w:gridSpan w:val="2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</w:tcPr>
          <w:p w14:paraId="73397940" w14:textId="77777777" w:rsidR="00C60864" w:rsidRDefault="00C60864" w:rsidP="00BD0054">
            <w:pPr>
              <w:pStyle w:val="Ingenmellomrom"/>
            </w:pPr>
          </w:p>
        </w:tc>
      </w:tr>
      <w:tr w:rsidR="00C60864" w14:paraId="0AB359B1" w14:textId="77777777" w:rsidTr="7626C56A">
        <w:tc>
          <w:tcPr>
            <w:tcW w:w="1241" w:type="dxa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</w:tcPr>
          <w:p w14:paraId="0A69B4E8" w14:textId="2FB034B8" w:rsidR="00C60864" w:rsidRDefault="00C60864" w:rsidP="005512CC">
            <w:pPr>
              <w:pStyle w:val="Ingenmellomrom"/>
              <w:jc w:val="center"/>
            </w:pPr>
            <w:r>
              <w:t>8, 20[xx]</w:t>
            </w:r>
          </w:p>
        </w:tc>
        <w:tc>
          <w:tcPr>
            <w:tcW w:w="3405" w:type="dxa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vAlign w:val="center"/>
          </w:tcPr>
          <w:p w14:paraId="144DEEB8" w14:textId="42784283" w:rsidR="00C60864" w:rsidRDefault="00C60864" w:rsidP="00FB4F88">
            <w:pPr>
              <w:pStyle w:val="Ingenmellomrom"/>
              <w:jc w:val="center"/>
            </w:pPr>
            <w:r>
              <w:t>100 %</w:t>
            </w:r>
          </w:p>
        </w:tc>
        <w:tc>
          <w:tcPr>
            <w:tcW w:w="1280" w:type="dxa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vAlign w:val="center"/>
          </w:tcPr>
          <w:p w14:paraId="0CCBB26F" w14:textId="580AB043" w:rsidR="00C60864" w:rsidRDefault="00C60864" w:rsidP="00FB4F88">
            <w:pPr>
              <w:pStyle w:val="Ingenmellomrom"/>
              <w:jc w:val="right"/>
            </w:pPr>
            <w:r>
              <w:t>kr [xx]</w:t>
            </w:r>
          </w:p>
        </w:tc>
        <w:tc>
          <w:tcPr>
            <w:tcW w:w="3560" w:type="dxa"/>
            <w:gridSpan w:val="2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</w:tcPr>
          <w:p w14:paraId="7D88F887" w14:textId="77777777" w:rsidR="00C60864" w:rsidRDefault="00C60864" w:rsidP="00BD0054">
            <w:pPr>
              <w:pStyle w:val="Ingenmellomrom"/>
            </w:pPr>
          </w:p>
        </w:tc>
      </w:tr>
      <w:tr w:rsidR="00C60864" w14:paraId="0F4406E9" w14:textId="77777777" w:rsidTr="7626C56A">
        <w:tc>
          <w:tcPr>
            <w:tcW w:w="1241" w:type="dxa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</w:tcPr>
          <w:p w14:paraId="634F9BA6" w14:textId="47F230EB" w:rsidR="00C60864" w:rsidRDefault="00C60864" w:rsidP="005512CC">
            <w:pPr>
              <w:pStyle w:val="Ingenmellomrom"/>
              <w:jc w:val="center"/>
            </w:pPr>
            <w:r>
              <w:t>9, 20[xx]</w:t>
            </w:r>
          </w:p>
        </w:tc>
        <w:tc>
          <w:tcPr>
            <w:tcW w:w="3405" w:type="dxa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vAlign w:val="center"/>
          </w:tcPr>
          <w:p w14:paraId="00132998" w14:textId="1A9C81B8" w:rsidR="00C60864" w:rsidRDefault="00C60864" w:rsidP="00FB4F88">
            <w:pPr>
              <w:pStyle w:val="Ingenmellomrom"/>
              <w:jc w:val="center"/>
            </w:pPr>
            <w:r>
              <w:t>100 %</w:t>
            </w:r>
          </w:p>
        </w:tc>
        <w:tc>
          <w:tcPr>
            <w:tcW w:w="1280" w:type="dxa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vAlign w:val="center"/>
          </w:tcPr>
          <w:p w14:paraId="7A2F4A1D" w14:textId="2D18DA66" w:rsidR="00C60864" w:rsidRDefault="00C60864" w:rsidP="00FB4F88">
            <w:pPr>
              <w:pStyle w:val="Ingenmellomrom"/>
              <w:jc w:val="right"/>
            </w:pPr>
            <w:r>
              <w:t>kr [xx]</w:t>
            </w:r>
          </w:p>
        </w:tc>
        <w:tc>
          <w:tcPr>
            <w:tcW w:w="3560" w:type="dxa"/>
            <w:gridSpan w:val="2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</w:tcPr>
          <w:p w14:paraId="033B2696" w14:textId="77777777" w:rsidR="00C60864" w:rsidRDefault="00C60864" w:rsidP="00BD0054">
            <w:pPr>
              <w:pStyle w:val="Ingenmellomrom"/>
            </w:pPr>
          </w:p>
        </w:tc>
      </w:tr>
      <w:tr w:rsidR="00C60864" w14:paraId="7CBA9992" w14:textId="77777777" w:rsidTr="7626C56A">
        <w:tc>
          <w:tcPr>
            <w:tcW w:w="1241" w:type="dxa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</w:tcPr>
          <w:p w14:paraId="65BCB030" w14:textId="0B027470" w:rsidR="00C60864" w:rsidRDefault="00C60864" w:rsidP="005512CC">
            <w:pPr>
              <w:pStyle w:val="Ingenmellomrom"/>
              <w:jc w:val="center"/>
            </w:pPr>
            <w:r>
              <w:t>10, 20[xx]</w:t>
            </w:r>
          </w:p>
        </w:tc>
        <w:tc>
          <w:tcPr>
            <w:tcW w:w="3405" w:type="dxa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vAlign w:val="center"/>
          </w:tcPr>
          <w:p w14:paraId="12C0004D" w14:textId="0129396D" w:rsidR="00C60864" w:rsidRDefault="00C60864" w:rsidP="00FB4F88">
            <w:pPr>
              <w:pStyle w:val="Ingenmellomrom"/>
              <w:jc w:val="center"/>
            </w:pPr>
            <w:r>
              <w:t>100 %</w:t>
            </w:r>
          </w:p>
        </w:tc>
        <w:tc>
          <w:tcPr>
            <w:tcW w:w="1280" w:type="dxa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  <w:vAlign w:val="center"/>
          </w:tcPr>
          <w:p w14:paraId="6AD83BCC" w14:textId="2D7F4FA6" w:rsidR="00C60864" w:rsidRDefault="00C60864" w:rsidP="00FB4F88">
            <w:pPr>
              <w:pStyle w:val="Ingenmellomrom"/>
              <w:jc w:val="right"/>
            </w:pPr>
            <w:r>
              <w:t>kr [xx]</w:t>
            </w:r>
          </w:p>
        </w:tc>
        <w:tc>
          <w:tcPr>
            <w:tcW w:w="3560" w:type="dxa"/>
            <w:gridSpan w:val="2"/>
            <w:tcBorders>
              <w:top w:val="single" w:sz="24" w:space="0" w:color="D9D9D9" w:themeColor="background1" w:themeShade="D9"/>
              <w:left w:val="single" w:sz="24" w:space="0" w:color="D9D9D9" w:themeColor="background1" w:themeShade="D9"/>
              <w:bottom w:val="single" w:sz="24" w:space="0" w:color="D9D9D9" w:themeColor="background1" w:themeShade="D9"/>
              <w:right w:val="single" w:sz="24" w:space="0" w:color="D9D9D9" w:themeColor="background1" w:themeShade="D9"/>
            </w:tcBorders>
          </w:tcPr>
          <w:p w14:paraId="047AF94C" w14:textId="77777777" w:rsidR="00C60864" w:rsidRDefault="00C60864" w:rsidP="00BD0054">
            <w:pPr>
              <w:pStyle w:val="Ingenmellomrom"/>
            </w:pPr>
          </w:p>
        </w:tc>
      </w:tr>
      <w:tr w:rsidR="002D64C2" w14:paraId="4EB802A6" w14:textId="77777777" w:rsidTr="7626C56A">
        <w:tc>
          <w:tcPr>
            <w:tcW w:w="5926" w:type="dxa"/>
            <w:gridSpan w:val="3"/>
            <w:tcBorders>
              <w:top w:val="single" w:sz="24" w:space="0" w:color="D9D9D9" w:themeColor="background1" w:themeShade="D9"/>
              <w:left w:val="nil"/>
              <w:bottom w:val="nil"/>
              <w:right w:val="nil"/>
            </w:tcBorders>
          </w:tcPr>
          <w:p w14:paraId="2AE8FF17" w14:textId="77777777" w:rsidR="002D64C2" w:rsidRDefault="002D64C2" w:rsidP="00BD0054">
            <w:pPr>
              <w:pStyle w:val="Ingenmellomrom"/>
            </w:pPr>
          </w:p>
        </w:tc>
        <w:tc>
          <w:tcPr>
            <w:tcW w:w="3560" w:type="dxa"/>
            <w:gridSpan w:val="2"/>
            <w:tcBorders>
              <w:top w:val="single" w:sz="24" w:space="0" w:color="D9D9D9" w:themeColor="background1" w:themeShade="D9"/>
              <w:left w:val="nil"/>
              <w:bottom w:val="nil"/>
              <w:right w:val="nil"/>
            </w:tcBorders>
          </w:tcPr>
          <w:p w14:paraId="478EDCC3" w14:textId="77777777" w:rsidR="002D64C2" w:rsidRDefault="002D64C2" w:rsidP="00BD0054">
            <w:pPr>
              <w:pStyle w:val="Ingenmellomrom"/>
            </w:pPr>
          </w:p>
        </w:tc>
      </w:tr>
    </w:tbl>
    <w:p w14:paraId="2A401CD1" w14:textId="55135C4D" w:rsidR="00DB3C95" w:rsidRDefault="00B66939">
      <w:pPr>
        <w:spacing w:after="160" w:line="259" w:lineRule="auto"/>
      </w:pPr>
      <w:r>
        <w:t xml:space="preserve">Se egen veileder for </w:t>
      </w:r>
      <w:r w:rsidR="00B2118C">
        <w:t>utfylling av j</w:t>
      </w:r>
      <w:r>
        <w:t>usteringsoppstilling</w:t>
      </w:r>
      <w:r w:rsidR="00B2118C">
        <w:t>en</w:t>
      </w:r>
      <w:r>
        <w:t xml:space="preserve"> publisert på</w:t>
      </w:r>
      <w:r w:rsidR="00593C42">
        <w:t xml:space="preserve"> kommunens nettside</w:t>
      </w:r>
      <w:r>
        <w:t xml:space="preserve"> </w:t>
      </w:r>
      <w:hyperlink r:id="rId13" w:history="1">
        <w:r w:rsidR="003C0922" w:rsidRPr="003C0922">
          <w:rPr>
            <w:rStyle w:val="Hyperkobling"/>
          </w:rPr>
          <w:t>oslo.kommune.no/plan-bygg-og-eiendom/mva-kompensasjon-justeringsavtaler</w:t>
        </w:r>
      </w:hyperlink>
    </w:p>
    <w:sectPr w:rsidR="00DB3C95" w:rsidSect="000F100F">
      <w:footerReference w:type="first" r:id="rId14"/>
      <w:pgSz w:w="11906" w:h="16838"/>
      <w:pgMar w:top="1219" w:right="1338" w:bottom="1531" w:left="1298" w:header="709" w:footer="4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A27D5" w14:textId="77777777" w:rsidR="00223DEC" w:rsidRDefault="00223DEC" w:rsidP="005D093C">
      <w:pPr>
        <w:spacing w:after="0" w:line="240" w:lineRule="auto"/>
      </w:pPr>
      <w:r>
        <w:separator/>
      </w:r>
    </w:p>
  </w:endnote>
  <w:endnote w:type="continuationSeparator" w:id="0">
    <w:p w14:paraId="74655A76" w14:textId="77777777" w:rsidR="00223DEC" w:rsidRDefault="00223DEC" w:rsidP="005D0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lo Sans Office">
    <w:altName w:val="Cambria"/>
    <w:panose1 w:val="02000000000000000000"/>
    <w:charset w:val="00"/>
    <w:family w:val="auto"/>
    <w:pitch w:val="variable"/>
    <w:sig w:usb0="A000006F" w:usb1="0000307B" w:usb2="00000000" w:usb3="00000000" w:csb0="00000093" w:csb1="00000000"/>
    <w:embedRegular r:id="rId1" w:fontKey="{0B590A62-81BB-4258-9739-A526652F285B}"/>
    <w:embedBold r:id="rId2" w:fontKey="{D467BD8C-CD87-47AA-AE15-50AE00A7B5E6}"/>
    <w:embedItalic r:id="rId3" w:fontKey="{21FE813E-4A40-463F-A2BA-2FA11AB367E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98D520C4-C2C8-46BB-BD7F-042D0E0FFD16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12197744-E593-48CB-ACD5-ED256BDD2895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fontKey="{24083C33-4C4F-43E2-8CF3-10D5A22ED05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7A227" w14:textId="77777777" w:rsidR="00D44A50" w:rsidRDefault="00D44A50" w:rsidP="00C3116A">
    <w:pPr>
      <w:pStyle w:val="Bunntekst"/>
    </w:pPr>
  </w:p>
  <w:p w14:paraId="0244A9C2" w14:textId="77777777" w:rsidR="002E3185" w:rsidRPr="00C3116A" w:rsidRDefault="002E3185" w:rsidP="00C3116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B494B" w14:textId="77777777" w:rsidR="00223DEC" w:rsidRDefault="00223DEC" w:rsidP="005D093C">
      <w:pPr>
        <w:spacing w:after="0" w:line="240" w:lineRule="auto"/>
      </w:pPr>
      <w:r>
        <w:separator/>
      </w:r>
    </w:p>
  </w:footnote>
  <w:footnote w:type="continuationSeparator" w:id="0">
    <w:p w14:paraId="0AC8E9CC" w14:textId="77777777" w:rsidR="00223DEC" w:rsidRDefault="00223DEC" w:rsidP="005D09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B05F0"/>
    <w:multiLevelType w:val="hybridMultilevel"/>
    <w:tmpl w:val="7D884A8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137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hideSpellingErrors/>
  <w:hideGrammaticalError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D37"/>
    <w:rsid w:val="000119BE"/>
    <w:rsid w:val="000172DB"/>
    <w:rsid w:val="000339DC"/>
    <w:rsid w:val="000806EA"/>
    <w:rsid w:val="00093C86"/>
    <w:rsid w:val="00095EC1"/>
    <w:rsid w:val="000A60D3"/>
    <w:rsid w:val="000B5EAB"/>
    <w:rsid w:val="000C036F"/>
    <w:rsid w:val="000C6544"/>
    <w:rsid w:val="000D0202"/>
    <w:rsid w:val="000D325E"/>
    <w:rsid w:val="000E2CF0"/>
    <w:rsid w:val="000F100F"/>
    <w:rsid w:val="001340D9"/>
    <w:rsid w:val="00142657"/>
    <w:rsid w:val="00152219"/>
    <w:rsid w:val="001619D6"/>
    <w:rsid w:val="00177B25"/>
    <w:rsid w:val="00186573"/>
    <w:rsid w:val="00187638"/>
    <w:rsid w:val="00192F80"/>
    <w:rsid w:val="001F112F"/>
    <w:rsid w:val="001F18CF"/>
    <w:rsid w:val="001F4672"/>
    <w:rsid w:val="00200BDC"/>
    <w:rsid w:val="00213C08"/>
    <w:rsid w:val="00223DEC"/>
    <w:rsid w:val="00232FE1"/>
    <w:rsid w:val="00237A18"/>
    <w:rsid w:val="00242F5E"/>
    <w:rsid w:val="00246C57"/>
    <w:rsid w:val="00247C22"/>
    <w:rsid w:val="002536F2"/>
    <w:rsid w:val="00254D37"/>
    <w:rsid w:val="0025699D"/>
    <w:rsid w:val="0026073C"/>
    <w:rsid w:val="00264746"/>
    <w:rsid w:val="00290A33"/>
    <w:rsid w:val="002940EA"/>
    <w:rsid w:val="00295812"/>
    <w:rsid w:val="002B792D"/>
    <w:rsid w:val="002C0FF2"/>
    <w:rsid w:val="002C1B05"/>
    <w:rsid w:val="002D5861"/>
    <w:rsid w:val="002D64C2"/>
    <w:rsid w:val="002E154D"/>
    <w:rsid w:val="002E3185"/>
    <w:rsid w:val="002F45AB"/>
    <w:rsid w:val="0031493B"/>
    <w:rsid w:val="00314B62"/>
    <w:rsid w:val="00321C54"/>
    <w:rsid w:val="003231A9"/>
    <w:rsid w:val="00325D57"/>
    <w:rsid w:val="00337B32"/>
    <w:rsid w:val="00341BC7"/>
    <w:rsid w:val="00350B14"/>
    <w:rsid w:val="00357EFE"/>
    <w:rsid w:val="00371823"/>
    <w:rsid w:val="003813AC"/>
    <w:rsid w:val="003C0922"/>
    <w:rsid w:val="003C4173"/>
    <w:rsid w:val="003E7A82"/>
    <w:rsid w:val="00415A9B"/>
    <w:rsid w:val="0042024F"/>
    <w:rsid w:val="00420453"/>
    <w:rsid w:val="0042647B"/>
    <w:rsid w:val="0042746C"/>
    <w:rsid w:val="0043016A"/>
    <w:rsid w:val="00442E77"/>
    <w:rsid w:val="00466574"/>
    <w:rsid w:val="00472E9B"/>
    <w:rsid w:val="00480368"/>
    <w:rsid w:val="004836DC"/>
    <w:rsid w:val="00483FE0"/>
    <w:rsid w:val="00491E33"/>
    <w:rsid w:val="004B6945"/>
    <w:rsid w:val="004C06CA"/>
    <w:rsid w:val="004C530D"/>
    <w:rsid w:val="004D4071"/>
    <w:rsid w:val="004F5F4F"/>
    <w:rsid w:val="00503D78"/>
    <w:rsid w:val="00504F48"/>
    <w:rsid w:val="00506428"/>
    <w:rsid w:val="00520F00"/>
    <w:rsid w:val="0053063E"/>
    <w:rsid w:val="0053566A"/>
    <w:rsid w:val="005433CE"/>
    <w:rsid w:val="0054423A"/>
    <w:rsid w:val="005512CC"/>
    <w:rsid w:val="0055183B"/>
    <w:rsid w:val="00560B1C"/>
    <w:rsid w:val="00560D31"/>
    <w:rsid w:val="005645BC"/>
    <w:rsid w:val="00567104"/>
    <w:rsid w:val="0057006B"/>
    <w:rsid w:val="00575B23"/>
    <w:rsid w:val="00580A5B"/>
    <w:rsid w:val="005812E4"/>
    <w:rsid w:val="00583AD9"/>
    <w:rsid w:val="005852A6"/>
    <w:rsid w:val="00593C42"/>
    <w:rsid w:val="00595FDC"/>
    <w:rsid w:val="005A4215"/>
    <w:rsid w:val="005A4B6B"/>
    <w:rsid w:val="005C079A"/>
    <w:rsid w:val="005D093C"/>
    <w:rsid w:val="005D4115"/>
    <w:rsid w:val="005E0389"/>
    <w:rsid w:val="00606F93"/>
    <w:rsid w:val="0061342F"/>
    <w:rsid w:val="00630379"/>
    <w:rsid w:val="00634ECE"/>
    <w:rsid w:val="00650D94"/>
    <w:rsid w:val="00653763"/>
    <w:rsid w:val="0065398D"/>
    <w:rsid w:val="0066199B"/>
    <w:rsid w:val="006668C5"/>
    <w:rsid w:val="00672CD6"/>
    <w:rsid w:val="006B3126"/>
    <w:rsid w:val="006C3328"/>
    <w:rsid w:val="006C57A4"/>
    <w:rsid w:val="006D202C"/>
    <w:rsid w:val="006D50F8"/>
    <w:rsid w:val="006E006E"/>
    <w:rsid w:val="006F63BE"/>
    <w:rsid w:val="00717999"/>
    <w:rsid w:val="00727D7C"/>
    <w:rsid w:val="007353C0"/>
    <w:rsid w:val="00747918"/>
    <w:rsid w:val="00763524"/>
    <w:rsid w:val="00782FF2"/>
    <w:rsid w:val="00787B94"/>
    <w:rsid w:val="007D1113"/>
    <w:rsid w:val="007E4B0D"/>
    <w:rsid w:val="007F21BD"/>
    <w:rsid w:val="007F2274"/>
    <w:rsid w:val="007F3DCC"/>
    <w:rsid w:val="007F4076"/>
    <w:rsid w:val="00812B3B"/>
    <w:rsid w:val="00814520"/>
    <w:rsid w:val="00823EAA"/>
    <w:rsid w:val="00830825"/>
    <w:rsid w:val="00856FE5"/>
    <w:rsid w:val="00870780"/>
    <w:rsid w:val="00884DFB"/>
    <w:rsid w:val="00886095"/>
    <w:rsid w:val="008A1208"/>
    <w:rsid w:val="008A4844"/>
    <w:rsid w:val="008B0336"/>
    <w:rsid w:val="008B7284"/>
    <w:rsid w:val="008C7DDD"/>
    <w:rsid w:val="008D196C"/>
    <w:rsid w:val="008D4DDC"/>
    <w:rsid w:val="008D5723"/>
    <w:rsid w:val="008F34B2"/>
    <w:rsid w:val="00904050"/>
    <w:rsid w:val="00907CCA"/>
    <w:rsid w:val="009136B9"/>
    <w:rsid w:val="009236FB"/>
    <w:rsid w:val="00926B5D"/>
    <w:rsid w:val="00931BE7"/>
    <w:rsid w:val="00936C41"/>
    <w:rsid w:val="00943708"/>
    <w:rsid w:val="00955240"/>
    <w:rsid w:val="009553B1"/>
    <w:rsid w:val="0095608E"/>
    <w:rsid w:val="0096099A"/>
    <w:rsid w:val="0096471E"/>
    <w:rsid w:val="009B3E9C"/>
    <w:rsid w:val="009C22B3"/>
    <w:rsid w:val="00A0208E"/>
    <w:rsid w:val="00A022DE"/>
    <w:rsid w:val="00A33DC4"/>
    <w:rsid w:val="00A4107E"/>
    <w:rsid w:val="00A41DF2"/>
    <w:rsid w:val="00A502D4"/>
    <w:rsid w:val="00A63656"/>
    <w:rsid w:val="00A67238"/>
    <w:rsid w:val="00A83147"/>
    <w:rsid w:val="00AA100D"/>
    <w:rsid w:val="00AD6007"/>
    <w:rsid w:val="00AD7153"/>
    <w:rsid w:val="00AE2859"/>
    <w:rsid w:val="00AE5282"/>
    <w:rsid w:val="00B06F5A"/>
    <w:rsid w:val="00B10DAE"/>
    <w:rsid w:val="00B2118C"/>
    <w:rsid w:val="00B3707E"/>
    <w:rsid w:val="00B562DF"/>
    <w:rsid w:val="00B61ECB"/>
    <w:rsid w:val="00B63C8D"/>
    <w:rsid w:val="00B662AD"/>
    <w:rsid w:val="00B66939"/>
    <w:rsid w:val="00B96DCB"/>
    <w:rsid w:val="00BA47E9"/>
    <w:rsid w:val="00BA4B59"/>
    <w:rsid w:val="00BA602B"/>
    <w:rsid w:val="00BA6DEA"/>
    <w:rsid w:val="00BB15E8"/>
    <w:rsid w:val="00BB2DE8"/>
    <w:rsid w:val="00BB4D65"/>
    <w:rsid w:val="00BC6220"/>
    <w:rsid w:val="00BD0054"/>
    <w:rsid w:val="00BE292C"/>
    <w:rsid w:val="00BE4142"/>
    <w:rsid w:val="00BE6CE4"/>
    <w:rsid w:val="00C034D0"/>
    <w:rsid w:val="00C3116A"/>
    <w:rsid w:val="00C32FC8"/>
    <w:rsid w:val="00C34D94"/>
    <w:rsid w:val="00C51925"/>
    <w:rsid w:val="00C60864"/>
    <w:rsid w:val="00C94C08"/>
    <w:rsid w:val="00C95B38"/>
    <w:rsid w:val="00CA7173"/>
    <w:rsid w:val="00CB3357"/>
    <w:rsid w:val="00CE04DB"/>
    <w:rsid w:val="00D05122"/>
    <w:rsid w:val="00D12733"/>
    <w:rsid w:val="00D3395E"/>
    <w:rsid w:val="00D4109A"/>
    <w:rsid w:val="00D44A50"/>
    <w:rsid w:val="00D56F10"/>
    <w:rsid w:val="00D57268"/>
    <w:rsid w:val="00D7422D"/>
    <w:rsid w:val="00D7449A"/>
    <w:rsid w:val="00D8326C"/>
    <w:rsid w:val="00D8675B"/>
    <w:rsid w:val="00D91BF9"/>
    <w:rsid w:val="00DB3C95"/>
    <w:rsid w:val="00DD694F"/>
    <w:rsid w:val="00E51F3C"/>
    <w:rsid w:val="00E65006"/>
    <w:rsid w:val="00E83B54"/>
    <w:rsid w:val="00E95CF9"/>
    <w:rsid w:val="00EA51EF"/>
    <w:rsid w:val="00ED5688"/>
    <w:rsid w:val="00EE5C98"/>
    <w:rsid w:val="00F07FD5"/>
    <w:rsid w:val="00F11918"/>
    <w:rsid w:val="00F45B57"/>
    <w:rsid w:val="00F64704"/>
    <w:rsid w:val="00F825C0"/>
    <w:rsid w:val="00FB4F88"/>
    <w:rsid w:val="00FB5530"/>
    <w:rsid w:val="00FC7249"/>
    <w:rsid w:val="00FC72AE"/>
    <w:rsid w:val="00FC7FF7"/>
    <w:rsid w:val="00FD266D"/>
    <w:rsid w:val="00FD7882"/>
    <w:rsid w:val="00FE0733"/>
    <w:rsid w:val="00FE4CE1"/>
    <w:rsid w:val="00FF3CA1"/>
    <w:rsid w:val="00FF6D8F"/>
    <w:rsid w:val="015A936F"/>
    <w:rsid w:val="03A8C66F"/>
    <w:rsid w:val="0445AA6E"/>
    <w:rsid w:val="095A9596"/>
    <w:rsid w:val="09F4F85D"/>
    <w:rsid w:val="0A05EF69"/>
    <w:rsid w:val="0E1686B3"/>
    <w:rsid w:val="14607088"/>
    <w:rsid w:val="16E2F9AB"/>
    <w:rsid w:val="1A9ADDC4"/>
    <w:rsid w:val="237D3955"/>
    <w:rsid w:val="23D71870"/>
    <w:rsid w:val="2611F9E9"/>
    <w:rsid w:val="2CC3DC2D"/>
    <w:rsid w:val="2DACE93B"/>
    <w:rsid w:val="3866AEA1"/>
    <w:rsid w:val="3A9DAAAF"/>
    <w:rsid w:val="3D0A3C77"/>
    <w:rsid w:val="3D742129"/>
    <w:rsid w:val="4471101E"/>
    <w:rsid w:val="484BE57C"/>
    <w:rsid w:val="4B14AA22"/>
    <w:rsid w:val="4F61EECA"/>
    <w:rsid w:val="55F9319F"/>
    <w:rsid w:val="5690269A"/>
    <w:rsid w:val="5AE8EB35"/>
    <w:rsid w:val="605BF529"/>
    <w:rsid w:val="63D7C98D"/>
    <w:rsid w:val="6A0688E8"/>
    <w:rsid w:val="6ACA1FDA"/>
    <w:rsid w:val="6C8AAF9B"/>
    <w:rsid w:val="7626C56A"/>
    <w:rsid w:val="7BAA1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207CB3"/>
  <w15:docId w15:val="{B22FD05C-5B3A-47AC-9254-65E9CC599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882"/>
    <w:pPr>
      <w:spacing w:after="280" w:line="264" w:lineRule="auto"/>
    </w:pPr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F112F"/>
    <w:pPr>
      <w:keepNext/>
      <w:keepLines/>
      <w:spacing w:after="120" w:line="240" w:lineRule="auto"/>
      <w:outlineLvl w:val="0"/>
    </w:pPr>
    <w:rPr>
      <w:rFonts w:asciiTheme="majorHAnsi" w:eastAsiaTheme="majorEastAsia" w:hAnsiTheme="majorHAnsi" w:cstheme="majorBidi"/>
      <w:color w:val="2A2859" w:themeColor="text2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6E006E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D7882"/>
    <w:rPr>
      <w:rFonts w:asciiTheme="majorHAnsi" w:eastAsiaTheme="majorEastAsia" w:hAnsiTheme="majorHAnsi" w:cstheme="majorBidi"/>
      <w:color w:val="2A2859" w:themeColor="text2"/>
      <w:sz w:val="28"/>
      <w:szCs w:val="32"/>
    </w:rPr>
  </w:style>
  <w:style w:type="table" w:styleId="Tabellrutenett">
    <w:name w:val="Table Grid"/>
    <w:basedOn w:val="Vanligtabell"/>
    <w:uiPriority w:val="39"/>
    <w:rsid w:val="00C51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semiHidden/>
    <w:rsid w:val="005D0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FD7882"/>
    <w:rPr>
      <w:sz w:val="20"/>
    </w:rPr>
  </w:style>
  <w:style w:type="paragraph" w:styleId="Bunntekst">
    <w:name w:val="footer"/>
    <w:basedOn w:val="Normal"/>
    <w:link w:val="BunntekstTegn"/>
    <w:uiPriority w:val="99"/>
    <w:semiHidden/>
    <w:rsid w:val="005D093C"/>
    <w:pPr>
      <w:tabs>
        <w:tab w:val="center" w:pos="4536"/>
        <w:tab w:val="right" w:pos="9072"/>
      </w:tabs>
      <w:spacing w:after="0" w:line="240" w:lineRule="auto"/>
    </w:pPr>
    <w:rPr>
      <w:color w:val="2A2859" w:themeColor="text2"/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FD7882"/>
    <w:rPr>
      <w:color w:val="2A2859" w:themeColor="text2"/>
      <w:sz w:val="16"/>
    </w:rPr>
  </w:style>
  <w:style w:type="character" w:styleId="Sterk">
    <w:name w:val="Strong"/>
    <w:basedOn w:val="Standardskriftforavsnitt"/>
    <w:uiPriority w:val="22"/>
    <w:qFormat/>
    <w:rsid w:val="005D093C"/>
    <w:rPr>
      <w:b/>
      <w:bCs/>
    </w:rPr>
  </w:style>
  <w:style w:type="paragraph" w:styleId="Tittel">
    <w:name w:val="Title"/>
    <w:basedOn w:val="Normal"/>
    <w:next w:val="Normal"/>
    <w:link w:val="TittelTegn"/>
    <w:uiPriority w:val="10"/>
    <w:qFormat/>
    <w:rsid w:val="005D093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D7882"/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paragraph" w:styleId="Ingenmellomrom">
    <w:name w:val="No Spacing"/>
    <w:link w:val="IngenmellomromTegn"/>
    <w:uiPriority w:val="1"/>
    <w:qFormat/>
    <w:rsid w:val="00BD0054"/>
    <w:pPr>
      <w:spacing w:after="0" w:line="264" w:lineRule="auto"/>
    </w:pPr>
    <w:rPr>
      <w:sz w:val="18"/>
      <w:szCs w:val="18"/>
    </w:rPr>
  </w:style>
  <w:style w:type="character" w:styleId="Plassholdertekst">
    <w:name w:val="Placeholder Text"/>
    <w:basedOn w:val="Standardskriftforavsnitt"/>
    <w:uiPriority w:val="99"/>
    <w:semiHidden/>
    <w:rsid w:val="000119BE"/>
    <w:rPr>
      <w:color w:val="808080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95EC1"/>
    <w:pPr>
      <w:numPr>
        <w:ilvl w:val="1"/>
      </w:numPr>
      <w:spacing w:after="0"/>
    </w:pPr>
    <w:rPr>
      <w:rFonts w:eastAsiaTheme="minorEastAsia"/>
      <w:b/>
      <w:color w:val="2A2859" w:themeColor="text2"/>
      <w:sz w:val="2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D7882"/>
    <w:rPr>
      <w:rFonts w:eastAsiaTheme="minorEastAsia"/>
      <w:b/>
      <w:color w:val="2A2859" w:themeColor="text2"/>
    </w:rPr>
  </w:style>
  <w:style w:type="paragraph" w:customStyle="1" w:styleId="Referanserbrev">
    <w:name w:val="Referanser brev"/>
    <w:basedOn w:val="Normal"/>
    <w:qFormat/>
    <w:rsid w:val="00095EC1"/>
    <w:pPr>
      <w:spacing w:after="0" w:line="240" w:lineRule="auto"/>
    </w:pPr>
    <w:rPr>
      <w:sz w:val="1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D7882"/>
    <w:rPr>
      <w:rFonts w:asciiTheme="majorHAnsi" w:eastAsiaTheme="majorEastAsia" w:hAnsiTheme="majorHAnsi" w:cstheme="majorBidi"/>
      <w:b/>
      <w:color w:val="000000" w:themeColor="text1"/>
      <w:sz w:val="20"/>
      <w:szCs w:val="26"/>
    </w:rPr>
  </w:style>
  <w:style w:type="table" w:customStyle="1" w:styleId="Creunaenkel">
    <w:name w:val="Creuna enkel"/>
    <w:basedOn w:val="Vanligtabell"/>
    <w:uiPriority w:val="99"/>
    <w:rsid w:val="006E006E"/>
    <w:pPr>
      <w:spacing w:after="0" w:line="240" w:lineRule="auto"/>
    </w:pPr>
    <w:rPr>
      <w:color w:val="030303"/>
      <w:sz w:val="20"/>
      <w:szCs w:val="21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ajorHAnsi" w:hAnsiTheme="majorHAnsi"/>
        <w:color w:val="FFFFFF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Kopiogvedlegg">
    <w:name w:val="Kopi og vedlegg"/>
    <w:basedOn w:val="Normal"/>
    <w:semiHidden/>
    <w:rsid w:val="00FD7882"/>
    <w:pPr>
      <w:spacing w:after="0"/>
    </w:pPr>
    <w:rPr>
      <w:sz w:val="1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F1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F18CF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254D37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0172DB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0172DB"/>
    <w:rPr>
      <w:sz w:val="20"/>
    </w:rPr>
  </w:style>
  <w:style w:type="paragraph" w:styleId="Revisjon">
    <w:name w:val="Revision"/>
    <w:hidden/>
    <w:uiPriority w:val="99"/>
    <w:semiHidden/>
    <w:rsid w:val="00856FE5"/>
    <w:pPr>
      <w:spacing w:after="0" w:line="240" w:lineRule="auto"/>
    </w:pPr>
    <w:rPr>
      <w:sz w:val="20"/>
    </w:rPr>
  </w:style>
  <w:style w:type="paragraph" w:customStyle="1" w:styleId="Litenoverskrift">
    <w:name w:val="Liten overskrift"/>
    <w:basedOn w:val="Normal"/>
    <w:link w:val="LitenoverskriftTegn"/>
    <w:qFormat/>
    <w:rsid w:val="00B06F5A"/>
    <w:pPr>
      <w:spacing w:after="160" w:line="259" w:lineRule="auto"/>
    </w:pPr>
    <w:rPr>
      <w:i/>
      <w:iCs/>
      <w:color w:val="2A2859" w:themeColor="text2"/>
    </w:rPr>
  </w:style>
  <w:style w:type="character" w:customStyle="1" w:styleId="LitenoverskriftTegn">
    <w:name w:val="Liten overskrift Tegn"/>
    <w:basedOn w:val="Standardskriftforavsnitt"/>
    <w:link w:val="Litenoverskrift"/>
    <w:rsid w:val="00B06F5A"/>
    <w:rPr>
      <w:i/>
      <w:iCs/>
      <w:color w:val="2A2859" w:themeColor="text2"/>
      <w:sz w:val="20"/>
    </w:rPr>
  </w:style>
  <w:style w:type="character" w:customStyle="1" w:styleId="CommentReference">
    <w:name w:val="Comment Reference"/>
    <w:basedOn w:val="Standardskriftforavsnitt"/>
    <w:uiPriority w:val="99"/>
    <w:semiHidden/>
    <w:unhideWhenUsed/>
    <w:rsid w:val="0054423A"/>
    <w:rPr>
      <w:sz w:val="16"/>
      <w:szCs w:val="16"/>
    </w:rPr>
  </w:style>
  <w:style w:type="paragraph" w:customStyle="1" w:styleId="CommentText">
    <w:name w:val="Comment Text"/>
    <w:basedOn w:val="Normal"/>
    <w:link w:val="CommentTextChar"/>
    <w:uiPriority w:val="99"/>
    <w:unhideWhenUsed/>
    <w:rsid w:val="0054423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Standardskriftforavsnitt"/>
    <w:link w:val="CommentText"/>
    <w:uiPriority w:val="99"/>
    <w:rsid w:val="0054423A"/>
    <w:rPr>
      <w:sz w:val="20"/>
      <w:szCs w:val="20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5442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423A"/>
    <w:rPr>
      <w:b/>
      <w:bCs/>
      <w:sz w:val="20"/>
      <w:szCs w:val="20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314B62"/>
    <w:rPr>
      <w:sz w:val="18"/>
      <w:szCs w:val="18"/>
    </w:rPr>
  </w:style>
  <w:style w:type="paragraph" w:styleId="Merknadstekst">
    <w:name w:val="annotation text"/>
    <w:basedOn w:val="Normal"/>
    <w:link w:val="MerknadstekstTegn"/>
    <w:uiPriority w:val="99"/>
    <w:semiHidden/>
    <w:unhideWhenUsed/>
    <w:pPr>
      <w:spacing w:line="240" w:lineRule="auto"/>
    </w:pPr>
    <w:rPr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Pr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Pr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9C22B3"/>
    <w:rPr>
      <w:color w:val="000000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C22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oslo.kommune.no/plan-bygg-og-eiendom/mva-kompensasjon-justeringsavtaler/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by313813\OneDrive%20-%20Oslo%20kommune\Documents\Egendefinerte%20Office-maler\OK-Normal.dotx" TargetMode="External"/></Relationships>
</file>

<file path=word/theme/theme1.xml><?xml version="1.0" encoding="utf-8"?>
<a:theme xmlns:a="http://schemas.openxmlformats.org/drawingml/2006/main" name="Office-tema">
  <a:themeElements>
    <a:clrScheme name="Oslo Kommune">
      <a:dk1>
        <a:srgbClr val="000000"/>
      </a:dk1>
      <a:lt1>
        <a:srgbClr val="FFFFFF"/>
      </a:lt1>
      <a:dk2>
        <a:srgbClr val="2A2859"/>
      </a:dk2>
      <a:lt2>
        <a:srgbClr val="F8F0DD"/>
      </a:lt2>
      <a:accent1>
        <a:srgbClr val="034B45"/>
      </a:accent1>
      <a:accent2>
        <a:srgbClr val="4EF8B6"/>
      </a:accent2>
      <a:accent3>
        <a:srgbClr val="C7F6C9"/>
      </a:accent3>
      <a:accent4>
        <a:srgbClr val="6FE9FF"/>
      </a:accent4>
      <a:accent5>
        <a:srgbClr val="FF8274"/>
      </a:accent5>
      <a:accent6>
        <a:srgbClr val="F9C66B"/>
      </a:accent6>
      <a:hlink>
        <a:srgbClr val="000000"/>
      </a:hlink>
      <a:folHlink>
        <a:srgbClr val="000000"/>
      </a:folHlink>
    </a:clrScheme>
    <a:fontScheme name="Oslo Sans Office">
      <a:majorFont>
        <a:latin typeface="Oslo Sans Office"/>
        <a:ea typeface=""/>
        <a:cs typeface=""/>
      </a:majorFont>
      <a:minorFont>
        <a:latin typeface="Oslo Sans Offic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4a8660ee-e0a0-40c7-86fc-0a75edf9ed0d">24/11433-20</_Flow_SignoffStatus>
    <Sistgodkjent xmlns="4a8660ee-e0a0-40c7-86fc-0a75edf9ed0d">2026-05-26T22:00:00+00:00</Sistgodkjent>
    <OK_Felles_Arkivverdig xmlns="7ed84371-acf6-4102-828c-2caf905b4736" xsi:nil="true"/>
    <lcf76f155ced4ddcb4097134ff3c332f xmlns="4a8660ee-e0a0-40c7-86fc-0a75edf9ed0d">
      <Terms xmlns="http://schemas.microsoft.com/office/infopath/2007/PartnerControls"/>
    </lcf76f155ced4ddcb4097134ff3c332f>
    <TaxCatchAll xmlns="003e08ac-bb4f-461f-b130-65344402786a" xsi:nil="true"/>
  </documentManagement>
</p:properties>
</file>

<file path=customXml/item2.xml><?xml version="1.0" encoding="utf-8"?>
<?mso-contentType ?>
<SharedContentType xmlns="Microsoft.SharePoint.Taxonomy.ContentTypeSync" SourceId="c528fd71-ad7b-48f8-811b-c0b5643803ab" ContentTypeId="0x01010016F48F0717DDBC43A26F9C4EC94D925E" PreviousValue="false"/>
</file>

<file path=customXml/item3.xml><?xml version="1.0" encoding="utf-8"?>
<root>
</root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Oslo Word med logo" ma:contentTypeID="0x01010016F48F0717DDBC43A26F9C4EC94D925E00B5A1F355CE530B43906D59F742603EDB" ma:contentTypeVersion="33" ma:contentTypeDescription="Felles innholdstype for Oslo Kommune" ma:contentTypeScope="" ma:versionID="ac6b7d3dfbbe4b485e65c25a8ef2e713">
  <xsd:schema xmlns:xsd="http://www.w3.org/2001/XMLSchema" xmlns:xs="http://www.w3.org/2001/XMLSchema" xmlns:p="http://schemas.microsoft.com/office/2006/metadata/properties" xmlns:ns2="7ed84371-acf6-4102-828c-2caf905b4736" xmlns:ns3="4a8660ee-e0a0-40c7-86fc-0a75edf9ed0d" xmlns:ns4="003e08ac-bb4f-461f-b130-65344402786a" targetNamespace="http://schemas.microsoft.com/office/2006/metadata/properties" ma:root="true" ma:fieldsID="22b47f89eea60dfa16d60f98e8133b23" ns2:_="" ns3:_="" ns4:_="">
    <xsd:import namespace="7ed84371-acf6-4102-828c-2caf905b4736"/>
    <xsd:import namespace="4a8660ee-e0a0-40c7-86fc-0a75edf9ed0d"/>
    <xsd:import namespace="003e08ac-bb4f-461f-b130-65344402786a"/>
    <xsd:element name="properties">
      <xsd:complexType>
        <xsd:sequence>
          <xsd:element name="documentManagement">
            <xsd:complexType>
              <xsd:all>
                <xsd:element ref="ns2:OK_Felles_Arkivverdig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4:SharedWithUsers" minOccurs="0"/>
                <xsd:element ref="ns4:SharedWithDetails" minOccurs="0"/>
                <xsd:element ref="ns3:Sistgodkjent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d84371-acf6-4102-828c-2caf905b4736" elementFormDefault="qualified">
    <xsd:import namespace="http://schemas.microsoft.com/office/2006/documentManagement/types"/>
    <xsd:import namespace="http://schemas.microsoft.com/office/infopath/2007/PartnerControls"/>
    <xsd:element name="OK_Felles_Arkivverdig" ma:index="8" nillable="true" ma:displayName="Arkivverdig" ma:description="Skal dokumentet bli arkivert i virksomhetens arkivssytem?" ma:format="Dropdown" ma:indexed="true" ma:internalName="OK_Felles_Arkivverdig">
      <xsd:simpleType>
        <xsd:restriction base="dms:Choice">
          <xsd:enumeration value="Ja"/>
          <xsd:enumeration value="Nei"/>
          <xsd:enumeration value="Arkiver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8660ee-e0a0-40c7-86fc-0a75edf9ed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istgodkjent" ma:index="19" nillable="true" ma:displayName="Sist godkjent" ma:description="Dette er dato dokumentet sist ble godkjent i websak" ma:format="DateOnly" ma:internalName="Sistgodkjent">
      <xsd:simpleType>
        <xsd:restriction base="dms:DateTime"/>
      </xsd:simpleType>
    </xsd:element>
    <xsd:element name="_Flow_SignoffStatus" ma:index="20" nillable="true" ma:displayName="Websak ID" ma:description="Gjeldende websak sakID for godkjent dokument" ma:format="Dropdown" ma:internalName="Godkjenningsstatus">
      <xsd:simpleType>
        <xsd:restriction base="dms:Text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5" nillable="true" ma:taxonomy="true" ma:internalName="lcf76f155ced4ddcb4097134ff3c332f" ma:taxonomyFieldName="MediaServiceImageTags" ma:displayName="Bildemerkelapper" ma:readOnly="false" ma:fieldId="{5cf76f15-5ced-4ddc-b409-7134ff3c332f}" ma:taxonomyMulti="true" ma:sspId="c528fd71-ad7b-48f8-811b-c0b5643803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3e08ac-bb4f-461f-b130-65344402786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c0ad9b1f-894a-4667-9651-9be4546390ba}" ma:internalName="TaxCatchAll" ma:showField="CatchAllData" ma:web="003e08ac-bb4f-461f-b130-6534440278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7584B-EF0E-4A06-973D-C1A09117C927}">
  <ds:schemaRefs>
    <ds:schemaRef ds:uri="http://schemas.microsoft.com/office/2006/metadata/properties"/>
    <ds:schemaRef ds:uri="http://schemas.microsoft.com/office/infopath/2007/PartnerControls"/>
    <ds:schemaRef ds:uri="4a8660ee-e0a0-40c7-86fc-0a75edf9ed0d"/>
    <ds:schemaRef ds:uri="7ed84371-acf6-4102-828c-2caf905b4736"/>
    <ds:schemaRef ds:uri="003e08ac-bb4f-461f-b130-65344402786a"/>
  </ds:schemaRefs>
</ds:datastoreItem>
</file>

<file path=customXml/itemProps2.xml><?xml version="1.0" encoding="utf-8"?>
<ds:datastoreItem xmlns:ds="http://schemas.openxmlformats.org/officeDocument/2006/customXml" ds:itemID="{A7564A65-8B44-4483-80FA-3C7B2BF1892A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EF2AC1A3-F3AD-4EAF-9E2E-E2FB94C30E62}">
  <ds:schemaRefs/>
</ds:datastoreItem>
</file>

<file path=customXml/itemProps4.xml><?xml version="1.0" encoding="utf-8"?>
<ds:datastoreItem xmlns:ds="http://schemas.openxmlformats.org/officeDocument/2006/customXml" ds:itemID="{046412C4-0271-476E-93D9-27A1480A21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d84371-acf6-4102-828c-2caf905b4736"/>
    <ds:schemaRef ds:uri="4a8660ee-e0a0-40c7-86fc-0a75edf9ed0d"/>
    <ds:schemaRef ds:uri="003e08ac-bb4f-461f-b130-6534440278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2079119-42E7-489E-942F-93509DB3B87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86FE43B-F48E-40B0-944B-4BDB0A028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OK-Normal.dotx</Template>
  <TotalTime>13</TotalTime>
  <Pages>2</Pages>
  <Words>359</Words>
  <Characters>1903</Characters>
  <Application>Microsoft Office Word</Application>
  <DocSecurity>0</DocSecurity>
  <Lines>15</Lines>
  <Paragraphs>4</Paragraphs>
  <ScaleCrop>false</ScaleCrop>
  <Company>Oslo kommune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Jørgen Lie Furuholt</dc:creator>
  <cp:keywords/>
  <cp:lastModifiedBy>Arne Kristian Boiesen</cp:lastModifiedBy>
  <cp:revision>125</cp:revision>
  <cp:lastPrinted>2024-03-22T12:37:00Z</cp:lastPrinted>
  <dcterms:created xsi:type="dcterms:W3CDTF">2026-04-21T08:01:00Z</dcterms:created>
  <dcterms:modified xsi:type="dcterms:W3CDTF">2026-06-04T14:06:00Z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Selmer 011</vt:lpwstr>
  </property>
  <property fmtid="{D5CDD505-2E9C-101B-9397-08002B2CF9AE}" pid="3" name="MSIP_Label_7a2396b7-5846-48ff-8468-5f49f8ad722a_Enabled">
    <vt:lpwstr>true</vt:lpwstr>
  </property>
  <property fmtid="{D5CDD505-2E9C-101B-9397-08002B2CF9AE}" pid="4" name="MSIP_Label_7a2396b7-5846-48ff-8468-5f49f8ad722a_SetDate">
    <vt:lpwstr>2021-12-17T08:58:24Z</vt:lpwstr>
  </property>
  <property fmtid="{D5CDD505-2E9C-101B-9397-08002B2CF9AE}" pid="5" name="MSIP_Label_7a2396b7-5846-48ff-8468-5f49f8ad722a_Method">
    <vt:lpwstr>Standard</vt:lpwstr>
  </property>
  <property fmtid="{D5CDD505-2E9C-101B-9397-08002B2CF9AE}" pid="6" name="MSIP_Label_7a2396b7-5846-48ff-8468-5f49f8ad722a_Name">
    <vt:lpwstr>Lav</vt:lpwstr>
  </property>
  <property fmtid="{D5CDD505-2E9C-101B-9397-08002B2CF9AE}" pid="7" name="MSIP_Label_7a2396b7-5846-48ff-8468-5f49f8ad722a_SiteId">
    <vt:lpwstr>e6795081-6391-442e-9ab4-5e9ef74f18ea</vt:lpwstr>
  </property>
  <property fmtid="{D5CDD505-2E9C-101B-9397-08002B2CF9AE}" pid="8" name="MSIP_Label_7a2396b7-5846-48ff-8468-5f49f8ad722a_ActionId">
    <vt:lpwstr>b0ffe003-180c-4e5b-988a-d8688c32ac77</vt:lpwstr>
  </property>
  <property fmtid="{D5CDD505-2E9C-101B-9397-08002B2CF9AE}" pid="9" name="MSIP_Label_7a2396b7-5846-48ff-8468-5f49f8ad722a_ContentBits">
    <vt:lpwstr>0</vt:lpwstr>
  </property>
  <property fmtid="{D5CDD505-2E9C-101B-9397-08002B2CF9AE}" pid="10" name="ContentTypeId">
    <vt:lpwstr>0x01010016F48F0717DDBC43A26F9C4EC94D925E00B5A1F355CE530B43906D59F742603EDB</vt:lpwstr>
  </property>
  <property fmtid="{D5CDD505-2E9C-101B-9397-08002B2CF9AE}" pid="11" name="MediaServiceImageTags">
    <vt:lpwstr/>
  </property>
  <property fmtid="{D5CDD505-2E9C-101B-9397-08002B2CF9AE}" pid="12" name="i30a3f0cbe9246d398b542fccc396778">
    <vt:lpwstr>Norway|431c58f0-906d-4a55-a46c-25b966e26b50</vt:lpwstr>
  </property>
  <property fmtid="{D5CDD505-2E9C-101B-9397-08002B2CF9AE}" pid="13" name="i30a3f0cbe9246d398b542fccc386778">
    <vt:lpwstr>Indirect Tax|59156974-4d93-4989-b87a-7c365b3f7464</vt:lpwstr>
  </property>
  <property fmtid="{D5CDD505-2E9C-101B-9397-08002B2CF9AE}" pid="14" name="TaxCatchAll">
    <vt:lpwstr>2;#Indirect Tax|59156974-4d93-4989-b87a-7c365b3f7464;#1;#Norway|431c58f0-906d-4a55-a46c-25b966e26b50</vt:lpwstr>
  </property>
  <property fmtid="{D5CDD505-2E9C-101B-9397-08002B2CF9AE}" pid="15" name="TaxYear">
    <vt:lpwstr>N/A</vt:lpwstr>
  </property>
  <property fmtid="{D5CDD505-2E9C-101B-9397-08002B2CF9AE}" pid="16" name="EngagementName">
    <vt:lpwstr>Justeringsmaler</vt:lpwstr>
  </property>
  <property fmtid="{D5CDD505-2E9C-101B-9397-08002B2CF9AE}" pid="17" name="Jurisdiction">
    <vt:lpwstr>1;#Norway|431c58f0-906d-4a55-a46c-25b966e26b50</vt:lpwstr>
  </property>
  <property fmtid="{D5CDD505-2E9C-101B-9397-08002B2CF9AE}" pid="18" name="TaxQuarter">
    <vt:lpwstr>N/A</vt:lpwstr>
  </property>
  <property fmtid="{D5CDD505-2E9C-101B-9397-08002B2CF9AE}" pid="19" name="TDMDocumentType">
    <vt:lpwstr>Workpaper</vt:lpwstr>
  </property>
  <property fmtid="{D5CDD505-2E9C-101B-9397-08002B2CF9AE}" pid="20" name="ClientName">
    <vt:lpwstr>Oslo kommune eiendoms- og byfornyelsesetaten</vt:lpwstr>
  </property>
  <property fmtid="{D5CDD505-2E9C-101B-9397-08002B2CF9AE}" pid="21" name="ClientNumber">
    <vt:lpwstr>12538935</vt:lpwstr>
  </property>
  <property fmtid="{D5CDD505-2E9C-101B-9397-08002B2CF9AE}" pid="22" name="TaxServiceLine">
    <vt:lpwstr>2;#Indirect Tax|59156974-4d93-4989-b87a-7c365b3f7464</vt:lpwstr>
  </property>
  <property fmtid="{D5CDD505-2E9C-101B-9397-08002B2CF9AE}" pid="23" name="EngagementNumber">
    <vt:lpwstr>E-69766319</vt:lpwstr>
  </property>
  <property fmtid="{D5CDD505-2E9C-101B-9397-08002B2CF9AE}" pid="24" name="_dlc_DocIdItemGuid">
    <vt:lpwstr>4a015ada-919e-46a6-a487-3afdd9396c0d</vt:lpwstr>
  </property>
</Properties>
</file>