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067" w:rsidRDefault="007A11E9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Vedlegg </w:t>
      </w:r>
      <w:r w:rsidR="001D5D7B">
        <w:t>1</w:t>
      </w:r>
    </w:p>
    <w:p w:rsidR="00C051D4" w:rsidRDefault="00C051D4">
      <w:pPr>
        <w:rPr>
          <w:b/>
          <w:sz w:val="32"/>
          <w:szCs w:val="32"/>
        </w:rPr>
      </w:pPr>
      <w:r w:rsidRPr="00C051D4">
        <w:rPr>
          <w:b/>
          <w:sz w:val="32"/>
          <w:szCs w:val="32"/>
        </w:rPr>
        <w:t>Hovedoversikter</w:t>
      </w:r>
    </w:p>
    <w:p w:rsidR="003B6A6C" w:rsidRPr="00AD5BAF" w:rsidRDefault="003B6A6C">
      <w:pPr>
        <w:rPr>
          <w:b/>
          <w:sz w:val="20"/>
          <w:szCs w:val="20"/>
        </w:rPr>
      </w:pPr>
    </w:p>
    <w:p w:rsidR="003B6A6C" w:rsidRDefault="003B6A6C">
      <w:pPr>
        <w:rPr>
          <w:b/>
          <w:szCs w:val="24"/>
        </w:rPr>
      </w:pPr>
      <w:r w:rsidRPr="003B6A6C">
        <w:rPr>
          <w:b/>
          <w:szCs w:val="24"/>
        </w:rPr>
        <w:t xml:space="preserve">Driftsbudsjett </w:t>
      </w:r>
      <w:r w:rsidR="00C42FBA">
        <w:rPr>
          <w:b/>
          <w:szCs w:val="24"/>
        </w:rPr>
        <w:t>–</w:t>
      </w:r>
      <w:r w:rsidRPr="003B6A6C">
        <w:rPr>
          <w:b/>
          <w:szCs w:val="24"/>
        </w:rPr>
        <w:t xml:space="preserve"> bykassen</w:t>
      </w:r>
    </w:p>
    <w:p w:rsidR="007A11E9" w:rsidRDefault="002F596E">
      <w:pPr>
        <w:spacing w:after="200" w:line="276" w:lineRule="auto"/>
      </w:pPr>
      <w:r w:rsidRPr="002F596E">
        <w:rPr>
          <w:noProof/>
          <w:lang w:eastAsia="nb-NO"/>
        </w:rPr>
        <w:drawing>
          <wp:inline distT="0" distB="0" distL="0" distR="0" wp14:anchorId="1C16B7C1" wp14:editId="2E942C0C">
            <wp:extent cx="6031230" cy="6500326"/>
            <wp:effectExtent l="0" t="0" r="762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6500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AAD" w:rsidRDefault="00DF6F99" w:rsidP="00817477">
      <w:pPr>
        <w:spacing w:after="200" w:line="276" w:lineRule="auto"/>
        <w:rPr>
          <w:b/>
          <w:szCs w:val="24"/>
        </w:rPr>
      </w:pPr>
      <w:r>
        <w:rPr>
          <w:b/>
          <w:szCs w:val="24"/>
        </w:rPr>
        <w:br w:type="page"/>
      </w:r>
      <w:r w:rsidR="00495AAD" w:rsidRPr="003B6A6C">
        <w:rPr>
          <w:b/>
          <w:szCs w:val="24"/>
        </w:rPr>
        <w:lastRenderedPageBreak/>
        <w:t xml:space="preserve">Driftsbudsjett </w:t>
      </w:r>
      <w:r w:rsidR="00081C08">
        <w:rPr>
          <w:b/>
          <w:szCs w:val="24"/>
        </w:rPr>
        <w:t>– kommunale foretak (</w:t>
      </w:r>
      <w:r w:rsidR="00495AAD">
        <w:rPr>
          <w:b/>
          <w:szCs w:val="24"/>
        </w:rPr>
        <w:t>KF</w:t>
      </w:r>
      <w:r w:rsidR="00081C08">
        <w:rPr>
          <w:b/>
          <w:szCs w:val="24"/>
        </w:rPr>
        <w:t>)</w:t>
      </w:r>
    </w:p>
    <w:p w:rsidR="00222AC0" w:rsidRDefault="002F596E" w:rsidP="00817477">
      <w:pPr>
        <w:spacing w:after="200" w:line="276" w:lineRule="auto"/>
        <w:rPr>
          <w:b/>
          <w:szCs w:val="24"/>
        </w:rPr>
      </w:pPr>
      <w:r w:rsidRPr="002F596E">
        <w:rPr>
          <w:noProof/>
          <w:lang w:eastAsia="nb-NO"/>
        </w:rPr>
        <w:drawing>
          <wp:inline distT="0" distB="0" distL="0" distR="0" wp14:anchorId="52C26E8B" wp14:editId="0817BBF1">
            <wp:extent cx="6031230" cy="3052027"/>
            <wp:effectExtent l="0" t="0" r="7620" b="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3052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A62" w:rsidRDefault="00B80A62" w:rsidP="00495AAD">
      <w:pPr>
        <w:rPr>
          <w:b/>
          <w:szCs w:val="24"/>
        </w:rPr>
      </w:pPr>
    </w:p>
    <w:p w:rsidR="00081C08" w:rsidRDefault="00081C08">
      <w:pPr>
        <w:spacing w:after="200" w:line="276" w:lineRule="auto"/>
        <w:rPr>
          <w:b/>
          <w:szCs w:val="24"/>
        </w:rPr>
      </w:pPr>
    </w:p>
    <w:p w:rsidR="002C396B" w:rsidRDefault="002C396B">
      <w:pPr>
        <w:spacing w:after="200" w:line="276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081C08" w:rsidRDefault="00081C08" w:rsidP="00081C08">
      <w:pPr>
        <w:rPr>
          <w:b/>
          <w:szCs w:val="24"/>
        </w:rPr>
      </w:pPr>
      <w:r w:rsidRPr="003B6A6C">
        <w:rPr>
          <w:b/>
          <w:szCs w:val="24"/>
        </w:rPr>
        <w:lastRenderedPageBreak/>
        <w:t xml:space="preserve">Driftsbudsjett </w:t>
      </w:r>
      <w:r>
        <w:rPr>
          <w:b/>
          <w:szCs w:val="24"/>
        </w:rPr>
        <w:t>–</w:t>
      </w:r>
      <w:r w:rsidRPr="003B6A6C">
        <w:rPr>
          <w:b/>
          <w:szCs w:val="24"/>
        </w:rPr>
        <w:t xml:space="preserve"> </w:t>
      </w:r>
      <w:r>
        <w:rPr>
          <w:b/>
          <w:szCs w:val="24"/>
        </w:rPr>
        <w:t>bykassen og KF</w:t>
      </w:r>
    </w:p>
    <w:p w:rsidR="00081C08" w:rsidRDefault="002D7437">
      <w:pPr>
        <w:spacing w:after="200" w:line="276" w:lineRule="auto"/>
        <w:rPr>
          <w:b/>
          <w:szCs w:val="24"/>
        </w:rPr>
      </w:pPr>
      <w:r w:rsidRPr="002D7437">
        <w:rPr>
          <w:noProof/>
          <w:lang w:eastAsia="nb-NO"/>
        </w:rPr>
        <w:drawing>
          <wp:inline distT="0" distB="0" distL="0" distR="0" wp14:anchorId="49DB214D" wp14:editId="769950C6">
            <wp:extent cx="6031230" cy="7932306"/>
            <wp:effectExtent l="0" t="0" r="7620" b="0"/>
            <wp:docPr id="8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7932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96B" w:rsidRDefault="002C396B">
      <w:pPr>
        <w:spacing w:after="200" w:line="276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495AAD" w:rsidRDefault="00495AAD" w:rsidP="00495AAD">
      <w:pPr>
        <w:rPr>
          <w:b/>
          <w:szCs w:val="24"/>
        </w:rPr>
      </w:pPr>
      <w:r>
        <w:rPr>
          <w:b/>
          <w:szCs w:val="24"/>
        </w:rPr>
        <w:lastRenderedPageBreak/>
        <w:t>Investerings</w:t>
      </w:r>
      <w:r w:rsidRPr="003B6A6C">
        <w:rPr>
          <w:b/>
          <w:szCs w:val="24"/>
        </w:rPr>
        <w:t xml:space="preserve">budsjett </w:t>
      </w:r>
      <w:r>
        <w:rPr>
          <w:b/>
          <w:szCs w:val="24"/>
        </w:rPr>
        <w:t>–</w:t>
      </w:r>
      <w:r w:rsidRPr="003B6A6C">
        <w:rPr>
          <w:b/>
          <w:szCs w:val="24"/>
        </w:rPr>
        <w:t xml:space="preserve"> bykassen</w:t>
      </w:r>
    </w:p>
    <w:p w:rsidR="00495AAD" w:rsidRPr="003B6A6C" w:rsidRDefault="009D0B7A" w:rsidP="00495AAD">
      <w:pPr>
        <w:rPr>
          <w:b/>
          <w:szCs w:val="24"/>
        </w:rPr>
      </w:pPr>
      <w:r w:rsidRPr="009D0B7A">
        <w:rPr>
          <w:noProof/>
          <w:lang w:eastAsia="nb-NO"/>
        </w:rPr>
        <w:drawing>
          <wp:inline distT="0" distB="0" distL="0" distR="0" wp14:anchorId="2B9631F6" wp14:editId="3C0765A3">
            <wp:extent cx="6031230" cy="6201604"/>
            <wp:effectExtent l="0" t="0" r="7620" b="8890"/>
            <wp:docPr id="14" name="Bil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6201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AAD" w:rsidRDefault="00495AAD" w:rsidP="00495AAD">
      <w:pPr>
        <w:rPr>
          <w:b/>
          <w:szCs w:val="24"/>
        </w:rPr>
      </w:pPr>
    </w:p>
    <w:p w:rsidR="00D61422" w:rsidRDefault="00D61422">
      <w:pPr>
        <w:spacing w:after="200" w:line="276" w:lineRule="auto"/>
        <w:rPr>
          <w:b/>
          <w:szCs w:val="24"/>
        </w:rPr>
      </w:pPr>
    </w:p>
    <w:p w:rsidR="003D6677" w:rsidRDefault="003D6677">
      <w:pPr>
        <w:spacing w:after="200" w:line="276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081C08" w:rsidRDefault="00081C08" w:rsidP="00081C08">
      <w:pPr>
        <w:rPr>
          <w:b/>
          <w:szCs w:val="24"/>
        </w:rPr>
      </w:pPr>
      <w:r>
        <w:rPr>
          <w:b/>
          <w:szCs w:val="24"/>
        </w:rPr>
        <w:lastRenderedPageBreak/>
        <w:t>Investerings</w:t>
      </w:r>
      <w:r w:rsidRPr="003B6A6C">
        <w:rPr>
          <w:b/>
          <w:szCs w:val="24"/>
        </w:rPr>
        <w:t xml:space="preserve">budsjett </w:t>
      </w:r>
      <w:r>
        <w:rPr>
          <w:b/>
          <w:szCs w:val="24"/>
        </w:rPr>
        <w:t>–</w:t>
      </w:r>
      <w:r w:rsidRPr="003B6A6C">
        <w:rPr>
          <w:b/>
          <w:szCs w:val="24"/>
        </w:rPr>
        <w:t xml:space="preserve"> </w:t>
      </w:r>
      <w:r w:rsidR="007B2414">
        <w:rPr>
          <w:b/>
          <w:szCs w:val="24"/>
        </w:rPr>
        <w:t>kommunale foretak</w:t>
      </w:r>
      <w:r>
        <w:rPr>
          <w:b/>
          <w:szCs w:val="24"/>
        </w:rPr>
        <w:t xml:space="preserve"> </w:t>
      </w:r>
      <w:r w:rsidR="007B2414">
        <w:rPr>
          <w:b/>
          <w:szCs w:val="24"/>
        </w:rPr>
        <w:t>(</w:t>
      </w:r>
      <w:r>
        <w:rPr>
          <w:b/>
          <w:szCs w:val="24"/>
        </w:rPr>
        <w:t>KF</w:t>
      </w:r>
      <w:r w:rsidR="007B2414">
        <w:rPr>
          <w:b/>
          <w:szCs w:val="24"/>
        </w:rPr>
        <w:t>)</w:t>
      </w:r>
    </w:p>
    <w:p w:rsidR="00495AAD" w:rsidRDefault="00495AAD">
      <w:pPr>
        <w:spacing w:after="200" w:line="276" w:lineRule="auto"/>
      </w:pPr>
    </w:p>
    <w:p w:rsidR="009D0B7A" w:rsidRDefault="009D0B7A">
      <w:pPr>
        <w:spacing w:after="200" w:line="276" w:lineRule="auto"/>
      </w:pPr>
      <w:r w:rsidRPr="009D0B7A">
        <w:rPr>
          <w:noProof/>
          <w:lang w:eastAsia="nb-NO"/>
        </w:rPr>
        <w:drawing>
          <wp:inline distT="0" distB="0" distL="0" distR="0" wp14:anchorId="600E6A91" wp14:editId="241B285A">
            <wp:extent cx="6031230" cy="4982320"/>
            <wp:effectExtent l="0" t="0" r="7620" b="8890"/>
            <wp:docPr id="16" name="Bild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49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57D" w:rsidRDefault="007B457D">
      <w:pPr>
        <w:spacing w:after="200" w:line="276" w:lineRule="auto"/>
        <w:rPr>
          <w:b/>
          <w:szCs w:val="24"/>
        </w:rPr>
      </w:pPr>
    </w:p>
    <w:p w:rsidR="003D6677" w:rsidRDefault="003D6677">
      <w:pPr>
        <w:spacing w:after="200" w:line="276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495AAD" w:rsidRDefault="00495AAD" w:rsidP="00495AAD">
      <w:pPr>
        <w:rPr>
          <w:b/>
          <w:szCs w:val="24"/>
        </w:rPr>
      </w:pPr>
      <w:r>
        <w:rPr>
          <w:b/>
          <w:szCs w:val="24"/>
        </w:rPr>
        <w:lastRenderedPageBreak/>
        <w:t>Investerings</w:t>
      </w:r>
      <w:r w:rsidRPr="003B6A6C">
        <w:rPr>
          <w:b/>
          <w:szCs w:val="24"/>
        </w:rPr>
        <w:t xml:space="preserve">budsjett </w:t>
      </w:r>
      <w:r>
        <w:rPr>
          <w:b/>
          <w:szCs w:val="24"/>
        </w:rPr>
        <w:t>–</w:t>
      </w:r>
      <w:r w:rsidRPr="003B6A6C">
        <w:rPr>
          <w:b/>
          <w:szCs w:val="24"/>
        </w:rPr>
        <w:t xml:space="preserve"> bykassen</w:t>
      </w:r>
      <w:r>
        <w:rPr>
          <w:b/>
          <w:szCs w:val="24"/>
        </w:rPr>
        <w:t xml:space="preserve"> og KF</w:t>
      </w:r>
    </w:p>
    <w:p w:rsidR="00495AAD" w:rsidRDefault="00495AAD"/>
    <w:p w:rsidR="007B457D" w:rsidRDefault="000A1C88">
      <w:r w:rsidRPr="000A1C88">
        <w:rPr>
          <w:noProof/>
          <w:lang w:eastAsia="nb-NO"/>
        </w:rPr>
        <w:drawing>
          <wp:inline distT="0" distB="0" distL="0" distR="0" wp14:anchorId="3AEEC237" wp14:editId="749D8BE6">
            <wp:extent cx="6031230" cy="7970789"/>
            <wp:effectExtent l="0" t="0" r="7620" b="0"/>
            <wp:docPr id="20" name="Bild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7970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9AD" w:rsidRDefault="003619AD">
      <w:pPr>
        <w:spacing w:after="200" w:line="276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495AAD" w:rsidRDefault="007B457D" w:rsidP="007B457D">
      <w:pPr>
        <w:rPr>
          <w:b/>
          <w:szCs w:val="24"/>
        </w:rPr>
      </w:pPr>
      <w:r>
        <w:rPr>
          <w:b/>
          <w:szCs w:val="24"/>
        </w:rPr>
        <w:lastRenderedPageBreak/>
        <w:t xml:space="preserve">Fondsutvikling – </w:t>
      </w:r>
      <w:r w:rsidRPr="003B6A6C">
        <w:rPr>
          <w:b/>
          <w:szCs w:val="24"/>
        </w:rPr>
        <w:t>bykassen</w:t>
      </w:r>
    </w:p>
    <w:p w:rsidR="007B457D" w:rsidRDefault="0003346C" w:rsidP="007B457D">
      <w:pPr>
        <w:rPr>
          <w:b/>
          <w:szCs w:val="24"/>
        </w:rPr>
      </w:pPr>
      <w:r w:rsidRPr="0003346C">
        <w:rPr>
          <w:noProof/>
          <w:lang w:eastAsia="nb-NO"/>
        </w:rPr>
        <w:drawing>
          <wp:inline distT="0" distB="0" distL="0" distR="0" wp14:anchorId="33ADC0D3" wp14:editId="2BCB1C05">
            <wp:extent cx="6031230" cy="7162086"/>
            <wp:effectExtent l="0" t="0" r="7620" b="1270"/>
            <wp:docPr id="21" name="Bild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7162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57D" w:rsidRDefault="007B457D" w:rsidP="007B457D"/>
    <w:sectPr w:rsidR="007B457D" w:rsidSect="00AD5BAF">
      <w:footerReference w:type="default" r:id="rId14"/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AC0" w:rsidRDefault="00222AC0" w:rsidP="00236005">
      <w:r>
        <w:separator/>
      </w:r>
    </w:p>
  </w:endnote>
  <w:endnote w:type="continuationSeparator" w:id="0">
    <w:p w:rsidR="00222AC0" w:rsidRDefault="00222AC0" w:rsidP="00236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960485"/>
      <w:docPartObj>
        <w:docPartGallery w:val="Page Numbers (Bottom of Page)"/>
        <w:docPartUnique/>
      </w:docPartObj>
    </w:sdtPr>
    <w:sdtEndPr/>
    <w:sdtContent>
      <w:p w:rsidR="00222AC0" w:rsidRDefault="00222AC0">
        <w:pPr>
          <w:pStyle w:val="Bunn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6ED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22AC0" w:rsidRDefault="00222AC0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AC0" w:rsidRDefault="00222AC0" w:rsidP="00236005">
      <w:r>
        <w:separator/>
      </w:r>
    </w:p>
  </w:footnote>
  <w:footnote w:type="continuationSeparator" w:id="0">
    <w:p w:rsidR="00222AC0" w:rsidRDefault="00222AC0" w:rsidP="002360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1E9"/>
    <w:rsid w:val="0003346C"/>
    <w:rsid w:val="00034FDD"/>
    <w:rsid w:val="00064305"/>
    <w:rsid w:val="000766B6"/>
    <w:rsid w:val="00081C08"/>
    <w:rsid w:val="000A1C88"/>
    <w:rsid w:val="00136D9F"/>
    <w:rsid w:val="001C5245"/>
    <w:rsid w:val="001D5D7B"/>
    <w:rsid w:val="0022283A"/>
    <w:rsid w:val="00222AC0"/>
    <w:rsid w:val="00233C12"/>
    <w:rsid w:val="00236005"/>
    <w:rsid w:val="00286ED7"/>
    <w:rsid w:val="00295ED0"/>
    <w:rsid w:val="002B0D11"/>
    <w:rsid w:val="002C396B"/>
    <w:rsid w:val="002D7437"/>
    <w:rsid w:val="002F596E"/>
    <w:rsid w:val="003619AD"/>
    <w:rsid w:val="003938E0"/>
    <w:rsid w:val="003B6A6C"/>
    <w:rsid w:val="003D6677"/>
    <w:rsid w:val="004244DA"/>
    <w:rsid w:val="00451D32"/>
    <w:rsid w:val="0046331D"/>
    <w:rsid w:val="00495AAD"/>
    <w:rsid w:val="004B5B39"/>
    <w:rsid w:val="004D0082"/>
    <w:rsid w:val="004F035E"/>
    <w:rsid w:val="005401FD"/>
    <w:rsid w:val="005771C3"/>
    <w:rsid w:val="00615D49"/>
    <w:rsid w:val="00632433"/>
    <w:rsid w:val="006374A7"/>
    <w:rsid w:val="00691205"/>
    <w:rsid w:val="006A25E2"/>
    <w:rsid w:val="006D66CF"/>
    <w:rsid w:val="006F444D"/>
    <w:rsid w:val="00704067"/>
    <w:rsid w:val="00733FF6"/>
    <w:rsid w:val="00756FD5"/>
    <w:rsid w:val="00772D12"/>
    <w:rsid w:val="007A11E9"/>
    <w:rsid w:val="007B2414"/>
    <w:rsid w:val="007B34A4"/>
    <w:rsid w:val="007B457D"/>
    <w:rsid w:val="007D52D6"/>
    <w:rsid w:val="007E09C7"/>
    <w:rsid w:val="00817477"/>
    <w:rsid w:val="00884A08"/>
    <w:rsid w:val="008C7018"/>
    <w:rsid w:val="008D35D2"/>
    <w:rsid w:val="008E4237"/>
    <w:rsid w:val="00905589"/>
    <w:rsid w:val="00912A23"/>
    <w:rsid w:val="009411F7"/>
    <w:rsid w:val="009D0B7A"/>
    <w:rsid w:val="009D0CE8"/>
    <w:rsid w:val="00A1787D"/>
    <w:rsid w:val="00AB5F4F"/>
    <w:rsid w:val="00AB6C51"/>
    <w:rsid w:val="00AD5BAF"/>
    <w:rsid w:val="00AD6BC6"/>
    <w:rsid w:val="00AE4D72"/>
    <w:rsid w:val="00AE6EE8"/>
    <w:rsid w:val="00B123D5"/>
    <w:rsid w:val="00B73A14"/>
    <w:rsid w:val="00B80A62"/>
    <w:rsid w:val="00B82500"/>
    <w:rsid w:val="00C051D4"/>
    <w:rsid w:val="00C42FBA"/>
    <w:rsid w:val="00C73DA5"/>
    <w:rsid w:val="00CF475B"/>
    <w:rsid w:val="00D61422"/>
    <w:rsid w:val="00D646F1"/>
    <w:rsid w:val="00DA3DF0"/>
    <w:rsid w:val="00DF6F99"/>
    <w:rsid w:val="00E150C1"/>
    <w:rsid w:val="00E96C69"/>
    <w:rsid w:val="00EA026C"/>
    <w:rsid w:val="00F158A8"/>
    <w:rsid w:val="00F51EA4"/>
    <w:rsid w:val="00F713D2"/>
    <w:rsid w:val="00FB71D4"/>
    <w:rsid w:val="00FF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57D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7A11E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A11E9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semiHidden/>
    <w:unhideWhenUsed/>
    <w:rsid w:val="00236005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236005"/>
    <w:rPr>
      <w:rFonts w:ascii="Times New Roman" w:hAnsi="Times New Roman"/>
      <w:sz w:val="24"/>
    </w:rPr>
  </w:style>
  <w:style w:type="paragraph" w:styleId="Bunntekst">
    <w:name w:val="footer"/>
    <w:basedOn w:val="Normal"/>
    <w:link w:val="BunntekstTegn"/>
    <w:uiPriority w:val="99"/>
    <w:unhideWhenUsed/>
    <w:rsid w:val="00236005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36005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57D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7A11E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A11E9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semiHidden/>
    <w:unhideWhenUsed/>
    <w:rsid w:val="00236005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236005"/>
    <w:rPr>
      <w:rFonts w:ascii="Times New Roman" w:hAnsi="Times New Roman"/>
      <w:sz w:val="24"/>
    </w:rPr>
  </w:style>
  <w:style w:type="paragraph" w:styleId="Bunntekst">
    <w:name w:val="footer"/>
    <w:basedOn w:val="Normal"/>
    <w:link w:val="BunntekstTegn"/>
    <w:uiPriority w:val="99"/>
    <w:unhideWhenUsed/>
    <w:rsid w:val="00236005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3600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5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50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kommune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byr23829</dc:creator>
  <cp:lastModifiedBy>Caroline Borge-Andersen Salberg</cp:lastModifiedBy>
  <cp:revision>2</cp:revision>
  <cp:lastPrinted>2016-11-02T08:27:00Z</cp:lastPrinted>
  <dcterms:created xsi:type="dcterms:W3CDTF">2017-11-17T08:10:00Z</dcterms:created>
  <dcterms:modified xsi:type="dcterms:W3CDTF">2017-11-17T08:10:00Z</dcterms:modified>
</cp:coreProperties>
</file>