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SØKNADSSKJEMA FOR KOMMUNALT TILSKUDD TIL ISTANDSETTIN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G AV KULTURMINNER I OSLO </w:t>
      </w:r>
      <w:bookmarkStart w:id="0" w:name="_GoBack"/>
      <w:bookmarkEnd w:id="0"/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NB Søknad om statlig tilskudd til bygninger og anlegg som er fredet etter kulturminneloven skal gjøres i </w:t>
      </w:r>
      <w:proofErr w:type="spellStart"/>
      <w:r>
        <w:rPr>
          <w:rStyle w:val="spellingerror"/>
          <w:rFonts w:ascii="Calibri" w:hAnsi="Calibri" w:cs="Calibri"/>
          <w:sz w:val="28"/>
          <w:szCs w:val="28"/>
        </w:rPr>
        <w:t>Digisak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. Se </w:t>
      </w:r>
      <w:hyperlink r:id="rId6" w:tgtFrame="_blank" w:history="1">
        <w:r>
          <w:rPr>
            <w:rStyle w:val="normaltextrun"/>
            <w:rFonts w:ascii="Calibri" w:hAnsi="Calibri" w:cs="Calibri"/>
            <w:color w:val="0000FF"/>
            <w:sz w:val="28"/>
            <w:szCs w:val="28"/>
            <w:u w:val="single"/>
          </w:rPr>
          <w:t>https://digisak.ra.no</w:t>
        </w:r>
      </w:hyperlink>
      <w:r>
        <w:rPr>
          <w:rStyle w:val="normaltextrun"/>
          <w:rFonts w:ascii="Calibri" w:hAnsi="Calibri" w:cs="Calibri"/>
          <w:sz w:val="28"/>
          <w:szCs w:val="28"/>
        </w:rPr>
        <w:t>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Spørsmål om tjenesten rettes til: </w:t>
      </w:r>
      <w:hyperlink r:id="rId7" w:tgtFrame="_blank" w:history="1">
        <w:r>
          <w:rPr>
            <w:rStyle w:val="normaltextrun"/>
            <w:rFonts w:ascii="Calibri" w:hAnsi="Calibri" w:cs="Calibri"/>
            <w:color w:val="0000FF"/>
            <w:sz w:val="28"/>
            <w:szCs w:val="28"/>
            <w:u w:val="single"/>
          </w:rPr>
          <w:t>digisak@ra.no</w:t>
        </w:r>
      </w:hyperlink>
      <w:r>
        <w:rPr>
          <w:rStyle w:val="normaltextrun"/>
          <w:rFonts w:ascii="Calibri" w:hAnsi="Calibri" w:cs="Calibri"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Det søkes tilskudd til: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Bevaringsverdige bygninger og anlegg – kommunalt tilskudd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1)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Søknaden gjelder: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Eiendom</w:t>
      </w:r>
      <w:r>
        <w:rPr>
          <w:rStyle w:val="normaltextrun"/>
          <w:rFonts w:ascii="Calibri" w:hAnsi="Calibri" w:cs="Calibri"/>
          <w:sz w:val="28"/>
          <w:szCs w:val="28"/>
        </w:rPr>
        <w:t>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libri" w:hAnsi="Calibri" w:cs="Calibri"/>
          <w:sz w:val="28"/>
          <w:szCs w:val="28"/>
        </w:rPr>
        <w:t>gårdsnr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.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8"/>
          <w:szCs w:val="28"/>
        </w:rPr>
        <w:t>bruksnr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.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bydel: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evt. eiendomsnavn: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adresse: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84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eier: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sz w:val="28"/>
          <w:szCs w:val="28"/>
        </w:rPr>
        <w:t>Søker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:</w:t>
      </w:r>
      <w:proofErr w:type="gramEnd"/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navn: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84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(hvis borettslag, sameie, organisasjon, også navn på kontaktperson)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adresse: 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84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tlf. (</w:t>
      </w:r>
      <w:proofErr w:type="spellStart"/>
      <w:r>
        <w:rPr>
          <w:rStyle w:val="spellingerror"/>
          <w:rFonts w:ascii="Calibri" w:hAnsi="Calibri" w:cs="Calibri"/>
          <w:sz w:val="28"/>
          <w:szCs w:val="28"/>
        </w:rPr>
        <w:t>arb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.)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tlf. (</w:t>
      </w:r>
      <w:proofErr w:type="spellStart"/>
      <w:r>
        <w:rPr>
          <w:rStyle w:val="spellingerror"/>
          <w:rFonts w:ascii="Calibri" w:hAnsi="Calibri" w:cs="Calibri"/>
          <w:sz w:val="28"/>
          <w:szCs w:val="28"/>
        </w:rPr>
        <w:t>priv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.)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e-post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2)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Bygningsbeskrivelse</w:t>
      </w:r>
      <w:r>
        <w:rPr>
          <w:rStyle w:val="normaltextrun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(kan også føres på eget vedlegg)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2 a) Nåværende forhold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Bygningstype/materialbruk: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254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84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u w:val="single"/>
        </w:rPr>
        <w:t> 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Teknisk tilstand/problem: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91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________________________________________________________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16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Nåværende bruk: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169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Vedlagt: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foto tegninger oppmålinger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lastRenderedPageBreak/>
        <w:t>Beskrivelse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2 b)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Historiske opplysninger (opprinnelig bruk/utforming/endringer)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84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84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________________________________________________________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254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Vedlagt: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foto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tegninger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oppmålinger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Beskrivelse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3)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Tiltaksbeskrivelse</w:t>
      </w:r>
      <w:r>
        <w:rPr>
          <w:rStyle w:val="normaltextrun"/>
          <w:rFonts w:ascii="Calibri" w:hAnsi="Calibri" w:cs="Calibri"/>
          <w:sz w:val="22"/>
          <w:szCs w:val="22"/>
        </w:rPr>
        <w:t xml:space="preserve"> (kan også føres på eget vedlegg)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Tiltak (inkl. materialbruk og utførelse):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84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84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________________________________________________________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________________________________________________________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________________________________________________________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84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84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4)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Finansieringsplan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Egenandel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kr.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8"/>
          <w:szCs w:val="28"/>
        </w:rPr>
        <w:t>Ønsket tilskudd fra Byantikvaren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kr.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Andre tilskudd/lån (kilde angis)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kr.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kr.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kr.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u w:val="single"/>
        </w:rPr>
        <w:t>kr.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Totalkostnad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kr.</w:t>
      </w:r>
      <w:r>
        <w:rPr>
          <w:rStyle w:val="tabchar"/>
          <w:rFonts w:ascii="Calibri" w:hAnsi="Calibri" w:cs="Calibri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Spesifisert budsjett vedlegges.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NB Alle vedlegg skal samles i ett dokument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Søknad stiles elektronisk til Byantikvaren i Oslo: </w:t>
      </w:r>
      <w:hyperlink r:id="rId8" w:tgtFrame="_blank" w:history="1">
        <w:r>
          <w:rPr>
            <w:rStyle w:val="normaltextrun"/>
            <w:rFonts w:ascii="Calibri" w:hAnsi="Calibri" w:cs="Calibri"/>
            <w:color w:val="0000FF"/>
            <w:sz w:val="28"/>
            <w:szCs w:val="28"/>
            <w:u w:val="single"/>
          </w:rPr>
          <w:t>postmottak@bya.oslo.kommune.no</w:t>
        </w:r>
      </w:hyperlink>
      <w:r>
        <w:rPr>
          <w:rStyle w:val="normaltextrun"/>
          <w:rFonts w:ascii="Calibri" w:hAnsi="Calibri" w:cs="Calibri"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lastRenderedPageBreak/>
        <w:t>Søknadsfrist kom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munalt tilskudd: 1. november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ind w:firstLine="9195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0"/>
          <w:szCs w:val="20"/>
        </w:rPr>
        <w:t>s</w:t>
      </w:r>
      <w:r>
        <w:rPr>
          <w:rStyle w:val="normaltextrun"/>
          <w:rFonts w:ascii="Calibri" w:hAnsi="Calibri" w:cs="Calibri"/>
          <w:sz w:val="20"/>
          <w:szCs w:val="20"/>
        </w:rPr>
        <w:t>S</w:t>
      </w:r>
      <w:r>
        <w:rPr>
          <w:rStyle w:val="normaltextrun"/>
          <w:rFonts w:ascii="Calibri" w:hAnsi="Calibri" w:cs="Calibri"/>
          <w:sz w:val="20"/>
          <w:szCs w:val="20"/>
        </w:rPr>
        <w:t>ted</w:t>
      </w:r>
      <w:proofErr w:type="spellEnd"/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dato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underskrift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48B3" w:rsidRDefault="00B348B3" w:rsidP="00B348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D6B48" w:rsidRDefault="001D6B48"/>
    <w:sectPr w:rsidR="001D6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23D" w:rsidRDefault="00AC523D" w:rsidP="00B348B3">
      <w:pPr>
        <w:spacing w:after="0" w:line="240" w:lineRule="auto"/>
      </w:pPr>
      <w:r>
        <w:separator/>
      </w:r>
    </w:p>
  </w:endnote>
  <w:endnote w:type="continuationSeparator" w:id="0">
    <w:p w:rsidR="00AC523D" w:rsidRDefault="00AC523D" w:rsidP="00B3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23D" w:rsidRDefault="00AC523D" w:rsidP="00B348B3">
      <w:pPr>
        <w:spacing w:after="0" w:line="240" w:lineRule="auto"/>
      </w:pPr>
      <w:r>
        <w:separator/>
      </w:r>
    </w:p>
  </w:footnote>
  <w:footnote w:type="continuationSeparator" w:id="0">
    <w:p w:rsidR="00AC523D" w:rsidRDefault="00AC523D" w:rsidP="00B34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3"/>
    <w:rsid w:val="001D6B48"/>
    <w:rsid w:val="00AC523D"/>
    <w:rsid w:val="00B3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6DE06"/>
  <w15:chartTrackingRefBased/>
  <w15:docId w15:val="{04084215-9C71-43BF-B84A-B21E9C89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B3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B348B3"/>
  </w:style>
  <w:style w:type="character" w:customStyle="1" w:styleId="eop">
    <w:name w:val="eop"/>
    <w:basedOn w:val="Standardskriftforavsnitt"/>
    <w:rsid w:val="00B348B3"/>
  </w:style>
  <w:style w:type="character" w:customStyle="1" w:styleId="spellingerror">
    <w:name w:val="spellingerror"/>
    <w:basedOn w:val="Standardskriftforavsnitt"/>
    <w:rsid w:val="00B348B3"/>
  </w:style>
  <w:style w:type="character" w:customStyle="1" w:styleId="tabchar">
    <w:name w:val="tabchar"/>
    <w:basedOn w:val="Standardskriftforavsnitt"/>
    <w:rsid w:val="00B3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bya.oslo.kommune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gisak@ra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sak.ra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1623</Characters>
  <Application>Microsoft Office Word</Application>
  <DocSecurity>0</DocSecurity>
  <Lines>13</Lines>
  <Paragraphs>3</Paragraphs>
  <ScaleCrop>false</ScaleCrop>
  <Company>Oslo kommune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Solbakken</dc:creator>
  <cp:keywords/>
  <dc:description/>
  <cp:lastModifiedBy>Tove Solbakken</cp:lastModifiedBy>
  <cp:revision>1</cp:revision>
  <dcterms:created xsi:type="dcterms:W3CDTF">2022-09-21T05:55:00Z</dcterms:created>
  <dcterms:modified xsi:type="dcterms:W3CDTF">2022-09-21T05:56:00Z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2022-09-21T05:55:55Z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e873d2e4-b3a0-4a7c-a1e0-97c91c1aeabb</vt:lpwstr>
  </property>
  <property fmtid="{D5CDD505-2E9C-101B-9397-08002B2CF9AE}" pid="8" name="MSIP_Label_7a2396b7-5846-48ff-8468-5f49f8ad722a_ContentBits">
    <vt:lpwstr>0</vt:lpwstr>
  </property>
</Properties>
</file>