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ustomizations.xml" ContentType="application/vnd.ms-word.keyMapCustomization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529B" w14:textId="77777777" w:rsidR="00493E17" w:rsidRPr="004C2BFC" w:rsidRDefault="00493E17" w:rsidP="00493E17"/>
    <w:p w14:paraId="3EADAC05" w14:textId="77777777" w:rsidR="00493E17" w:rsidRPr="004C2BFC" w:rsidRDefault="00493E17" w:rsidP="00493E17"/>
    <w:p w14:paraId="27AD2000" w14:textId="77777777" w:rsidR="00493E17" w:rsidRPr="004C2BFC" w:rsidRDefault="00493E17" w:rsidP="00493E17"/>
    <w:p w14:paraId="37B15C3E" w14:textId="77777777" w:rsidR="00493E17" w:rsidRDefault="00493E17" w:rsidP="00493E17"/>
    <w:p w14:paraId="2A2C91DD" w14:textId="77777777" w:rsidR="008D4CC0" w:rsidRPr="004C2BFC" w:rsidRDefault="008D4CC0" w:rsidP="00493E17"/>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4568"/>
        <w:gridCol w:w="2252"/>
      </w:tblGrid>
      <w:tr w:rsidR="00493E17" w:rsidRPr="004C2BFC" w14:paraId="06D5213C" w14:textId="77777777" w:rsidTr="00E7656C">
        <w:tc>
          <w:tcPr>
            <w:tcW w:w="2303" w:type="dxa"/>
          </w:tcPr>
          <w:p w14:paraId="0AE48EE0" w14:textId="77777777" w:rsidR="00493E17" w:rsidRPr="004C2BFC" w:rsidRDefault="00493E17" w:rsidP="00E7656C"/>
        </w:tc>
        <w:tc>
          <w:tcPr>
            <w:tcW w:w="4606" w:type="dxa"/>
          </w:tcPr>
          <w:p w14:paraId="7D49D4B4" w14:textId="77777777" w:rsidR="00D57110" w:rsidRDefault="00D57110" w:rsidP="001A52D4">
            <w:pPr>
              <w:jc w:val="center"/>
              <w:rPr>
                <w:b/>
                <w:sz w:val="28"/>
                <w:szCs w:val="28"/>
              </w:rPr>
            </w:pPr>
            <w:r>
              <w:rPr>
                <w:b/>
                <w:sz w:val="28"/>
                <w:szCs w:val="28"/>
              </w:rPr>
              <w:t>INNOVASJON</w:t>
            </w:r>
            <w:r w:rsidR="001A52D4">
              <w:rPr>
                <w:b/>
                <w:sz w:val="28"/>
                <w:szCs w:val="28"/>
              </w:rPr>
              <w:t>SPROSJEKT</w:t>
            </w:r>
          </w:p>
          <w:p w14:paraId="1471F97A" w14:textId="77777777" w:rsidR="00724486" w:rsidRPr="00FB08F7" w:rsidRDefault="00724486" w:rsidP="001A52D4">
            <w:pPr>
              <w:jc w:val="center"/>
              <w:rPr>
                <w:b/>
                <w:sz w:val="28"/>
                <w:szCs w:val="28"/>
              </w:rPr>
            </w:pPr>
            <w:r>
              <w:rPr>
                <w:b/>
                <w:sz w:val="28"/>
                <w:szCs w:val="28"/>
              </w:rPr>
              <w:t>Tilskuddsordning for næringslivet - SmartOslo</w:t>
            </w:r>
          </w:p>
        </w:tc>
        <w:tc>
          <w:tcPr>
            <w:tcW w:w="2303" w:type="dxa"/>
          </w:tcPr>
          <w:p w14:paraId="737C6900" w14:textId="77777777" w:rsidR="00493E17" w:rsidRPr="004C2BFC" w:rsidRDefault="00493E17" w:rsidP="00E7656C"/>
        </w:tc>
      </w:tr>
    </w:tbl>
    <w:p w14:paraId="3968B491" w14:textId="77777777" w:rsidR="00493E17" w:rsidRPr="004C2BFC" w:rsidRDefault="00493E17" w:rsidP="00493E17"/>
    <w:p w14:paraId="00E3FA3E" w14:textId="77777777" w:rsidR="00493E17" w:rsidRDefault="00493E17">
      <w:pPr>
        <w:spacing w:after="200" w:line="276" w:lineRule="auto"/>
        <w:jc w:val="left"/>
      </w:pPr>
      <w:r>
        <w:br w:type="page"/>
      </w:r>
    </w:p>
    <w:p w14:paraId="4503CEA7" w14:textId="77777777" w:rsidR="00F22BC1" w:rsidRDefault="00F22BC1" w:rsidP="005947A0"/>
    <w:p w14:paraId="3E1BA400" w14:textId="77777777" w:rsidR="001C62E4" w:rsidRPr="00B22FF6" w:rsidRDefault="001C62E4" w:rsidP="00B22FF6">
      <w:pPr>
        <w:spacing w:after="200" w:line="276" w:lineRule="auto"/>
        <w:rPr>
          <w:rFonts w:eastAsiaTheme="majorEastAsia" w:cstheme="majorBidi"/>
          <w:b/>
          <w:bCs/>
          <w:caps/>
          <w:szCs w:val="28"/>
        </w:rPr>
      </w:pPr>
      <w:r>
        <w:rPr>
          <w:b/>
        </w:rPr>
        <w:t xml:space="preserve">FØLGENDE </w:t>
      </w:r>
      <w:r w:rsidR="00936B1D">
        <w:rPr>
          <w:b/>
        </w:rPr>
        <w:t>LIGGER TIL GRUNN FOR SAMARBEIDET</w:t>
      </w:r>
      <w:r w:rsidRPr="000E26CA">
        <w:rPr>
          <w:b/>
        </w:rPr>
        <w:t>:</w:t>
      </w:r>
    </w:p>
    <w:p w14:paraId="456F764E" w14:textId="77777777" w:rsidR="00D36CAB" w:rsidRPr="00D36CAB" w:rsidRDefault="00A63392" w:rsidP="002674D7">
      <w:pPr>
        <w:pStyle w:val="Overskrift1"/>
      </w:pPr>
      <w:bookmarkStart w:id="0" w:name="_Toc472674204"/>
      <w:r>
        <w:t>Definsjoner</w:t>
      </w:r>
      <w:bookmarkEnd w:id="0"/>
    </w:p>
    <w:p w14:paraId="601A7429" w14:textId="77777777" w:rsidR="00D74E85" w:rsidRPr="00F44BEE" w:rsidRDefault="00D74E85" w:rsidP="00865E0C">
      <w:pPr>
        <w:pStyle w:val="Overskrift2"/>
        <w:numPr>
          <w:ilvl w:val="0"/>
          <w:numId w:val="0"/>
        </w:numPr>
      </w:pPr>
      <w:r w:rsidRPr="00F44BEE">
        <w:rPr>
          <w:b/>
        </w:rPr>
        <w:t>«Immaterielle Rettigheter»</w:t>
      </w:r>
      <w:r w:rsidRPr="00F44BEE">
        <w:t xml:space="preserve"> betyr alle rettigheter til tekniske løsninger, metoder, prosesser og prosedyrer, enten disse er patentert, kan patenteres eller ikke, samt alle opphavsrettigheter og rettigheter til varemerker, design, plantesorter, databaser, kretsmønstre, tegninger, </w:t>
      </w:r>
      <w:r w:rsidRPr="00CF1844">
        <w:t>spesifikasjoner</w:t>
      </w:r>
      <w:r w:rsidRPr="00F44BEE">
        <w:t>, pr</w:t>
      </w:r>
      <w:r w:rsidR="00505C22" w:rsidRPr="00F44BEE">
        <w:t xml:space="preserve">ototyper, bedriftshemmeligheter, knowhow </w:t>
      </w:r>
      <w:r w:rsidRPr="00F44BEE">
        <w:t>og liknende</w:t>
      </w:r>
      <w:r w:rsidR="00E07E40">
        <w:t>.</w:t>
      </w:r>
    </w:p>
    <w:p w14:paraId="71E74353" w14:textId="77777777" w:rsidR="002C1187" w:rsidRDefault="002C1187" w:rsidP="00865E0C">
      <w:pPr>
        <w:pStyle w:val="Overskrift2"/>
        <w:numPr>
          <w:ilvl w:val="0"/>
          <w:numId w:val="0"/>
        </w:numPr>
        <w:ind w:left="709" w:hanging="709"/>
      </w:pPr>
      <w:r w:rsidRPr="002C1187">
        <w:rPr>
          <w:b/>
        </w:rPr>
        <w:t>«</w:t>
      </w:r>
      <w:r w:rsidR="009F311D">
        <w:rPr>
          <w:b/>
        </w:rPr>
        <w:t>Pilotk</w:t>
      </w:r>
      <w:r w:rsidR="003411AB">
        <w:rPr>
          <w:b/>
        </w:rPr>
        <w:t>unden</w:t>
      </w:r>
      <w:r w:rsidRPr="002C1187">
        <w:rPr>
          <w:b/>
        </w:rPr>
        <w:t>»</w:t>
      </w:r>
      <w:r w:rsidRPr="002C1187">
        <w:t xml:space="preserve"> </w:t>
      </w:r>
      <w:r w:rsidR="000643AF">
        <w:t>betyr</w:t>
      </w:r>
      <w:r w:rsidR="00EA02CC" w:rsidRPr="002C1187">
        <w:t xml:space="preserve"> </w:t>
      </w:r>
      <w:r w:rsidRPr="002C1187">
        <w:t xml:space="preserve">den </w:t>
      </w:r>
      <w:r w:rsidR="00CF1844">
        <w:t>offentlige virksomheten</w:t>
      </w:r>
      <w:r w:rsidR="00E07E40">
        <w:t>.</w:t>
      </w:r>
    </w:p>
    <w:p w14:paraId="500EBFB6" w14:textId="77777777" w:rsidR="002C1187" w:rsidRPr="002C1187" w:rsidRDefault="002C1187" w:rsidP="00865E0C">
      <w:pPr>
        <w:pStyle w:val="Overskrift2"/>
        <w:numPr>
          <w:ilvl w:val="0"/>
          <w:numId w:val="0"/>
        </w:numPr>
        <w:ind w:left="709" w:hanging="709"/>
      </w:pPr>
      <w:r w:rsidRPr="002C1187">
        <w:rPr>
          <w:b/>
        </w:rPr>
        <w:t>«Leverandørbedriften»</w:t>
      </w:r>
      <w:r>
        <w:t xml:space="preserve"> </w:t>
      </w:r>
      <w:r w:rsidR="000643AF">
        <w:t>betyr</w:t>
      </w:r>
      <w:r w:rsidR="00EA02CC">
        <w:t xml:space="preserve"> </w:t>
      </w:r>
      <w:r w:rsidR="00CF1844">
        <w:t>samarbeidspartneren til den offentlige virksomheten</w:t>
      </w:r>
      <w:r w:rsidR="00E07E40">
        <w:t>.</w:t>
      </w:r>
    </w:p>
    <w:p w14:paraId="60DD8CFF" w14:textId="77777777" w:rsidR="00D74E85" w:rsidRDefault="00D74E85" w:rsidP="00337811">
      <w:pPr>
        <w:pStyle w:val="Overskrift2"/>
        <w:numPr>
          <w:ilvl w:val="0"/>
          <w:numId w:val="0"/>
        </w:numPr>
        <w:jc w:val="left"/>
      </w:pPr>
      <w:r w:rsidRPr="00D74E85">
        <w:rPr>
          <w:b/>
        </w:rPr>
        <w:t>«Prosjekt</w:t>
      </w:r>
      <w:r w:rsidR="00CE24F3">
        <w:rPr>
          <w:b/>
        </w:rPr>
        <w:t>et</w:t>
      </w:r>
      <w:r w:rsidRPr="00D74E85">
        <w:rPr>
          <w:b/>
        </w:rPr>
        <w:t>»</w:t>
      </w:r>
      <w:r>
        <w:t xml:space="preserve"> </w:t>
      </w:r>
      <w:r w:rsidR="002C1187">
        <w:t>betyr det forsknings- og utviklingssamarbeidet</w:t>
      </w:r>
      <w:r w:rsidR="00865E0C">
        <w:t xml:space="preserve"> mellom Leverandør</w:t>
      </w:r>
      <w:r w:rsidR="00865E0C">
        <w:softHyphen/>
        <w:t xml:space="preserve">bedriften og </w:t>
      </w:r>
      <w:r w:rsidR="009F311D">
        <w:t>Pilotkunden</w:t>
      </w:r>
      <w:r w:rsidR="002C1187">
        <w:t xml:space="preserve"> som er nærmere beskrevet i S</w:t>
      </w:r>
      <w:r w:rsidR="002C1187" w:rsidRPr="00072F56">
        <w:t>øknad</w:t>
      </w:r>
      <w:r w:rsidR="002C1187">
        <w:t>en</w:t>
      </w:r>
      <w:r w:rsidR="00E07E40">
        <w:t>.</w:t>
      </w:r>
    </w:p>
    <w:p w14:paraId="2E76F159" w14:textId="77777777" w:rsidR="00E3613E" w:rsidRDefault="00E3613E" w:rsidP="00337811">
      <w:pPr>
        <w:pStyle w:val="Overskrift2"/>
        <w:numPr>
          <w:ilvl w:val="0"/>
          <w:numId w:val="0"/>
        </w:numPr>
      </w:pPr>
      <w:r w:rsidRPr="00790686">
        <w:rPr>
          <w:b/>
        </w:rPr>
        <w:t>«Prosjektbakgrunn»</w:t>
      </w:r>
      <w:r>
        <w:t xml:space="preserve"> betyr d</w:t>
      </w:r>
      <w:r w:rsidRPr="00A3049B">
        <w:t>e</w:t>
      </w:r>
      <w:r>
        <w:t xml:space="preserve"> materielle bidrag og </w:t>
      </w:r>
      <w:r w:rsidRPr="00A3049B">
        <w:t xml:space="preserve">Immaterielle </w:t>
      </w:r>
      <w:r>
        <w:t>R</w:t>
      </w:r>
      <w:r w:rsidRPr="00A3049B">
        <w:t xml:space="preserve">ettigheter, som </w:t>
      </w:r>
      <w:r>
        <w:t xml:space="preserve">partene </w:t>
      </w:r>
      <w:r w:rsidRPr="00A3049B">
        <w:t xml:space="preserve">bringer med seg inn i </w:t>
      </w:r>
      <w:r>
        <w:t>P</w:t>
      </w:r>
      <w:r w:rsidRPr="00A3049B">
        <w:t>rosjekt</w:t>
      </w:r>
      <w:r>
        <w:t>et</w:t>
      </w:r>
      <w:r w:rsidR="00E07E40">
        <w:t>.</w:t>
      </w:r>
    </w:p>
    <w:p w14:paraId="2415AD97" w14:textId="77777777" w:rsidR="00E3613E" w:rsidRPr="00D62937" w:rsidRDefault="00E3613E" w:rsidP="00337811">
      <w:pPr>
        <w:pStyle w:val="Overskrift2"/>
        <w:numPr>
          <w:ilvl w:val="0"/>
          <w:numId w:val="0"/>
        </w:numPr>
      </w:pPr>
      <w:r w:rsidRPr="0000665C">
        <w:rPr>
          <w:b/>
        </w:rPr>
        <w:t>«</w:t>
      </w:r>
      <w:r w:rsidRPr="00D62937">
        <w:rPr>
          <w:b/>
        </w:rPr>
        <w:t>Prosjektresultat»</w:t>
      </w:r>
      <w:r w:rsidRPr="00D62937">
        <w:t xml:space="preserve"> betyr alle resultater som er skapt eller oppnådd i forbindelse med Prosjektet, herunder Immaterielle Rettigheter, uavhengig av om resultatene er vernet av lovgivning</w:t>
      </w:r>
      <w:r w:rsidR="00E07E40">
        <w:t>.</w:t>
      </w:r>
    </w:p>
    <w:p w14:paraId="6EB12D8E" w14:textId="77777777" w:rsidR="002C1187" w:rsidRPr="00D62937" w:rsidRDefault="002C1187" w:rsidP="00337811">
      <w:pPr>
        <w:pStyle w:val="Overskrift2"/>
        <w:numPr>
          <w:ilvl w:val="0"/>
          <w:numId w:val="0"/>
        </w:numPr>
        <w:ind w:left="709" w:hanging="709"/>
      </w:pPr>
      <w:r w:rsidRPr="00D62937">
        <w:rPr>
          <w:b/>
        </w:rPr>
        <w:t>«Søknaden»</w:t>
      </w:r>
      <w:r w:rsidRPr="00D62937">
        <w:t xml:space="preserve"> betyr</w:t>
      </w:r>
      <w:r w:rsidR="00950AFB" w:rsidRPr="00D62937">
        <w:t xml:space="preserve"> </w:t>
      </w:r>
      <w:r w:rsidR="00E3613E" w:rsidRPr="00D62937">
        <w:t xml:space="preserve">søknad om </w:t>
      </w:r>
      <w:r w:rsidR="00651C89" w:rsidRPr="00D62937">
        <w:t>finansiering</w:t>
      </w:r>
      <w:r w:rsidR="00E3613E" w:rsidRPr="00D62937">
        <w:t xml:space="preserve"> </w:t>
      </w:r>
      <w:r w:rsidR="00651C89" w:rsidRPr="00D62937">
        <w:t xml:space="preserve">til </w:t>
      </w:r>
      <w:r w:rsidR="004003E1">
        <w:t>Byrådsavdeling for næring og eierskap</w:t>
      </w:r>
      <w:r w:rsidR="00E07E40">
        <w:t>.</w:t>
      </w:r>
    </w:p>
    <w:p w14:paraId="1E2D872A" w14:textId="77777777" w:rsidR="00490EC0" w:rsidRPr="00D62937" w:rsidRDefault="00490EC0" w:rsidP="00337811">
      <w:pPr>
        <w:pStyle w:val="Overskrift2"/>
        <w:numPr>
          <w:ilvl w:val="0"/>
          <w:numId w:val="0"/>
        </w:numPr>
        <w:ind w:left="709" w:hanging="709"/>
      </w:pPr>
      <w:r w:rsidRPr="00D62937">
        <w:rPr>
          <w:b/>
        </w:rPr>
        <w:t>«Tilbudsbrevet»</w:t>
      </w:r>
      <w:r w:rsidRPr="00D62937">
        <w:t xml:space="preserve"> betyr </w:t>
      </w:r>
      <w:r w:rsidR="004003E1">
        <w:t>Byrådsavdeling for næring og eierskap sitt</w:t>
      </w:r>
      <w:r w:rsidR="00E3613E" w:rsidRPr="00D62937">
        <w:t xml:space="preserve"> tilbudsbrev (med samtlige vedlegg)</w:t>
      </w:r>
      <w:r w:rsidR="00E07E40">
        <w:t>.</w:t>
      </w:r>
    </w:p>
    <w:p w14:paraId="53A7235C" w14:textId="77777777" w:rsidR="00CE24F3" w:rsidRPr="00D62937" w:rsidRDefault="00F02B21" w:rsidP="00CE24F3">
      <w:pPr>
        <w:pStyle w:val="Overskrift1"/>
      </w:pPr>
      <w:bookmarkStart w:id="1" w:name="_Toc472674205"/>
      <w:r w:rsidRPr="00D62937">
        <w:t>Bakgrunn og formål</w:t>
      </w:r>
      <w:bookmarkEnd w:id="1"/>
    </w:p>
    <w:p w14:paraId="4E0456BD" w14:textId="77777777" w:rsidR="00C360FD" w:rsidRPr="00D62937" w:rsidRDefault="00667453" w:rsidP="00337811">
      <w:pPr>
        <w:pStyle w:val="Overskrift2"/>
        <w:numPr>
          <w:ilvl w:val="0"/>
          <w:numId w:val="0"/>
        </w:numPr>
      </w:pPr>
      <w:r w:rsidRPr="00D62937">
        <w:t xml:space="preserve">Formålet med </w:t>
      </w:r>
      <w:r w:rsidR="00FB08F7">
        <w:t>Avtal</w:t>
      </w:r>
      <w:r w:rsidR="002160D2">
        <w:t>en</w:t>
      </w:r>
      <w:r w:rsidRPr="00D62937">
        <w:t xml:space="preserve"> er å regulere </w:t>
      </w:r>
      <w:r w:rsidR="00490EC0" w:rsidRPr="00D62937">
        <w:t xml:space="preserve">partenes </w:t>
      </w:r>
      <w:r w:rsidRPr="00D62937">
        <w:t>plikter og rettigheter i forbindelse med gjennomføringen av Prosjektet</w:t>
      </w:r>
      <w:r w:rsidR="00605E7A" w:rsidRPr="00D62937">
        <w:t xml:space="preserve"> i samsvar med Tilbudsbrevet</w:t>
      </w:r>
      <w:r w:rsidR="00A21633">
        <w:t xml:space="preserve"> for å frembringe noe som ikke allerede er tilgjengelig i markedet</w:t>
      </w:r>
      <w:r w:rsidRPr="00D62937">
        <w:t>.</w:t>
      </w:r>
    </w:p>
    <w:p w14:paraId="17807418" w14:textId="77777777" w:rsidR="00C360FD" w:rsidRPr="00D62937" w:rsidRDefault="008E539D" w:rsidP="00C360FD">
      <w:pPr>
        <w:pStyle w:val="Overskrift1"/>
      </w:pPr>
      <w:bookmarkStart w:id="2" w:name="_Toc472674206"/>
      <w:r>
        <w:t>Styringsgruppe, styringsgruppeleder og prosjektleder</w:t>
      </w:r>
      <w:bookmarkEnd w:id="2"/>
    </w:p>
    <w:p w14:paraId="35F2719E" w14:textId="77777777" w:rsidR="00966F0E" w:rsidRDefault="00F906F3" w:rsidP="00337811">
      <w:pPr>
        <w:pStyle w:val="Overskrift2"/>
        <w:numPr>
          <w:ilvl w:val="0"/>
          <w:numId w:val="0"/>
        </w:numPr>
      </w:pPr>
      <w:bookmarkStart w:id="3" w:name="_Ref431469195"/>
      <w:r w:rsidRPr="00D62937">
        <w:t>Partene</w:t>
      </w:r>
      <w:r w:rsidR="00966F0E" w:rsidRPr="00D62937">
        <w:t xml:space="preserve"> skal </w:t>
      </w:r>
      <w:r w:rsidR="0043692A" w:rsidRPr="00D62937">
        <w:t>velge</w:t>
      </w:r>
      <w:r w:rsidR="00966F0E" w:rsidRPr="00D62937">
        <w:t xml:space="preserve"> </w:t>
      </w:r>
      <w:r w:rsidRPr="00D62937">
        <w:t xml:space="preserve">to </w:t>
      </w:r>
      <w:r w:rsidR="00966F0E" w:rsidRPr="00D62937">
        <w:t>medlem</w:t>
      </w:r>
      <w:r w:rsidRPr="00D62937">
        <w:t>mer</w:t>
      </w:r>
      <w:r w:rsidR="00966F0E" w:rsidRPr="00D62937">
        <w:t xml:space="preserve"> hver til </w:t>
      </w:r>
      <w:r w:rsidR="00F24421">
        <w:t xml:space="preserve">en </w:t>
      </w:r>
      <w:r w:rsidR="008E539D">
        <w:t>styringsgruppe</w:t>
      </w:r>
      <w:r w:rsidR="00966F0E" w:rsidRPr="00D62937">
        <w:t xml:space="preserve">. </w:t>
      </w:r>
      <w:bookmarkEnd w:id="3"/>
    </w:p>
    <w:p w14:paraId="30FD9D61" w14:textId="77777777" w:rsidR="008E539D" w:rsidRPr="00D62937" w:rsidRDefault="008E539D" w:rsidP="00337811">
      <w:pPr>
        <w:pStyle w:val="Overskrift2"/>
        <w:numPr>
          <w:ilvl w:val="0"/>
          <w:numId w:val="0"/>
        </w:numPr>
      </w:pPr>
      <w:r w:rsidRPr="008E539D">
        <w:t xml:space="preserve">Ett av medlemmene fra </w:t>
      </w:r>
      <w:r w:rsidR="009F311D">
        <w:t>Pilotk</w:t>
      </w:r>
      <w:r w:rsidR="003411AB">
        <w:t>unden</w:t>
      </w:r>
      <w:r w:rsidRPr="008E539D">
        <w:t xml:space="preserve"> skal være </w:t>
      </w:r>
      <w:r>
        <w:t>styringsgruppeleder og ett av medlemmene fra Leverandbedriften skal være prosjektleder</w:t>
      </w:r>
      <w:r w:rsidRPr="008E539D">
        <w:t xml:space="preserve">. </w:t>
      </w:r>
      <w:r w:rsidR="009F311D">
        <w:t>Pilotk</w:t>
      </w:r>
      <w:r w:rsidR="003411AB">
        <w:t>unde</w:t>
      </w:r>
      <w:r w:rsidR="009F311D">
        <w:t>n</w:t>
      </w:r>
      <w:r w:rsidRPr="008E539D">
        <w:t xml:space="preserve"> </w:t>
      </w:r>
      <w:r>
        <w:t xml:space="preserve">og Leverandørbedriften </w:t>
      </w:r>
      <w:r w:rsidRPr="008E539D">
        <w:t xml:space="preserve">bestemmer selv hvem som skal </w:t>
      </w:r>
      <w:r>
        <w:t>utpekes i disse rollene.</w:t>
      </w:r>
    </w:p>
    <w:p w14:paraId="0C8B6A0F" w14:textId="77777777" w:rsidR="00966F0E" w:rsidRPr="00D62937" w:rsidRDefault="008E539D" w:rsidP="00337811">
      <w:pPr>
        <w:pStyle w:val="Overskrift2"/>
        <w:numPr>
          <w:ilvl w:val="0"/>
          <w:numId w:val="0"/>
        </w:numPr>
      </w:pPr>
      <w:r>
        <w:t>Styringsgruppen</w:t>
      </w:r>
      <w:r w:rsidR="00ED222E" w:rsidRPr="00D62937">
        <w:t xml:space="preserve"> </w:t>
      </w:r>
      <w:r w:rsidR="00966F0E" w:rsidRPr="00D62937">
        <w:t>skal</w:t>
      </w:r>
      <w:r w:rsidR="009C1D42" w:rsidRPr="00D62937">
        <w:t xml:space="preserve"> </w:t>
      </w:r>
      <w:r w:rsidR="00966F0E" w:rsidRPr="00D62937">
        <w:t xml:space="preserve">sørge for en forsvarlig organisering og gjennomføring av Prosjektet i samsvar med </w:t>
      </w:r>
      <w:r w:rsidR="00F906F3" w:rsidRPr="00D62937">
        <w:t xml:space="preserve">Tilbudsbrevet </w:t>
      </w:r>
      <w:r w:rsidR="009C1D42" w:rsidRPr="00D62937">
        <w:t xml:space="preserve">og </w:t>
      </w:r>
      <w:r w:rsidR="00C360FD" w:rsidRPr="00D62937">
        <w:t xml:space="preserve">sikre at </w:t>
      </w:r>
      <w:r w:rsidR="00AF52C4" w:rsidRPr="00D62937">
        <w:t xml:space="preserve">samarbeidet </w:t>
      </w:r>
      <w:r w:rsidR="00C360FD" w:rsidRPr="00D62937">
        <w:t xml:space="preserve">mellom </w:t>
      </w:r>
      <w:r w:rsidR="00F906F3" w:rsidRPr="00D62937">
        <w:t xml:space="preserve">partene </w:t>
      </w:r>
      <w:r w:rsidR="00966F0E" w:rsidRPr="00D62937">
        <w:t>fungerer godt</w:t>
      </w:r>
      <w:r w:rsidR="009C1D42" w:rsidRPr="00D62937">
        <w:t>.</w:t>
      </w:r>
    </w:p>
    <w:p w14:paraId="5B70706E" w14:textId="77777777" w:rsidR="00FA2551" w:rsidRPr="00D62937" w:rsidRDefault="009C1D42" w:rsidP="00337811">
      <w:pPr>
        <w:pStyle w:val="Overskrift2"/>
        <w:numPr>
          <w:ilvl w:val="0"/>
          <w:numId w:val="0"/>
        </w:numPr>
        <w:ind w:left="709" w:hanging="709"/>
      </w:pPr>
      <w:r w:rsidRPr="00D62937">
        <w:t xml:space="preserve">Prosjektlederen har det </w:t>
      </w:r>
      <w:r w:rsidR="00367927" w:rsidRPr="00D62937">
        <w:t xml:space="preserve">daglige ansvaret for Prosjektet </w:t>
      </w:r>
      <w:r w:rsidR="007E19CC" w:rsidRPr="00D62937">
        <w:t xml:space="preserve">og </w:t>
      </w:r>
      <w:r w:rsidR="002F5250" w:rsidRPr="00D62937">
        <w:t>skal</w:t>
      </w:r>
      <w:r w:rsidR="00FA2551" w:rsidRPr="00D62937">
        <w:t>:</w:t>
      </w:r>
    </w:p>
    <w:p w14:paraId="03960188" w14:textId="77777777" w:rsidR="00096160" w:rsidRPr="00D62937" w:rsidRDefault="002F5250" w:rsidP="00F060D2">
      <w:pPr>
        <w:pStyle w:val="Overskrift4"/>
        <w:numPr>
          <w:ilvl w:val="3"/>
          <w:numId w:val="5"/>
        </w:numPr>
      </w:pPr>
      <w:r w:rsidRPr="00D62937">
        <w:t xml:space="preserve">holde </w:t>
      </w:r>
      <w:r w:rsidR="008E539D">
        <w:t>styringsgruppen</w:t>
      </w:r>
      <w:r w:rsidRPr="00D62937">
        <w:t xml:space="preserve"> orientert om alle vesentlige forhold i Prosjektet</w:t>
      </w:r>
      <w:r w:rsidR="00BB0D5D" w:rsidRPr="00D62937">
        <w:t>;</w:t>
      </w:r>
      <w:r w:rsidR="00F906F3" w:rsidRPr="00D62937">
        <w:t xml:space="preserve"> og</w:t>
      </w:r>
    </w:p>
    <w:p w14:paraId="2CC58284" w14:textId="77777777" w:rsidR="00BB0D5D" w:rsidRDefault="00096160" w:rsidP="00F060D2">
      <w:pPr>
        <w:pStyle w:val="Overskrift4"/>
        <w:numPr>
          <w:ilvl w:val="3"/>
          <w:numId w:val="5"/>
        </w:numPr>
      </w:pPr>
      <w:r w:rsidRPr="00D62937">
        <w:t>impleme</w:t>
      </w:r>
      <w:r w:rsidR="00F906F3" w:rsidRPr="00D62937">
        <w:t xml:space="preserve">ntere vedtak av </w:t>
      </w:r>
      <w:r w:rsidR="008E539D">
        <w:t>styringsgruppen</w:t>
      </w:r>
      <w:r w:rsidR="00F906F3" w:rsidRPr="00D62937">
        <w:t>.</w:t>
      </w:r>
    </w:p>
    <w:p w14:paraId="302CE010" w14:textId="77777777" w:rsidR="005E2C54" w:rsidRPr="00D62937" w:rsidRDefault="005E2C54" w:rsidP="00F060D2">
      <w:pPr>
        <w:pStyle w:val="Overskrift4"/>
        <w:numPr>
          <w:ilvl w:val="3"/>
          <w:numId w:val="5"/>
        </w:numPr>
      </w:pPr>
      <w:r>
        <w:t xml:space="preserve">Sikre at </w:t>
      </w:r>
      <w:r w:rsidR="00D625F2">
        <w:t>rapportering</w:t>
      </w:r>
      <w:r>
        <w:t xml:space="preserve"> utarbeides og innleveres i henhold til </w:t>
      </w:r>
      <w:r w:rsidR="00D625F2">
        <w:t xml:space="preserve">vilkår i </w:t>
      </w:r>
      <w:r>
        <w:t>Tilbudsbrevet.</w:t>
      </w:r>
    </w:p>
    <w:p w14:paraId="449CA50C" w14:textId="77777777" w:rsidR="009C1D42" w:rsidRPr="00D62937" w:rsidRDefault="008E539D" w:rsidP="008A15CB">
      <w:pPr>
        <w:pStyle w:val="Overskrift2"/>
        <w:numPr>
          <w:ilvl w:val="0"/>
          <w:numId w:val="0"/>
        </w:numPr>
      </w:pPr>
      <w:r>
        <w:t>Styringsgruppelederen</w:t>
      </w:r>
      <w:r w:rsidR="009C1D42" w:rsidRPr="00D62937">
        <w:t xml:space="preserve"> skal</w:t>
      </w:r>
      <w:r w:rsidR="002F5250" w:rsidRPr="00D62937">
        <w:t xml:space="preserve"> etter behov</w:t>
      </w:r>
      <w:r>
        <w:t>, eller når prosjektlederen ber om det,</w:t>
      </w:r>
      <w:r w:rsidR="009C1D42" w:rsidRPr="00D62937">
        <w:t xml:space="preserve"> innkalle </w:t>
      </w:r>
      <w:r>
        <w:t>styringsgruppen</w:t>
      </w:r>
      <w:r w:rsidR="009C1D42" w:rsidRPr="00D62937">
        <w:t xml:space="preserve"> til møter. Sammen med innkallingen skal det følge </w:t>
      </w:r>
      <w:r w:rsidR="00B22FF6">
        <w:t>nødvendig</w:t>
      </w:r>
      <w:r w:rsidR="009C1D42" w:rsidRPr="00D62937">
        <w:t xml:space="preserve"> underlag for behandling av sakene.</w:t>
      </w:r>
    </w:p>
    <w:p w14:paraId="48749207" w14:textId="77777777" w:rsidR="00966F0E" w:rsidRPr="00D62937" w:rsidRDefault="00F24421" w:rsidP="008A15CB">
      <w:pPr>
        <w:pStyle w:val="Overskrift2"/>
        <w:numPr>
          <w:ilvl w:val="0"/>
          <w:numId w:val="0"/>
        </w:numPr>
      </w:pPr>
      <w:r>
        <w:t>S</w:t>
      </w:r>
      <w:r w:rsidR="002F5250" w:rsidRPr="00D62937">
        <w:t xml:space="preserve">akene i </w:t>
      </w:r>
      <w:r w:rsidR="008E539D">
        <w:t>styringsgruppen</w:t>
      </w:r>
      <w:r w:rsidR="002F5250" w:rsidRPr="00D62937">
        <w:t xml:space="preserve"> </w:t>
      </w:r>
      <w:r>
        <w:t xml:space="preserve">avgjøres </w:t>
      </w:r>
      <w:r w:rsidR="002F5250" w:rsidRPr="00D62937">
        <w:t>ved alminnelig flertall av de avgitte stemmer</w:t>
      </w:r>
      <w:r w:rsidR="00966F0E" w:rsidRPr="00D62937">
        <w:t xml:space="preserve">. Ved stemmelikhet gjelder det som </w:t>
      </w:r>
      <w:r w:rsidR="008E539D">
        <w:t>styringsgruppelederen</w:t>
      </w:r>
      <w:r w:rsidR="00966F0E" w:rsidRPr="00D62937">
        <w:t xml:space="preserve"> har stemt for.</w:t>
      </w:r>
    </w:p>
    <w:p w14:paraId="3B12FA20" w14:textId="77777777" w:rsidR="00E16C22" w:rsidRPr="00D62937" w:rsidRDefault="008E539D" w:rsidP="008A15CB">
      <w:pPr>
        <w:pStyle w:val="Overskrift2"/>
        <w:numPr>
          <w:ilvl w:val="0"/>
          <w:numId w:val="0"/>
        </w:numPr>
      </w:pPr>
      <w:r>
        <w:t xml:space="preserve">Styringsgruppelederen </w:t>
      </w:r>
      <w:r w:rsidR="004A201D">
        <w:t xml:space="preserve">er ansvarlig for at det føres </w:t>
      </w:r>
      <w:r w:rsidR="00FA2551" w:rsidRPr="00D62937">
        <w:t xml:space="preserve">protokoll over behandlingen i </w:t>
      </w:r>
      <w:r>
        <w:t>styringsgruppen</w:t>
      </w:r>
      <w:r w:rsidR="00E16C22" w:rsidRPr="00D62937">
        <w:t>.</w:t>
      </w:r>
    </w:p>
    <w:p w14:paraId="62126076" w14:textId="77777777" w:rsidR="00C360FD" w:rsidRPr="00D62937" w:rsidRDefault="00C360FD" w:rsidP="00C360FD">
      <w:pPr>
        <w:pStyle w:val="Overskrift1"/>
      </w:pPr>
      <w:bookmarkStart w:id="4" w:name="_Toc472674207"/>
      <w:r w:rsidRPr="00D62937">
        <w:t>Arbeidsplan</w:t>
      </w:r>
      <w:bookmarkEnd w:id="4"/>
    </w:p>
    <w:p w14:paraId="760B699A" w14:textId="77777777" w:rsidR="00367927" w:rsidRPr="00D62937" w:rsidRDefault="00C360FD" w:rsidP="008A15CB">
      <w:pPr>
        <w:pStyle w:val="Overskrift2"/>
        <w:numPr>
          <w:ilvl w:val="0"/>
          <w:numId w:val="0"/>
        </w:numPr>
        <w:rPr>
          <w:rFonts w:eastAsiaTheme="minorHAnsi" w:cstheme="minorBidi"/>
          <w:bCs w:val="0"/>
          <w:szCs w:val="22"/>
        </w:rPr>
      </w:pPr>
      <w:r w:rsidRPr="00D62937">
        <w:rPr>
          <w:rFonts w:eastAsiaTheme="minorHAnsi"/>
        </w:rPr>
        <w:t xml:space="preserve">For å konkretisere og følge opp tiltakene i </w:t>
      </w:r>
      <w:r w:rsidR="0043692A" w:rsidRPr="00D62937">
        <w:rPr>
          <w:rFonts w:eastAsiaTheme="minorHAnsi"/>
        </w:rPr>
        <w:t>Prosjektet</w:t>
      </w:r>
      <w:r w:rsidRPr="00D62937">
        <w:rPr>
          <w:rFonts w:eastAsiaTheme="minorHAnsi"/>
        </w:rPr>
        <w:t xml:space="preserve"> </w:t>
      </w:r>
      <w:r w:rsidR="00EF12F4" w:rsidRPr="00D62937">
        <w:rPr>
          <w:rFonts w:eastAsiaTheme="minorHAnsi"/>
        </w:rPr>
        <w:t xml:space="preserve">(som angitt i Søknaden og Tilbudsbrevet) </w:t>
      </w:r>
      <w:r w:rsidRPr="00D62937">
        <w:rPr>
          <w:rFonts w:eastAsiaTheme="minorHAnsi"/>
        </w:rPr>
        <w:t xml:space="preserve">skal </w:t>
      </w:r>
      <w:r w:rsidR="00367927" w:rsidRPr="00D62937">
        <w:rPr>
          <w:rFonts w:eastAsiaTheme="minorHAnsi"/>
        </w:rPr>
        <w:t xml:space="preserve">prosjektlederen </w:t>
      </w:r>
      <w:r w:rsidRPr="00D62937">
        <w:rPr>
          <w:rFonts w:eastAsiaTheme="minorHAnsi"/>
        </w:rPr>
        <w:t xml:space="preserve">utarbeide en arbeidsplan som danner utgangspunkt for den faglige og finansielle gjennomføring av Prosjektet og for konkretiseringen av </w:t>
      </w:r>
      <w:r w:rsidR="0043692A" w:rsidRPr="00D62937">
        <w:rPr>
          <w:rFonts w:eastAsiaTheme="minorHAnsi"/>
        </w:rPr>
        <w:t xml:space="preserve">partenes </w:t>
      </w:r>
      <w:r w:rsidRPr="00D62937">
        <w:rPr>
          <w:rFonts w:eastAsiaTheme="minorHAnsi"/>
        </w:rPr>
        <w:t>forpliktelse</w:t>
      </w:r>
      <w:r w:rsidR="00367927" w:rsidRPr="00D62937">
        <w:rPr>
          <w:rFonts w:eastAsiaTheme="minorHAnsi"/>
        </w:rPr>
        <w:t>r.</w:t>
      </w:r>
    </w:p>
    <w:p w14:paraId="2EDF37E0" w14:textId="77777777" w:rsidR="00C360FD" w:rsidRPr="00D62937" w:rsidRDefault="00C360FD" w:rsidP="008A15CB">
      <w:pPr>
        <w:pStyle w:val="Overskrift2"/>
        <w:numPr>
          <w:ilvl w:val="0"/>
          <w:numId w:val="0"/>
        </w:numPr>
        <w:ind w:left="709" w:hanging="709"/>
        <w:rPr>
          <w:rFonts w:eastAsiaTheme="minorHAnsi" w:cstheme="minorBidi"/>
          <w:bCs w:val="0"/>
          <w:szCs w:val="22"/>
        </w:rPr>
      </w:pPr>
      <w:r w:rsidRPr="00D62937">
        <w:rPr>
          <w:rFonts w:eastAsiaTheme="minorHAnsi"/>
        </w:rPr>
        <w:t xml:space="preserve">Arbeidsplanen </w:t>
      </w:r>
      <w:r w:rsidR="005319A3">
        <w:rPr>
          <w:rFonts w:eastAsiaTheme="minorHAnsi"/>
        </w:rPr>
        <w:t xml:space="preserve">skal </w:t>
      </w:r>
      <w:r w:rsidRPr="00D62937">
        <w:rPr>
          <w:rFonts w:eastAsiaTheme="minorHAnsi"/>
        </w:rPr>
        <w:t xml:space="preserve">vedtas av </w:t>
      </w:r>
      <w:r w:rsidR="008E539D">
        <w:t>styringsgruppen</w:t>
      </w:r>
      <w:r w:rsidRPr="00D62937">
        <w:rPr>
          <w:rFonts w:eastAsiaTheme="minorHAnsi"/>
        </w:rPr>
        <w:t>.</w:t>
      </w:r>
    </w:p>
    <w:p w14:paraId="446F5AD3" w14:textId="77777777" w:rsidR="006720A1" w:rsidRDefault="00490EC0" w:rsidP="006720A1">
      <w:pPr>
        <w:pStyle w:val="Overskrift1"/>
      </w:pPr>
      <w:bookmarkStart w:id="5" w:name="_Toc417547385"/>
      <w:bookmarkStart w:id="6" w:name="_Toc472674208"/>
      <w:r>
        <w:t>Partenes</w:t>
      </w:r>
      <w:r w:rsidR="006720A1">
        <w:t xml:space="preserve"> felles plikter</w:t>
      </w:r>
      <w:bookmarkEnd w:id="5"/>
      <w:bookmarkEnd w:id="6"/>
    </w:p>
    <w:p w14:paraId="7EFC314E" w14:textId="77777777" w:rsidR="006720A1" w:rsidRDefault="006720A1" w:rsidP="008A15CB">
      <w:pPr>
        <w:pStyle w:val="Overskrift2"/>
        <w:numPr>
          <w:ilvl w:val="0"/>
          <w:numId w:val="0"/>
        </w:numPr>
      </w:pPr>
      <w:r w:rsidRPr="00896B49">
        <w:t xml:space="preserve">I tillegg til de </w:t>
      </w:r>
      <w:r w:rsidR="00CF1844">
        <w:t xml:space="preserve">konkrete plikter </w:t>
      </w:r>
      <w:r w:rsidRPr="00896B49">
        <w:t xml:space="preserve">som fremgår av denne </w:t>
      </w:r>
      <w:r w:rsidR="00FB08F7">
        <w:t>Avtal</w:t>
      </w:r>
      <w:r w:rsidR="00B2693A">
        <w:t>en</w:t>
      </w:r>
      <w:r w:rsidRPr="00896B49">
        <w:t>, skal</w:t>
      </w:r>
      <w:r>
        <w:t xml:space="preserve"> </w:t>
      </w:r>
      <w:r w:rsidR="00490EC0">
        <w:t>partene</w:t>
      </w:r>
      <w:r>
        <w:t>:</w:t>
      </w:r>
    </w:p>
    <w:p w14:paraId="2BFC89AE" w14:textId="77777777" w:rsidR="00490EC0" w:rsidRPr="00E33DDF" w:rsidRDefault="000F5167" w:rsidP="00F060D2">
      <w:pPr>
        <w:pStyle w:val="Overskrift4"/>
        <w:numPr>
          <w:ilvl w:val="3"/>
          <w:numId w:val="5"/>
        </w:numPr>
      </w:pPr>
      <w:r>
        <w:t>tilrette</w:t>
      </w:r>
      <w:r w:rsidR="00490EC0" w:rsidRPr="00E33DDF">
        <w:t xml:space="preserve">legge for at den andre parten skal få utført sine plikter i samsvar med </w:t>
      </w:r>
      <w:r w:rsidR="00FB08F7">
        <w:t>Avtal</w:t>
      </w:r>
      <w:r w:rsidR="00B2693A">
        <w:t>en</w:t>
      </w:r>
      <w:r w:rsidR="00490EC0" w:rsidRPr="00E33DDF">
        <w:t>;</w:t>
      </w:r>
    </w:p>
    <w:p w14:paraId="123A93EF" w14:textId="77777777" w:rsidR="00490EC0" w:rsidRPr="00E33DDF" w:rsidRDefault="00490EC0" w:rsidP="00F060D2">
      <w:pPr>
        <w:pStyle w:val="Overskrift4"/>
        <w:numPr>
          <w:ilvl w:val="3"/>
          <w:numId w:val="5"/>
        </w:numPr>
      </w:pPr>
      <w:r w:rsidRPr="00E33DDF">
        <w:t>utføre sine plikter i henhold Avtalen profesjonelt, effektivt og med høy faglig standard;</w:t>
      </w:r>
    </w:p>
    <w:p w14:paraId="6C49E262" w14:textId="77777777" w:rsidR="00490EC0" w:rsidRPr="00E33DDF" w:rsidRDefault="00490EC0" w:rsidP="00F060D2">
      <w:pPr>
        <w:pStyle w:val="Overskrift4"/>
        <w:numPr>
          <w:ilvl w:val="3"/>
          <w:numId w:val="5"/>
        </w:numPr>
      </w:pPr>
      <w:r w:rsidRPr="00E33DDF">
        <w:t>lojalt samarbeide med den andre parten og ivareta den andre parten</w:t>
      </w:r>
      <w:r w:rsidR="000F5167">
        <w:t>s</w:t>
      </w:r>
      <w:r w:rsidRPr="00E33DDF">
        <w:t xml:space="preserve"> interesser; og</w:t>
      </w:r>
    </w:p>
    <w:p w14:paraId="697EAA08" w14:textId="77777777" w:rsidR="00490EC0" w:rsidRPr="00E33DDF" w:rsidRDefault="00490EC0" w:rsidP="00F060D2">
      <w:pPr>
        <w:pStyle w:val="Overskrift4"/>
        <w:numPr>
          <w:ilvl w:val="3"/>
          <w:numId w:val="5"/>
        </w:numPr>
      </w:pPr>
      <w:r w:rsidRPr="00E33DDF">
        <w:t xml:space="preserve">lojalt samarbeide med </w:t>
      </w:r>
      <w:r w:rsidR="000F5167">
        <w:t xml:space="preserve">eventuelle </w:t>
      </w:r>
      <w:r w:rsidRPr="00E33DDF">
        <w:t>tredjeparter for å oppnå formålet med denne Avtalen.</w:t>
      </w:r>
    </w:p>
    <w:p w14:paraId="3B4DEC6B" w14:textId="77777777" w:rsidR="0038317D" w:rsidRDefault="00EF12F4" w:rsidP="0038317D">
      <w:pPr>
        <w:pStyle w:val="Overskrift1"/>
      </w:pPr>
      <w:bookmarkStart w:id="7" w:name="_Toc472674209"/>
      <w:r>
        <w:t>Finansieringen av Prosjektet</w:t>
      </w:r>
      <w:bookmarkEnd w:id="7"/>
    </w:p>
    <w:p w14:paraId="377393D9" w14:textId="77777777" w:rsidR="00EF12F4" w:rsidRDefault="00EF12F4" w:rsidP="00F548DE">
      <w:pPr>
        <w:pStyle w:val="Overskrift2"/>
        <w:numPr>
          <w:ilvl w:val="0"/>
          <w:numId w:val="0"/>
        </w:numPr>
      </w:pPr>
      <w:bookmarkStart w:id="8" w:name="_Ref431818434"/>
      <w:bookmarkStart w:id="9" w:name="_Ref431818743"/>
      <w:r>
        <w:t>Prosjektet skal f</w:t>
      </w:r>
      <w:r w:rsidR="00D625F2">
        <w:t>inansieres i samsvar med de vilkår</w:t>
      </w:r>
      <w:r>
        <w:t xml:space="preserve"> som er oppstilt i Tilbudsbrevet.</w:t>
      </w:r>
    </w:p>
    <w:bookmarkEnd w:id="8"/>
    <w:bookmarkEnd w:id="9"/>
    <w:p w14:paraId="67FBB08A" w14:textId="77777777" w:rsidR="0038317D" w:rsidRDefault="005D53B7" w:rsidP="00F548DE">
      <w:pPr>
        <w:pStyle w:val="Overskrift2"/>
        <w:numPr>
          <w:ilvl w:val="0"/>
          <w:numId w:val="0"/>
        </w:numPr>
        <w:ind w:left="709" w:hanging="709"/>
      </w:pPr>
      <w:r>
        <w:t>Partenes</w:t>
      </w:r>
      <w:r w:rsidR="0038317D">
        <w:t xml:space="preserve"> finansielle bidrag </w:t>
      </w:r>
      <w:r>
        <w:t>er beskrevet i Søknaden</w:t>
      </w:r>
      <w:r w:rsidR="0038317D" w:rsidRPr="000A6739">
        <w:t>.</w:t>
      </w:r>
    </w:p>
    <w:p w14:paraId="3DB08DA0" w14:textId="77777777" w:rsidR="00330E69" w:rsidRPr="000A6739" w:rsidRDefault="00330E69" w:rsidP="00330E69">
      <w:pPr>
        <w:pStyle w:val="Overskrift2"/>
        <w:numPr>
          <w:ilvl w:val="0"/>
          <w:numId w:val="0"/>
        </w:numPr>
      </w:pPr>
      <w:r>
        <w:t>Leverandørbedriften er kjent med at manglende oppfyllelse av vilkårene i Tildelingsbrevet eller uriktige opplysninger om tidligere mottatt støtte, vil gi grunnlag for krav om tilbakebetaling med forsinkelsesrenter.</w:t>
      </w:r>
    </w:p>
    <w:p w14:paraId="393617C1" w14:textId="77777777" w:rsidR="00C11DEC" w:rsidRPr="000A6739" w:rsidRDefault="00E44909" w:rsidP="00C11DEC">
      <w:pPr>
        <w:pStyle w:val="Overskrift1"/>
      </w:pPr>
      <w:bookmarkStart w:id="10" w:name="_Ref431820322"/>
      <w:bookmarkStart w:id="11" w:name="_Ref431820336"/>
      <w:bookmarkStart w:id="12" w:name="_Ref431820351"/>
      <w:bookmarkStart w:id="13" w:name="_Toc472674210"/>
      <w:r>
        <w:t>P</w:t>
      </w:r>
      <w:r w:rsidR="00FA586E" w:rsidRPr="000A6739">
        <w:t>rosjektbakgrunn</w:t>
      </w:r>
      <w:bookmarkEnd w:id="10"/>
      <w:bookmarkEnd w:id="11"/>
      <w:bookmarkEnd w:id="12"/>
      <w:bookmarkEnd w:id="13"/>
    </w:p>
    <w:p w14:paraId="6B3A1EC7" w14:textId="77777777" w:rsidR="00925C27" w:rsidRPr="008453B4" w:rsidRDefault="008453B4" w:rsidP="00925C27">
      <w:pPr>
        <w:pStyle w:val="Overskrift2"/>
        <w:rPr>
          <w:b/>
        </w:rPr>
      </w:pPr>
      <w:r w:rsidRPr="008453B4">
        <w:rPr>
          <w:b/>
        </w:rPr>
        <w:t>Eierskap</w:t>
      </w:r>
    </w:p>
    <w:p w14:paraId="2FBBA610" w14:textId="77777777" w:rsidR="000C590A" w:rsidRDefault="00C45E71" w:rsidP="00F548DE">
      <w:pPr>
        <w:pStyle w:val="Overskrift3"/>
        <w:numPr>
          <w:ilvl w:val="0"/>
          <w:numId w:val="0"/>
        </w:numPr>
      </w:pPr>
      <w:r>
        <w:t>Eiendomsrett og I</w:t>
      </w:r>
      <w:r w:rsidR="008C304B" w:rsidRPr="000A6739">
        <w:t xml:space="preserve">mmaterielle </w:t>
      </w:r>
      <w:r>
        <w:t>R</w:t>
      </w:r>
      <w:r w:rsidR="008C304B" w:rsidRPr="000A6739">
        <w:t>ettigheter knyttet</w:t>
      </w:r>
      <w:r w:rsidR="007261DC" w:rsidRPr="000A6739">
        <w:t xml:space="preserve"> til Prosjektbakgrunn beholdes av den </w:t>
      </w:r>
      <w:r w:rsidR="003E6D5A" w:rsidRPr="000A6739">
        <w:t>parten</w:t>
      </w:r>
      <w:r w:rsidR="007261DC" w:rsidRPr="000A6739">
        <w:t xml:space="preserve"> som brakte </w:t>
      </w:r>
      <w:r w:rsidR="003E6D5A" w:rsidRPr="000A6739">
        <w:t xml:space="preserve">Prosjektbakgrunnen </w:t>
      </w:r>
      <w:r w:rsidR="007261DC" w:rsidRPr="000A6739">
        <w:t>inn i Prosjektet.</w:t>
      </w:r>
    </w:p>
    <w:p w14:paraId="4CDE91B2" w14:textId="77777777" w:rsidR="00F548DE" w:rsidRDefault="00F548DE" w:rsidP="00F548DE">
      <w:pPr>
        <w:pStyle w:val="Overskrift3"/>
        <w:numPr>
          <w:ilvl w:val="0"/>
          <w:numId w:val="0"/>
        </w:numPr>
      </w:pPr>
      <w:r w:rsidRPr="00F548DE">
        <w:t>Hver av partenes Prosjektbakgrunn som anses relevant ved inngåelse av Avtalen, skal særskilt beskrives og vedlegges Avtalen.</w:t>
      </w:r>
    </w:p>
    <w:p w14:paraId="11884A5C" w14:textId="77777777" w:rsidR="00F548DE" w:rsidRDefault="008453B4" w:rsidP="00F548DE">
      <w:pPr>
        <w:pStyle w:val="Overskrift2"/>
        <w:rPr>
          <w:b/>
        </w:rPr>
      </w:pPr>
      <w:r w:rsidRPr="008453B4">
        <w:rPr>
          <w:b/>
        </w:rPr>
        <w:t>Bruksrett</w:t>
      </w:r>
    </w:p>
    <w:p w14:paraId="34996617" w14:textId="77777777" w:rsidR="003E6D5A" w:rsidRPr="00F548DE" w:rsidRDefault="003E6D5A" w:rsidP="00F548DE">
      <w:pPr>
        <w:pStyle w:val="Overskrift2"/>
        <w:numPr>
          <w:ilvl w:val="0"/>
          <w:numId w:val="0"/>
        </w:numPr>
        <w:rPr>
          <w:b/>
        </w:rPr>
      </w:pPr>
      <w:r w:rsidRPr="000A6739">
        <w:t>Partene gir hverandre en vederlagsfri bruksrett til hverandres Prosjektbakgrunn i den grad slik bruksrett er nødvendig for at:</w:t>
      </w:r>
    </w:p>
    <w:p w14:paraId="7BEE62CF" w14:textId="77777777" w:rsidR="003E6D5A" w:rsidRPr="000A6739" w:rsidRDefault="003E6D5A" w:rsidP="00F060D2">
      <w:pPr>
        <w:pStyle w:val="Overskrift4"/>
        <w:numPr>
          <w:ilvl w:val="3"/>
          <w:numId w:val="5"/>
        </w:numPr>
      </w:pPr>
      <w:r w:rsidRPr="000A6739">
        <w:t>partene skal kunne gjennomføre eget arbeid i Prosjektet; og</w:t>
      </w:r>
    </w:p>
    <w:p w14:paraId="035192F8" w14:textId="77777777" w:rsidR="003E6D5A" w:rsidRPr="000A6739" w:rsidRDefault="003E6D5A" w:rsidP="00F060D2">
      <w:pPr>
        <w:pStyle w:val="Overskrift4"/>
        <w:numPr>
          <w:ilvl w:val="3"/>
          <w:numId w:val="5"/>
        </w:numPr>
      </w:pPr>
      <w:r w:rsidRPr="000A6739">
        <w:t>Prosjektresultatene skal kunne utnyttes kommersielt.</w:t>
      </w:r>
    </w:p>
    <w:p w14:paraId="6B7FD9A1" w14:textId="77777777" w:rsidR="00C11DEC" w:rsidRPr="000A6739" w:rsidRDefault="00FA586E" w:rsidP="00C11DEC">
      <w:pPr>
        <w:pStyle w:val="Overskrift1"/>
      </w:pPr>
      <w:bookmarkStart w:id="14" w:name="_Ref431820330"/>
      <w:bookmarkStart w:id="15" w:name="_Toc472674211"/>
      <w:r w:rsidRPr="000A6739">
        <w:t>Prosjektresultater</w:t>
      </w:r>
      <w:bookmarkEnd w:id="14"/>
      <w:bookmarkEnd w:id="15"/>
    </w:p>
    <w:p w14:paraId="22CCF5C5" w14:textId="77777777" w:rsidR="008453B4" w:rsidRPr="008453B4" w:rsidRDefault="008453B4" w:rsidP="001E23A4">
      <w:pPr>
        <w:pStyle w:val="Overskrift2"/>
        <w:rPr>
          <w:b/>
        </w:rPr>
      </w:pPr>
      <w:r w:rsidRPr="008453B4">
        <w:rPr>
          <w:b/>
        </w:rPr>
        <w:t>Eierskap</w:t>
      </w:r>
    </w:p>
    <w:p w14:paraId="2BFD4FEC" w14:textId="77777777" w:rsidR="0002727A" w:rsidRDefault="008C304B" w:rsidP="004B50C7">
      <w:pPr>
        <w:pStyle w:val="Overskrift3"/>
        <w:numPr>
          <w:ilvl w:val="0"/>
          <w:numId w:val="0"/>
        </w:numPr>
      </w:pPr>
      <w:r w:rsidRPr="000A6739">
        <w:t xml:space="preserve">Eiendomsrett og </w:t>
      </w:r>
      <w:r w:rsidR="00C45E71">
        <w:t>I</w:t>
      </w:r>
      <w:r w:rsidRPr="000A6739">
        <w:t xml:space="preserve">mmaterielle </w:t>
      </w:r>
      <w:r w:rsidR="00C45E71">
        <w:t>R</w:t>
      </w:r>
      <w:r w:rsidRPr="000A6739">
        <w:t xml:space="preserve">ettigheter knyttet til Prosjektresultatene tilfaller Leverandørbedriften uavhengig av om det er Leverandørbedriften, </w:t>
      </w:r>
      <w:r w:rsidR="00083C9E">
        <w:t>Pilotkunden</w:t>
      </w:r>
      <w:r w:rsidRPr="000A6739">
        <w:t xml:space="preserve"> eller deres underleverandører som skaper Prosjektresultatene. Leverandørbedriftens rettigheter omfatter enhver form for kommersiell og ikke-kommersiell utnyttelse</w:t>
      </w:r>
      <w:r w:rsidR="00D62937">
        <w:t xml:space="preserve"> av Prosjektresultatene</w:t>
      </w:r>
      <w:r w:rsidRPr="000A6739">
        <w:t xml:space="preserve">, herunder (men </w:t>
      </w:r>
      <w:r w:rsidR="00D62937">
        <w:t>ikke begrenset til)</w:t>
      </w:r>
      <w:r w:rsidR="0002727A">
        <w:t xml:space="preserve"> </w:t>
      </w:r>
      <w:r w:rsidR="00D62937">
        <w:t>enhver form for</w:t>
      </w:r>
      <w:r w:rsidR="0002727A">
        <w:t>:</w:t>
      </w:r>
    </w:p>
    <w:p w14:paraId="2FEFE3E8" w14:textId="77777777" w:rsidR="004B50C7" w:rsidRDefault="004B50C7" w:rsidP="004B50C7">
      <w:pPr>
        <w:pStyle w:val="Overskrift3"/>
        <w:numPr>
          <w:ilvl w:val="0"/>
          <w:numId w:val="0"/>
        </w:numPr>
      </w:pPr>
      <w:r>
        <w:t>•</w:t>
      </w:r>
      <w:r>
        <w:tab/>
        <w:t>eksemplarfremstilling, visning, spredning og fremføring;</w:t>
      </w:r>
    </w:p>
    <w:p w14:paraId="21070696" w14:textId="77777777" w:rsidR="004B50C7" w:rsidRDefault="004B50C7" w:rsidP="004B50C7">
      <w:pPr>
        <w:pStyle w:val="Overskrift3"/>
        <w:numPr>
          <w:ilvl w:val="0"/>
          <w:numId w:val="0"/>
        </w:numPr>
      </w:pPr>
      <w:r>
        <w:t>•</w:t>
      </w:r>
      <w:r>
        <w:tab/>
        <w:t>endring/bearbeidelse/videreutvikling; og</w:t>
      </w:r>
    </w:p>
    <w:p w14:paraId="25947106" w14:textId="77777777" w:rsidR="004B50C7" w:rsidRDefault="004B50C7" w:rsidP="004B50C7">
      <w:pPr>
        <w:pStyle w:val="Overskrift3"/>
        <w:numPr>
          <w:ilvl w:val="0"/>
          <w:numId w:val="0"/>
        </w:numPr>
      </w:pPr>
      <w:r>
        <w:t>•</w:t>
      </w:r>
      <w:r>
        <w:tab/>
        <w:t>hel eller delvis videreoverdragelse og lisensiering.</w:t>
      </w:r>
    </w:p>
    <w:p w14:paraId="4AC0C66D" w14:textId="77777777" w:rsidR="004B50C7" w:rsidRDefault="004B50C7" w:rsidP="004B50C7">
      <w:pPr>
        <w:pStyle w:val="Overskrift3"/>
        <w:numPr>
          <w:ilvl w:val="0"/>
          <w:numId w:val="0"/>
        </w:numPr>
      </w:pPr>
      <w:r w:rsidRPr="004B50C7">
        <w:t>Leverandørbedriften bestemmer selv om og i hvilken grad Prosjektresultatene skal beskyttes gjennom rettsvern (for eksempel patent-, design og varemerkeregistreringer) eller på annen måte.</w:t>
      </w:r>
    </w:p>
    <w:p w14:paraId="608915DE" w14:textId="77777777" w:rsidR="008453B4" w:rsidRPr="008453B4" w:rsidRDefault="008453B4" w:rsidP="005319A3">
      <w:pPr>
        <w:pStyle w:val="Overskrift2"/>
        <w:keepNext/>
        <w:rPr>
          <w:b/>
        </w:rPr>
      </w:pPr>
      <w:r w:rsidRPr="008453B4">
        <w:rPr>
          <w:b/>
        </w:rPr>
        <w:t>Bruksrett</w:t>
      </w:r>
    </w:p>
    <w:p w14:paraId="0618D06D" w14:textId="77777777" w:rsidR="008453B4" w:rsidRDefault="00083C9E" w:rsidP="00F10913">
      <w:pPr>
        <w:pStyle w:val="Overskrift3"/>
        <w:numPr>
          <w:ilvl w:val="0"/>
          <w:numId w:val="0"/>
        </w:numPr>
      </w:pPr>
      <w:bookmarkStart w:id="16" w:name="_Ref453662617"/>
      <w:r>
        <w:t>Pilotkunden</w:t>
      </w:r>
      <w:r w:rsidR="003E5D21">
        <w:t xml:space="preserve"> gis en evigvar</w:t>
      </w:r>
      <w:r w:rsidR="00B04188">
        <w:t xml:space="preserve">ende og vederlagsfri rett til å utnytte </w:t>
      </w:r>
      <w:r w:rsidR="00B4424E">
        <w:t>Prosjektresultatene</w:t>
      </w:r>
      <w:r w:rsidR="00B04188">
        <w:t>:</w:t>
      </w:r>
      <w:bookmarkEnd w:id="16"/>
    </w:p>
    <w:p w14:paraId="010092DC" w14:textId="77777777" w:rsidR="00F10913" w:rsidRPr="006731CB" w:rsidRDefault="00F10913" w:rsidP="00F060D2">
      <w:pPr>
        <w:pStyle w:val="Overskrift4"/>
        <w:numPr>
          <w:ilvl w:val="3"/>
          <w:numId w:val="6"/>
        </w:numPr>
      </w:pPr>
      <w:r w:rsidRPr="006731CB">
        <w:t>For å produsere (enten selv, gjennom Leverandørbedriften eller tredjepart etter anskaffelsesprosess) produkter som er en del av Prosjektresultatene; og</w:t>
      </w:r>
    </w:p>
    <w:p w14:paraId="0E0EAA50" w14:textId="77777777" w:rsidR="00F10913" w:rsidRDefault="00F10913" w:rsidP="00F060D2">
      <w:pPr>
        <w:pStyle w:val="Overskrift4"/>
        <w:numPr>
          <w:ilvl w:val="3"/>
          <w:numId w:val="6"/>
        </w:numPr>
      </w:pPr>
      <w:r>
        <w:t>bruke i egen virksomhet produkter eller fremgangsmåter som er en del av Prosjektresultatene.</w:t>
      </w:r>
    </w:p>
    <w:p w14:paraId="63A86EDE" w14:textId="77777777" w:rsidR="00B04188" w:rsidRDefault="00F10913" w:rsidP="00F10913">
      <w:pPr>
        <w:pStyle w:val="Overskrift3"/>
        <w:numPr>
          <w:ilvl w:val="0"/>
          <w:numId w:val="0"/>
        </w:numPr>
      </w:pPr>
      <w:r>
        <w:t>Rettighetene over er begrenset til utnyttelse i Pilotkundens egen virksomhet. Dette innebærer at Pilotkunden ikke kan:</w:t>
      </w:r>
    </w:p>
    <w:p w14:paraId="4FB21BA4" w14:textId="77777777" w:rsidR="00FB0D60" w:rsidRDefault="00FB0D60" w:rsidP="00F060D2">
      <w:pPr>
        <w:pStyle w:val="Overskrift4"/>
        <w:numPr>
          <w:ilvl w:val="3"/>
          <w:numId w:val="6"/>
        </w:numPr>
      </w:pPr>
      <w:r>
        <w:t>tilby eller selge produkter som er en del av Prosjektresultatene (</w:t>
      </w:r>
      <w:r w:rsidR="00C01BA0">
        <w:t>med mindre produktene</w:t>
      </w:r>
      <w:r>
        <w:t xml:space="preserve"> er en integrert del av </w:t>
      </w:r>
      <w:r w:rsidR="00DE1F22">
        <w:t>Pilotkundens</w:t>
      </w:r>
      <w:r>
        <w:t xml:space="preserve"> eget produkt);</w:t>
      </w:r>
    </w:p>
    <w:p w14:paraId="7EDB54C4" w14:textId="77777777" w:rsidR="00FB0D60" w:rsidRDefault="00FB0D60" w:rsidP="00F060D2">
      <w:pPr>
        <w:pStyle w:val="Overskrift4"/>
        <w:numPr>
          <w:ilvl w:val="3"/>
          <w:numId w:val="6"/>
        </w:numPr>
      </w:pPr>
      <w:r>
        <w:t>tilby eller selge fremgangsmåter som er en del av Prosjektresultatene</w:t>
      </w:r>
      <w:r w:rsidR="00C01BA0">
        <w:t>;</w:t>
      </w:r>
      <w:r>
        <w:t xml:space="preserve"> eller</w:t>
      </w:r>
    </w:p>
    <w:p w14:paraId="3F4FDC83" w14:textId="77777777" w:rsidR="00951078" w:rsidRDefault="00C01BA0" w:rsidP="00F060D2">
      <w:pPr>
        <w:pStyle w:val="Overskrift4"/>
        <w:numPr>
          <w:ilvl w:val="3"/>
          <w:numId w:val="6"/>
        </w:numPr>
      </w:pPr>
      <w:r>
        <w:t xml:space="preserve">på annen måte </w:t>
      </w:r>
      <w:r w:rsidR="00FB0D60">
        <w:t>gi andre rett</w:t>
      </w:r>
      <w:r w:rsidR="00DB614E">
        <w:t xml:space="preserve"> til å utnytte Prosjektresultatene kommersielt eller ikke-kommersielt gje</w:t>
      </w:r>
      <w:r w:rsidR="006B1D14">
        <w:t>nnom lisens eller på annen måte</w:t>
      </w:r>
    </w:p>
    <w:p w14:paraId="75CB6A6C" w14:textId="77777777" w:rsidR="003C34B6" w:rsidRDefault="003C34B6" w:rsidP="003C34B6">
      <w:pPr>
        <w:pStyle w:val="Overskrift1"/>
      </w:pPr>
      <w:bookmarkStart w:id="17" w:name="_Toc417547391"/>
      <w:bookmarkStart w:id="18" w:name="_Toc472674213"/>
      <w:r>
        <w:t>Taushetsplikt</w:t>
      </w:r>
      <w:bookmarkEnd w:id="17"/>
      <w:bookmarkEnd w:id="18"/>
    </w:p>
    <w:p w14:paraId="17BEB376" w14:textId="77777777" w:rsidR="003C34B6" w:rsidRDefault="00E157F7" w:rsidP="00A61970">
      <w:pPr>
        <w:pStyle w:val="Overskrift2"/>
        <w:numPr>
          <w:ilvl w:val="0"/>
          <w:numId w:val="0"/>
        </w:numPr>
      </w:pPr>
      <w:r w:rsidRPr="00E157F7">
        <w:t xml:space="preserve">Informasjon som partene blir kjent med i forbindelse med </w:t>
      </w:r>
      <w:r>
        <w:t>A</w:t>
      </w:r>
      <w:r w:rsidRPr="00E157F7">
        <w:t>vtalen og gjennomføringen av avtalen skal behandles konfidensielt, og ikke gjøres tilgjengelig for utenforstående uten samtykke fra den annen part.</w:t>
      </w:r>
      <w:r w:rsidR="003C34B6">
        <w:t xml:space="preserve"> </w:t>
      </w:r>
    </w:p>
    <w:p w14:paraId="09F78405" w14:textId="77777777" w:rsidR="00253000" w:rsidRPr="00E33DDF" w:rsidRDefault="00253000" w:rsidP="00253000">
      <w:pPr>
        <w:pStyle w:val="Overskrift1"/>
      </w:pPr>
      <w:bookmarkStart w:id="19" w:name="_Toc422838743"/>
      <w:bookmarkStart w:id="20" w:name="_Toc472674214"/>
      <w:r w:rsidRPr="00E33DDF">
        <w:t>Mislighold</w:t>
      </w:r>
      <w:bookmarkEnd w:id="19"/>
      <w:bookmarkEnd w:id="20"/>
    </w:p>
    <w:p w14:paraId="77907899" w14:textId="77777777" w:rsidR="00253000" w:rsidRPr="00E33DDF" w:rsidRDefault="00253000" w:rsidP="00A61970">
      <w:pPr>
        <w:pStyle w:val="Overskrift2"/>
        <w:numPr>
          <w:ilvl w:val="0"/>
          <w:numId w:val="0"/>
        </w:numPr>
      </w:pPr>
      <w:r w:rsidRPr="00E33DDF">
        <w:t xml:space="preserve">Det foreligger mislighold dersom en av partene ikke oppfyller sine forpliktelser etter </w:t>
      </w:r>
      <w:r w:rsidR="00FB08F7">
        <w:t>Avtal</w:t>
      </w:r>
      <w:r w:rsidR="00B2693A">
        <w:t>en</w:t>
      </w:r>
      <w:r w:rsidRPr="00E33DDF">
        <w:t>, og det ikke skyldes forhold som en annen part er ansvarlig for eller force majeure.</w:t>
      </w:r>
    </w:p>
    <w:p w14:paraId="7C6F7C0A" w14:textId="77777777" w:rsidR="00253000" w:rsidRPr="00E33DDF" w:rsidRDefault="00253000" w:rsidP="00A61970">
      <w:pPr>
        <w:pStyle w:val="Overskrift2"/>
        <w:numPr>
          <w:ilvl w:val="0"/>
          <w:numId w:val="0"/>
        </w:numPr>
      </w:pPr>
      <w:r w:rsidRPr="00E33DDF">
        <w:t>Hvis en av partene ikke kan oppfylle sine plikter som avtalt, skal parten så raskt som mulig gi den andre parten skriftlig varsel om dette. Varselet skal angi årsaken til problemet og så vidt mulig angi når ytelsen kan leveres. Tilsvarende gjelder hvis det må antas ytterligere forsinkelser etter at første varsel er gitt.</w:t>
      </w:r>
    </w:p>
    <w:p w14:paraId="5BF69294" w14:textId="77777777" w:rsidR="00253000" w:rsidRPr="00E33DDF" w:rsidRDefault="00253000" w:rsidP="00A61970">
      <w:pPr>
        <w:pStyle w:val="Overskrift2"/>
        <w:numPr>
          <w:ilvl w:val="0"/>
          <w:numId w:val="0"/>
        </w:numPr>
      </w:pPr>
      <w:r w:rsidRPr="00E33DDF">
        <w:t xml:space="preserve">Dersom det foreligger vesentlig mislighold, kan en part, etter å ha gitt den misligholdende parten skriftlig varsel og rimelig frist til å bringe forholdet i orden, heve </w:t>
      </w:r>
      <w:r w:rsidR="00FB08F7">
        <w:t>Avtal</w:t>
      </w:r>
      <w:r w:rsidR="00B2693A">
        <w:t>en</w:t>
      </w:r>
      <w:r w:rsidRPr="00E33DDF">
        <w:t xml:space="preserve"> med øyeblikkelig virkning.</w:t>
      </w:r>
    </w:p>
    <w:p w14:paraId="1D6216DA" w14:textId="77777777" w:rsidR="00253000" w:rsidRPr="00253000" w:rsidRDefault="00253000" w:rsidP="00A61970">
      <w:pPr>
        <w:pStyle w:val="Overskrift2"/>
        <w:numPr>
          <w:ilvl w:val="0"/>
          <w:numId w:val="0"/>
        </w:numPr>
        <w:rPr>
          <w:szCs w:val="28"/>
        </w:rPr>
      </w:pPr>
      <w:r w:rsidRPr="00E33DDF">
        <w:t xml:space="preserve">En part kan kreve erstattet ethvert direkte tap som følger av forsinkelse, mangel eller annet mislighold, med mindre den misligholdende parten godtgjør at misligholdet eller årsaken til misligholdet ikke skyldes den misligholdende parten. Erstatning for indirekte tap kan ikke kreves. Som indirekte tap regnes tap som nevnt i kjøpslovens § 67 andre ledd. </w:t>
      </w:r>
    </w:p>
    <w:p w14:paraId="57136FED" w14:textId="77777777" w:rsidR="00FB74A4" w:rsidRDefault="00FB74A4" w:rsidP="00FB74A4">
      <w:pPr>
        <w:pStyle w:val="Overskrift1"/>
      </w:pPr>
      <w:bookmarkStart w:id="21" w:name="_Toc472674216"/>
      <w:r>
        <w:t>Varighet</w:t>
      </w:r>
      <w:bookmarkEnd w:id="21"/>
    </w:p>
    <w:p w14:paraId="1FB9C2EC" w14:textId="77777777" w:rsidR="00FB74A4" w:rsidRDefault="00FB08F7" w:rsidP="00A61970">
      <w:pPr>
        <w:pStyle w:val="Overskrift2"/>
        <w:numPr>
          <w:ilvl w:val="0"/>
          <w:numId w:val="0"/>
        </w:numPr>
      </w:pPr>
      <w:r>
        <w:t>Avtal</w:t>
      </w:r>
      <w:r w:rsidR="00B2693A">
        <w:t>en</w:t>
      </w:r>
      <w:r w:rsidR="00FB74A4">
        <w:t xml:space="preserve"> trer i kraft ved undertegningen og løper </w:t>
      </w:r>
      <w:r w:rsidR="00E6397A">
        <w:t xml:space="preserve">– med mindre partene avtaler annet – </w:t>
      </w:r>
      <w:r w:rsidR="00FB74A4">
        <w:t>i sin helhet fre</w:t>
      </w:r>
      <w:r w:rsidR="00376524">
        <w:t>m til Prosjektet er gjennomført i henhold til arbeidsplan.</w:t>
      </w:r>
    </w:p>
    <w:p w14:paraId="347799D2" w14:textId="77777777" w:rsidR="001457BE" w:rsidRDefault="001457BE" w:rsidP="00A61970">
      <w:pPr>
        <w:pStyle w:val="Overskrift2"/>
        <w:numPr>
          <w:ilvl w:val="0"/>
          <w:numId w:val="0"/>
        </w:numPr>
      </w:pPr>
      <w:r>
        <w:t xml:space="preserve">Avtalen bortfaller </w:t>
      </w:r>
      <w:r w:rsidR="00A2698A">
        <w:t xml:space="preserve">med umiddelbar virkning </w:t>
      </w:r>
      <w:r>
        <w:t xml:space="preserve">dersom Søknaden til Byrådsavdeling for næring og eierskap ikke innvilges. </w:t>
      </w:r>
    </w:p>
    <w:p w14:paraId="6B54EF11" w14:textId="77777777" w:rsidR="003C34B6" w:rsidRPr="00D84E25" w:rsidRDefault="003C34B6" w:rsidP="003C34B6">
      <w:pPr>
        <w:pStyle w:val="Overskrift1"/>
      </w:pPr>
      <w:bookmarkStart w:id="22" w:name="_Toc410127020"/>
      <w:bookmarkStart w:id="23" w:name="_Toc417547393"/>
      <w:bookmarkStart w:id="24" w:name="_Toc472674217"/>
      <w:r w:rsidRPr="00D84E25">
        <w:t>Lovvalg</w:t>
      </w:r>
      <w:r>
        <w:t xml:space="preserve"> og verneting</w:t>
      </w:r>
      <w:bookmarkEnd w:id="22"/>
      <w:bookmarkEnd w:id="23"/>
      <w:bookmarkEnd w:id="24"/>
    </w:p>
    <w:p w14:paraId="346460F4" w14:textId="77777777" w:rsidR="003C34B6" w:rsidRDefault="00253000" w:rsidP="00A61970">
      <w:pPr>
        <w:pStyle w:val="Overskrift2"/>
        <w:numPr>
          <w:ilvl w:val="0"/>
          <w:numId w:val="0"/>
        </w:numPr>
      </w:pPr>
      <w:r>
        <w:t>Partenes</w:t>
      </w:r>
      <w:r w:rsidR="003C34B6">
        <w:t xml:space="preserve"> rettigheter og plikter etter denne </w:t>
      </w:r>
      <w:r w:rsidR="00FB08F7">
        <w:t>Avtalen</w:t>
      </w:r>
      <w:r w:rsidR="003C34B6">
        <w:t xml:space="preserve"> bestemmes i sin helhet av norsk rett.</w:t>
      </w:r>
    </w:p>
    <w:p w14:paraId="09E83B33" w14:textId="77777777" w:rsidR="00643964" w:rsidRDefault="003C34B6" w:rsidP="00A61970">
      <w:pPr>
        <w:pStyle w:val="Overskrift2"/>
        <w:numPr>
          <w:ilvl w:val="0"/>
          <w:numId w:val="0"/>
        </w:numPr>
      </w:pPr>
      <w:r>
        <w:t xml:space="preserve">Dersom en tvist ikke blir løst ved forhandlinger eller mekling, kan hver av </w:t>
      </w:r>
      <w:r w:rsidR="00253000">
        <w:t>partene</w:t>
      </w:r>
      <w:r>
        <w:t xml:space="preserve"> forlange tvisten avgjort med endelig virkning ved norske domstoler.</w:t>
      </w:r>
    </w:p>
    <w:p w14:paraId="2D33BCBD" w14:textId="77777777" w:rsidR="0052452B" w:rsidRDefault="0052452B" w:rsidP="0042438C"/>
    <w:tbl>
      <w:tblPr>
        <w:tblStyle w:val="Tabellrutenett"/>
        <w:tblW w:w="0" w:type="auto"/>
        <w:tblLook w:val="04A0" w:firstRow="1" w:lastRow="0" w:firstColumn="1" w:lastColumn="0" w:noHBand="0" w:noVBand="1"/>
      </w:tblPr>
      <w:tblGrid>
        <w:gridCol w:w="3896"/>
        <w:gridCol w:w="1282"/>
        <w:gridCol w:w="3884"/>
      </w:tblGrid>
      <w:tr w:rsidR="00605E7A" w14:paraId="0877DEA4" w14:textId="77777777" w:rsidTr="00CE6814">
        <w:tc>
          <w:tcPr>
            <w:tcW w:w="9212" w:type="dxa"/>
            <w:gridSpan w:val="3"/>
            <w:tcBorders>
              <w:bottom w:val="nil"/>
            </w:tcBorders>
          </w:tcPr>
          <w:p w14:paraId="34DC74C1" w14:textId="77777777" w:rsidR="00605E7A" w:rsidRDefault="00605E7A" w:rsidP="00A563EE">
            <w:pPr>
              <w:pStyle w:val="Schedulenumbering1"/>
              <w:keepNext/>
              <w:numPr>
                <w:ilvl w:val="0"/>
                <w:numId w:val="0"/>
              </w:numPr>
            </w:pPr>
            <w:r>
              <w:t>Signaturer</w:t>
            </w:r>
          </w:p>
        </w:tc>
      </w:tr>
      <w:tr w:rsidR="00605E7A" w14:paraId="4937EBF6" w14:textId="77777777" w:rsidTr="00CE6814">
        <w:tc>
          <w:tcPr>
            <w:tcW w:w="9212" w:type="dxa"/>
            <w:gridSpan w:val="3"/>
            <w:tcBorders>
              <w:top w:val="nil"/>
              <w:bottom w:val="nil"/>
            </w:tcBorders>
          </w:tcPr>
          <w:p w14:paraId="79A4FAD6" w14:textId="77777777" w:rsidR="00605E7A" w:rsidRDefault="00605E7A" w:rsidP="00785FED">
            <w:pPr>
              <w:keepNext/>
            </w:pPr>
          </w:p>
        </w:tc>
      </w:tr>
      <w:tr w:rsidR="00605E7A" w14:paraId="56BE75C5" w14:textId="77777777" w:rsidTr="0060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8" w:type="dxa"/>
            <w:tcBorders>
              <w:left w:val="single" w:sz="4" w:space="0" w:color="auto"/>
              <w:bottom w:val="single" w:sz="4" w:space="0" w:color="auto"/>
            </w:tcBorders>
          </w:tcPr>
          <w:p w14:paraId="01641EE7" w14:textId="77777777" w:rsidR="00605E7A" w:rsidRPr="000E204E" w:rsidRDefault="00605E7A" w:rsidP="00785FED">
            <w:pPr>
              <w:keepNext/>
              <w:spacing w:after="480"/>
              <w:jc w:val="center"/>
              <w:rPr>
                <w:b/>
              </w:rPr>
            </w:pPr>
            <w:r>
              <w:rPr>
                <w:b/>
              </w:rPr>
              <w:t>LEVERANDØRBEDRIFT</w:t>
            </w:r>
          </w:p>
        </w:tc>
        <w:tc>
          <w:tcPr>
            <w:tcW w:w="1316" w:type="dxa"/>
          </w:tcPr>
          <w:p w14:paraId="790231EC" w14:textId="77777777" w:rsidR="00605E7A" w:rsidRDefault="00605E7A" w:rsidP="00785FED">
            <w:pPr>
              <w:keepNext/>
              <w:spacing w:after="480"/>
              <w:jc w:val="center"/>
            </w:pPr>
          </w:p>
        </w:tc>
        <w:tc>
          <w:tcPr>
            <w:tcW w:w="3948" w:type="dxa"/>
            <w:tcBorders>
              <w:bottom w:val="single" w:sz="4" w:space="0" w:color="auto"/>
              <w:right w:val="single" w:sz="4" w:space="0" w:color="auto"/>
            </w:tcBorders>
          </w:tcPr>
          <w:p w14:paraId="644218CE" w14:textId="77777777" w:rsidR="00605E7A" w:rsidRPr="000E204E" w:rsidRDefault="000B16B9" w:rsidP="00785FED">
            <w:pPr>
              <w:keepNext/>
              <w:spacing w:after="480"/>
              <w:jc w:val="center"/>
              <w:rPr>
                <w:b/>
              </w:rPr>
            </w:pPr>
            <w:r>
              <w:rPr>
                <w:b/>
              </w:rPr>
              <w:t>PILOTKUNDE</w:t>
            </w:r>
          </w:p>
        </w:tc>
      </w:tr>
      <w:tr w:rsidR="00605E7A" w14:paraId="77FD1C06" w14:textId="77777777" w:rsidTr="0060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8" w:type="dxa"/>
            <w:tcBorders>
              <w:top w:val="single" w:sz="4" w:space="0" w:color="auto"/>
              <w:left w:val="single" w:sz="4" w:space="0" w:color="auto"/>
              <w:bottom w:val="single" w:sz="4" w:space="0" w:color="auto"/>
            </w:tcBorders>
          </w:tcPr>
          <w:p w14:paraId="63B8E5B9" w14:textId="77777777" w:rsidR="00605E7A" w:rsidRDefault="00605E7A" w:rsidP="00785FED">
            <w:pPr>
              <w:keepNext/>
              <w:spacing w:after="480"/>
              <w:jc w:val="center"/>
            </w:pPr>
            <w:r>
              <w:t>Sted og dato</w:t>
            </w:r>
          </w:p>
        </w:tc>
        <w:tc>
          <w:tcPr>
            <w:tcW w:w="1316" w:type="dxa"/>
          </w:tcPr>
          <w:p w14:paraId="4751DE45" w14:textId="77777777" w:rsidR="00605E7A" w:rsidRDefault="00605E7A" w:rsidP="00785FED">
            <w:pPr>
              <w:keepNext/>
              <w:spacing w:after="480"/>
              <w:jc w:val="center"/>
            </w:pPr>
          </w:p>
        </w:tc>
        <w:tc>
          <w:tcPr>
            <w:tcW w:w="3948" w:type="dxa"/>
            <w:tcBorders>
              <w:top w:val="single" w:sz="4" w:space="0" w:color="auto"/>
              <w:bottom w:val="single" w:sz="4" w:space="0" w:color="auto"/>
              <w:right w:val="single" w:sz="4" w:space="0" w:color="auto"/>
            </w:tcBorders>
          </w:tcPr>
          <w:p w14:paraId="2AC8E4C5" w14:textId="77777777" w:rsidR="00605E7A" w:rsidRDefault="00605E7A" w:rsidP="00785FED">
            <w:pPr>
              <w:keepNext/>
              <w:spacing w:after="480"/>
              <w:jc w:val="center"/>
            </w:pPr>
            <w:r>
              <w:t>Sted og dato</w:t>
            </w:r>
          </w:p>
        </w:tc>
      </w:tr>
      <w:tr w:rsidR="00605E7A" w14:paraId="1F407769" w14:textId="77777777" w:rsidTr="0060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8" w:type="dxa"/>
            <w:tcBorders>
              <w:top w:val="single" w:sz="4" w:space="0" w:color="auto"/>
              <w:left w:val="single" w:sz="4" w:space="0" w:color="auto"/>
              <w:bottom w:val="single" w:sz="4" w:space="0" w:color="auto"/>
            </w:tcBorders>
          </w:tcPr>
          <w:p w14:paraId="442916CE" w14:textId="77777777" w:rsidR="00605E7A" w:rsidRDefault="00605E7A" w:rsidP="00785FED">
            <w:pPr>
              <w:keepNext/>
              <w:spacing w:after="480"/>
              <w:jc w:val="center"/>
            </w:pPr>
            <w:r>
              <w:t>Signatur</w:t>
            </w:r>
          </w:p>
        </w:tc>
        <w:tc>
          <w:tcPr>
            <w:tcW w:w="1316" w:type="dxa"/>
          </w:tcPr>
          <w:p w14:paraId="775CA3CA" w14:textId="77777777" w:rsidR="00605E7A" w:rsidRDefault="00605E7A" w:rsidP="00785FED">
            <w:pPr>
              <w:keepNext/>
              <w:spacing w:after="480"/>
              <w:jc w:val="center"/>
            </w:pPr>
          </w:p>
        </w:tc>
        <w:tc>
          <w:tcPr>
            <w:tcW w:w="3948" w:type="dxa"/>
            <w:tcBorders>
              <w:top w:val="single" w:sz="4" w:space="0" w:color="auto"/>
              <w:bottom w:val="single" w:sz="4" w:space="0" w:color="auto"/>
              <w:right w:val="single" w:sz="4" w:space="0" w:color="auto"/>
            </w:tcBorders>
          </w:tcPr>
          <w:p w14:paraId="38047D1C" w14:textId="77777777" w:rsidR="00605E7A" w:rsidRDefault="00605E7A" w:rsidP="00785FED">
            <w:pPr>
              <w:keepNext/>
              <w:spacing w:after="480"/>
              <w:jc w:val="center"/>
            </w:pPr>
            <w:r>
              <w:t>Signatur</w:t>
            </w:r>
          </w:p>
        </w:tc>
      </w:tr>
      <w:tr w:rsidR="00605E7A" w14:paraId="5102F6F4" w14:textId="77777777" w:rsidTr="0060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8" w:type="dxa"/>
            <w:tcBorders>
              <w:top w:val="single" w:sz="4" w:space="0" w:color="auto"/>
              <w:left w:val="single" w:sz="4" w:space="0" w:color="auto"/>
              <w:bottom w:val="single" w:sz="4" w:space="0" w:color="auto"/>
            </w:tcBorders>
          </w:tcPr>
          <w:p w14:paraId="0731C1A1" w14:textId="77777777" w:rsidR="00605E7A" w:rsidRDefault="00605E7A" w:rsidP="00785FED">
            <w:pPr>
              <w:keepNext/>
              <w:spacing w:after="480"/>
              <w:jc w:val="center"/>
            </w:pPr>
            <w:r>
              <w:t>Navn i BLOKKBOKSTAVER</w:t>
            </w:r>
          </w:p>
        </w:tc>
        <w:tc>
          <w:tcPr>
            <w:tcW w:w="1316" w:type="dxa"/>
          </w:tcPr>
          <w:p w14:paraId="1ADDDFBC" w14:textId="77777777" w:rsidR="00605E7A" w:rsidRDefault="00605E7A" w:rsidP="00785FED">
            <w:pPr>
              <w:keepNext/>
              <w:spacing w:after="480"/>
              <w:jc w:val="center"/>
            </w:pPr>
          </w:p>
        </w:tc>
        <w:tc>
          <w:tcPr>
            <w:tcW w:w="3948" w:type="dxa"/>
            <w:tcBorders>
              <w:top w:val="single" w:sz="4" w:space="0" w:color="auto"/>
              <w:bottom w:val="single" w:sz="4" w:space="0" w:color="auto"/>
              <w:right w:val="single" w:sz="4" w:space="0" w:color="auto"/>
            </w:tcBorders>
          </w:tcPr>
          <w:p w14:paraId="4CDCE326" w14:textId="77777777" w:rsidR="00605E7A" w:rsidRDefault="00605E7A" w:rsidP="00785FED">
            <w:pPr>
              <w:keepNext/>
              <w:spacing w:after="480"/>
              <w:jc w:val="center"/>
            </w:pPr>
            <w:r>
              <w:t>Navn i BLOKKBOKSTAVER</w:t>
            </w:r>
          </w:p>
        </w:tc>
      </w:tr>
      <w:tr w:rsidR="00605E7A" w14:paraId="0EF97CB7" w14:textId="77777777" w:rsidTr="0060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8" w:type="dxa"/>
            <w:tcBorders>
              <w:top w:val="single" w:sz="4" w:space="0" w:color="auto"/>
              <w:left w:val="single" w:sz="4" w:space="0" w:color="auto"/>
              <w:bottom w:val="single" w:sz="4" w:space="0" w:color="auto"/>
            </w:tcBorders>
          </w:tcPr>
          <w:p w14:paraId="79C8D9C9" w14:textId="77777777" w:rsidR="00605E7A" w:rsidRDefault="00605E7A" w:rsidP="00785FED">
            <w:pPr>
              <w:keepNext/>
              <w:spacing w:after="480"/>
              <w:jc w:val="center"/>
            </w:pPr>
            <w:r>
              <w:t>Tittel</w:t>
            </w:r>
          </w:p>
        </w:tc>
        <w:tc>
          <w:tcPr>
            <w:tcW w:w="1316" w:type="dxa"/>
            <w:tcBorders>
              <w:bottom w:val="single" w:sz="4" w:space="0" w:color="auto"/>
            </w:tcBorders>
          </w:tcPr>
          <w:p w14:paraId="2957EA7C" w14:textId="77777777" w:rsidR="00605E7A" w:rsidRDefault="00605E7A" w:rsidP="00785FED">
            <w:pPr>
              <w:keepNext/>
              <w:spacing w:after="480"/>
              <w:jc w:val="center"/>
            </w:pPr>
          </w:p>
        </w:tc>
        <w:tc>
          <w:tcPr>
            <w:tcW w:w="3948" w:type="dxa"/>
            <w:tcBorders>
              <w:top w:val="single" w:sz="4" w:space="0" w:color="auto"/>
              <w:bottom w:val="single" w:sz="4" w:space="0" w:color="auto"/>
              <w:right w:val="single" w:sz="4" w:space="0" w:color="auto"/>
            </w:tcBorders>
          </w:tcPr>
          <w:p w14:paraId="2CCB5145" w14:textId="77777777" w:rsidR="00605E7A" w:rsidRDefault="00605E7A" w:rsidP="00785FED">
            <w:pPr>
              <w:keepNext/>
              <w:spacing w:after="480"/>
              <w:jc w:val="center"/>
            </w:pPr>
            <w:r>
              <w:t>Tittel</w:t>
            </w:r>
          </w:p>
        </w:tc>
      </w:tr>
    </w:tbl>
    <w:p w14:paraId="1432383F" w14:textId="77777777" w:rsidR="00106CC3" w:rsidRDefault="00106CC3" w:rsidP="00E22888">
      <w:r>
        <w:t xml:space="preserve">VEDLEGG: Beskrivelse av Prosjektbakgrunn, jf. Punkt 7.1. </w:t>
      </w:r>
    </w:p>
    <w:sectPr w:rsidR="00106CC3" w:rsidSect="00DE189D">
      <w:footerReference w:type="default" r:id="rId12"/>
      <w:footerReference w:type="first" r:id="rId13"/>
      <w:pgSz w:w="11906" w:h="16838"/>
      <w:pgMar w:top="1417" w:right="1417" w:bottom="1417" w:left="1417"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8"/>
    </wne:keymap>
    <wne:keymap wne:kcmPrimary="0232">
      <wne:acd wne:acdName="acd9"/>
    </wne:keymap>
    <wne:keymap wne:kcmPrimary="0233">
      <wne:acd wne:acdName="acd10"/>
    </wne:keymap>
    <wne:keymap wne:kcmPrimary="0234">
      <wne:acd wne:acdName="acd11"/>
    </wne:keymap>
    <wne:keymap wne:kcmPrimary="0235">
      <wne:acd wne:acdName="acd12"/>
    </wne:keymap>
    <wne:keymap wne:kcmPrimary="0236">
      <wne:acd wne:acdName="acd13"/>
    </wne:keymap>
    <wne:keymap wne:kcmPrimary="0431">
      <wne:acd wne:acdName="acd6"/>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53">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AA" wne:acdName="acd6" wne:fciIndexBasedOn="0065"/>
    <wne:acd wne:argValue="AgBTAGMAaABlAGQAdQBsAGUA" wne:acdName="acd7" wne:fciIndexBasedOn="0065"/>
    <wne:acd wne:argValue="AgBTAGMAaABlAGQAdQBsAGUAIABuAHUAbQBiAGUAcgBpAG4AZwAgADEA" wne:acdName="acd8" wne:fciIndexBasedOn="0065"/>
    <wne:acd wne:argValue="AgBTAGMAaABlAGQAdQBsAGUAIABuAHUAbQBiAGUAcgBpAG4AZwAgADIA" wne:acdName="acd9" wne:fciIndexBasedOn="0065"/>
    <wne:acd wne:argValue="AgBTAGMAaABlAGQAdQBsAGUAIABuAHUAbQBiAGUAcgBpAG4AZwAgADMA" wne:acdName="acd10" wne:fciIndexBasedOn="0065"/>
    <wne:acd wne:argValue="AgBTAGMAaABlAGQAdQBsAGUAIABuAHUAbQBiAGUAcgBpAG4AZwAgADQA" wne:acdName="acd11" wne:fciIndexBasedOn="0065"/>
    <wne:acd wne:argValue="AgBTAGMAaABlAGQAdQBsAGUAIABuAHUAbQBiAGUAcgBpAG4AZwAgADUA" wne:acdName="acd12" wne:fciIndexBasedOn="0065"/>
    <wne:acd wne:argValue="AgBTAGMAaABlAGQAdQBsAGUAIABuAHUAbQBiAGUAcgBpAG4AZwAgADY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7CA7" w14:textId="77777777" w:rsidR="00F060D2" w:rsidRDefault="00F060D2" w:rsidP="00DE189D">
      <w:pPr>
        <w:spacing w:after="0"/>
      </w:pPr>
      <w:r>
        <w:separator/>
      </w:r>
    </w:p>
  </w:endnote>
  <w:endnote w:type="continuationSeparator" w:id="0">
    <w:p w14:paraId="61EC2C21" w14:textId="77777777" w:rsidR="00F060D2" w:rsidRDefault="00F060D2" w:rsidP="00DE18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123977"/>
      <w:docPartObj>
        <w:docPartGallery w:val="Page Numbers (Bottom of Page)"/>
        <w:docPartUnique/>
      </w:docPartObj>
    </w:sdtPr>
    <w:sdtEndPr>
      <w:rPr>
        <w:noProof/>
      </w:rPr>
    </w:sdtEndPr>
    <w:sdtContent>
      <w:p w14:paraId="2B8F9512" w14:textId="66BF55F7" w:rsidR="00EC7D63" w:rsidRDefault="00EC7D63" w:rsidP="001F2551">
        <w:pPr>
          <w:pStyle w:val="Bunntekst"/>
          <w:jc w:val="right"/>
        </w:pPr>
        <w:r>
          <w:fldChar w:fldCharType="begin"/>
        </w:r>
        <w:r>
          <w:instrText xml:space="preserve"> PAGE   \* MERGEFORMAT </w:instrText>
        </w:r>
        <w:r>
          <w:fldChar w:fldCharType="separate"/>
        </w:r>
        <w:r w:rsidR="00302E9C">
          <w:rPr>
            <w:noProof/>
          </w:rPr>
          <w:t>2</w:t>
        </w:r>
        <w:r>
          <w:rPr>
            <w:noProof/>
          </w:rPr>
          <w:fldChar w:fldCharType="end"/>
        </w:r>
        <w:r>
          <w:rPr>
            <w:noProof/>
          </w:rPr>
          <w:t xml:space="preserve"> (</w:t>
        </w:r>
        <w:r>
          <w:rPr>
            <w:noProof/>
          </w:rPr>
          <w:fldChar w:fldCharType="begin"/>
        </w:r>
        <w:r>
          <w:rPr>
            <w:noProof/>
          </w:rPr>
          <w:instrText xml:space="preserve"> NUMPAGES  \* Arabic  \* MERGEFORMAT </w:instrText>
        </w:r>
        <w:r>
          <w:rPr>
            <w:noProof/>
          </w:rPr>
          <w:fldChar w:fldCharType="separate"/>
        </w:r>
        <w:r w:rsidR="00302E9C">
          <w:rPr>
            <w:noProof/>
          </w:rPr>
          <w:t>5</w:t>
        </w:r>
        <w:r>
          <w:rPr>
            <w:noProof/>
          </w:rPr>
          <w:fldChar w:fldCharType="end"/>
        </w:r>
        <w:r>
          <w:rPr>
            <w:noProof/>
          </w:rPr>
          <w:t>)</w:t>
        </w:r>
      </w:p>
    </w:sdtContent>
  </w:sdt>
  <w:p w14:paraId="3E56AA9B" w14:textId="77777777" w:rsidR="00EC7D63" w:rsidRDefault="00EC7D6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FD15" w14:textId="77777777" w:rsidR="00EC7D63" w:rsidRDefault="00EC7D63" w:rsidP="00DE189D">
    <w:pPr>
      <w:pStyle w:val="Bunntekst"/>
      <w:jc w:val="right"/>
    </w:pPr>
  </w:p>
  <w:p w14:paraId="3E3DCEFE" w14:textId="77777777" w:rsidR="00EC7D63" w:rsidRPr="00DE189D" w:rsidRDefault="00EC7D63" w:rsidP="00DE18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C74E" w14:textId="77777777" w:rsidR="00F060D2" w:rsidRDefault="00F060D2" w:rsidP="00DE189D">
      <w:pPr>
        <w:spacing w:after="0"/>
      </w:pPr>
      <w:r>
        <w:separator/>
      </w:r>
    </w:p>
  </w:footnote>
  <w:footnote w:type="continuationSeparator" w:id="0">
    <w:p w14:paraId="7D23BD3B" w14:textId="77777777" w:rsidR="00F060D2" w:rsidRDefault="00F060D2" w:rsidP="00DE18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110B"/>
    <w:multiLevelType w:val="multilevel"/>
    <w:tmpl w:val="E5884748"/>
    <w:lvl w:ilvl="0">
      <w:start w:val="1"/>
      <w:numFmt w:val="decimal"/>
      <w:isLg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bullet"/>
      <w:lvlText w:val=""/>
      <w:lvlJc w:val="left"/>
      <w:pPr>
        <w:ind w:left="1418" w:hanging="1418"/>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827072"/>
    <w:multiLevelType w:val="multilevel"/>
    <w:tmpl w:val="A93CD656"/>
    <w:lvl w:ilvl="0">
      <w:start w:val="1"/>
      <w:numFmt w:val="decimal"/>
      <w:pStyle w:val="Schedulenumbering1"/>
      <w:lvlText w:val="%1"/>
      <w:lvlJc w:val="left"/>
      <w:pPr>
        <w:ind w:left="432" w:hanging="432"/>
      </w:pPr>
    </w:lvl>
    <w:lvl w:ilvl="1">
      <w:start w:val="1"/>
      <w:numFmt w:val="decimal"/>
      <w:pStyle w:val="Schedulenumbering2"/>
      <w:lvlText w:val="%1.%2"/>
      <w:lvlJc w:val="left"/>
      <w:pPr>
        <w:ind w:left="576" w:hanging="576"/>
      </w:pPr>
      <w:rPr>
        <w:lang w:val="en-GB"/>
      </w:rPr>
    </w:lvl>
    <w:lvl w:ilvl="2">
      <w:start w:val="1"/>
      <w:numFmt w:val="decimal"/>
      <w:pStyle w:val="Schedulenumbering3"/>
      <w:lvlText w:val="%1.%2.%3"/>
      <w:lvlJc w:val="left"/>
      <w:pPr>
        <w:ind w:left="720" w:hanging="720"/>
      </w:pPr>
      <w:rPr>
        <w:lang w:val="en-GB"/>
      </w:rPr>
    </w:lvl>
    <w:lvl w:ilvl="3">
      <w:start w:val="1"/>
      <w:numFmt w:val="decimal"/>
      <w:pStyle w:val="Schedulenumbering4"/>
      <w:lvlText w:val="%1.%2.%3.%4"/>
      <w:lvlJc w:val="left"/>
      <w:pPr>
        <w:ind w:left="864" w:hanging="864"/>
      </w:pPr>
    </w:lvl>
    <w:lvl w:ilvl="4">
      <w:start w:val="1"/>
      <w:numFmt w:val="decimal"/>
      <w:pStyle w:val="Schedulenumbering5"/>
      <w:lvlText w:val="%1.%2.%3.%4.%5"/>
      <w:lvlJc w:val="left"/>
      <w:pPr>
        <w:ind w:left="1008" w:hanging="1008"/>
      </w:pPr>
    </w:lvl>
    <w:lvl w:ilvl="5">
      <w:start w:val="1"/>
      <w:numFmt w:val="decimal"/>
      <w:pStyle w:val="Schedulenumber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517812"/>
    <w:multiLevelType w:val="hybridMultilevel"/>
    <w:tmpl w:val="D36A404C"/>
    <w:lvl w:ilvl="0" w:tplc="7FF0B87A">
      <w:start w:val="1"/>
      <w:numFmt w:val="decimal"/>
      <w:pStyle w:val="Schedule"/>
      <w:lvlText w:val="vedlegg %1"/>
      <w:lvlJc w:val="center"/>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5FC4741"/>
    <w:multiLevelType w:val="hybridMultilevel"/>
    <w:tmpl w:val="8DF20700"/>
    <w:lvl w:ilvl="0" w:tplc="F6363390">
      <w:start w:val="1"/>
      <w:numFmt w:val="decimal"/>
      <w:pStyle w:val="Appendix"/>
      <w:lvlText w:val="appendix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B9D369A"/>
    <w:multiLevelType w:val="multilevel"/>
    <w:tmpl w:val="D6BEF276"/>
    <w:lvl w:ilvl="0">
      <w:start w:val="1"/>
      <w:numFmt w:val="decimal"/>
      <w:pStyle w:val="Overskrift1"/>
      <w:isLgl/>
      <w:lvlText w:val="%1"/>
      <w:lvlJc w:val="left"/>
      <w:pPr>
        <w:ind w:left="709" w:hanging="709"/>
      </w:pPr>
      <w:rPr>
        <w:rFonts w:hint="default"/>
      </w:rPr>
    </w:lvl>
    <w:lvl w:ilvl="1">
      <w:start w:val="1"/>
      <w:numFmt w:val="decimal"/>
      <w:pStyle w:val="Overskrift2"/>
      <w:lvlText w:val="%1.%2"/>
      <w:lvlJc w:val="left"/>
      <w:pPr>
        <w:ind w:left="709" w:hanging="709"/>
      </w:pPr>
      <w:rPr>
        <w:rFonts w:hint="default"/>
      </w:rPr>
    </w:lvl>
    <w:lvl w:ilvl="2">
      <w:start w:val="1"/>
      <w:numFmt w:val="decimal"/>
      <w:pStyle w:val="Overskrift3"/>
      <w:lvlText w:val="%1.%2.%3"/>
      <w:lvlJc w:val="left"/>
      <w:pPr>
        <w:ind w:left="1418" w:hanging="1418"/>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5" w15:restartNumberingAfterBreak="0">
    <w:nsid w:val="579963B5"/>
    <w:multiLevelType w:val="multilevel"/>
    <w:tmpl w:val="E5884748"/>
    <w:lvl w:ilvl="0">
      <w:start w:val="1"/>
      <w:numFmt w:val="decimal"/>
      <w:isLg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bullet"/>
      <w:lvlText w:val=""/>
      <w:lvlJc w:val="left"/>
      <w:pPr>
        <w:ind w:left="1418" w:hanging="1418"/>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28468649">
    <w:abstractNumId w:val="4"/>
  </w:num>
  <w:num w:numId="2" w16cid:durableId="52122935">
    <w:abstractNumId w:val="2"/>
  </w:num>
  <w:num w:numId="3" w16cid:durableId="542713037">
    <w:abstractNumId w:val="1"/>
  </w:num>
  <w:num w:numId="4" w16cid:durableId="1868331326">
    <w:abstractNumId w:val="3"/>
  </w:num>
  <w:num w:numId="5" w16cid:durableId="331226984">
    <w:abstractNumId w:val="5"/>
  </w:num>
  <w:num w:numId="6" w16cid:durableId="92091339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0FA"/>
    <w:rsid w:val="0000665C"/>
    <w:rsid w:val="000067CA"/>
    <w:rsid w:val="00007343"/>
    <w:rsid w:val="0000779B"/>
    <w:rsid w:val="0001071F"/>
    <w:rsid w:val="000141BF"/>
    <w:rsid w:val="0001619C"/>
    <w:rsid w:val="0001729C"/>
    <w:rsid w:val="00022083"/>
    <w:rsid w:val="00023EE7"/>
    <w:rsid w:val="000261EC"/>
    <w:rsid w:val="0002727A"/>
    <w:rsid w:val="00027AD6"/>
    <w:rsid w:val="000311B4"/>
    <w:rsid w:val="000311CE"/>
    <w:rsid w:val="000369B3"/>
    <w:rsid w:val="00040D7C"/>
    <w:rsid w:val="0004215C"/>
    <w:rsid w:val="000429EB"/>
    <w:rsid w:val="00043FE1"/>
    <w:rsid w:val="000478E1"/>
    <w:rsid w:val="00050AAA"/>
    <w:rsid w:val="0005214B"/>
    <w:rsid w:val="0005223B"/>
    <w:rsid w:val="00052A7A"/>
    <w:rsid w:val="00057E49"/>
    <w:rsid w:val="00060173"/>
    <w:rsid w:val="0006076F"/>
    <w:rsid w:val="00062427"/>
    <w:rsid w:val="000643AF"/>
    <w:rsid w:val="00067488"/>
    <w:rsid w:val="0006782A"/>
    <w:rsid w:val="0007104C"/>
    <w:rsid w:val="000718DA"/>
    <w:rsid w:val="00073308"/>
    <w:rsid w:val="00074B86"/>
    <w:rsid w:val="00077272"/>
    <w:rsid w:val="000806D1"/>
    <w:rsid w:val="00081A1B"/>
    <w:rsid w:val="00081BE3"/>
    <w:rsid w:val="00082223"/>
    <w:rsid w:val="00083C9E"/>
    <w:rsid w:val="000845A9"/>
    <w:rsid w:val="00086F4F"/>
    <w:rsid w:val="00090442"/>
    <w:rsid w:val="00091812"/>
    <w:rsid w:val="000934BD"/>
    <w:rsid w:val="00096160"/>
    <w:rsid w:val="000A1252"/>
    <w:rsid w:val="000A35A4"/>
    <w:rsid w:val="000A5091"/>
    <w:rsid w:val="000A6739"/>
    <w:rsid w:val="000B16B9"/>
    <w:rsid w:val="000B2414"/>
    <w:rsid w:val="000B336E"/>
    <w:rsid w:val="000B6C05"/>
    <w:rsid w:val="000C070B"/>
    <w:rsid w:val="000C36D9"/>
    <w:rsid w:val="000C4337"/>
    <w:rsid w:val="000C590A"/>
    <w:rsid w:val="000C5E2D"/>
    <w:rsid w:val="000D0F6D"/>
    <w:rsid w:val="000D253D"/>
    <w:rsid w:val="000E17DC"/>
    <w:rsid w:val="000E1B89"/>
    <w:rsid w:val="000E501D"/>
    <w:rsid w:val="000E50D6"/>
    <w:rsid w:val="000E58C9"/>
    <w:rsid w:val="000E5F56"/>
    <w:rsid w:val="000E73A4"/>
    <w:rsid w:val="000E79A0"/>
    <w:rsid w:val="000F5167"/>
    <w:rsid w:val="000F5B50"/>
    <w:rsid w:val="001054C9"/>
    <w:rsid w:val="00106CC3"/>
    <w:rsid w:val="00112AF7"/>
    <w:rsid w:val="00113318"/>
    <w:rsid w:val="0011496D"/>
    <w:rsid w:val="00114AEF"/>
    <w:rsid w:val="00115311"/>
    <w:rsid w:val="00117701"/>
    <w:rsid w:val="00117CF2"/>
    <w:rsid w:val="0012339A"/>
    <w:rsid w:val="0012375A"/>
    <w:rsid w:val="00124485"/>
    <w:rsid w:val="00124767"/>
    <w:rsid w:val="00126725"/>
    <w:rsid w:val="00126D3D"/>
    <w:rsid w:val="00127651"/>
    <w:rsid w:val="0012783E"/>
    <w:rsid w:val="00132BE9"/>
    <w:rsid w:val="00134432"/>
    <w:rsid w:val="00136C21"/>
    <w:rsid w:val="00136D5C"/>
    <w:rsid w:val="0013759A"/>
    <w:rsid w:val="00137DA9"/>
    <w:rsid w:val="0014027F"/>
    <w:rsid w:val="00140D8D"/>
    <w:rsid w:val="00142A73"/>
    <w:rsid w:val="00145446"/>
    <w:rsid w:val="001457BE"/>
    <w:rsid w:val="00145A92"/>
    <w:rsid w:val="00150BA2"/>
    <w:rsid w:val="00151E11"/>
    <w:rsid w:val="00156441"/>
    <w:rsid w:val="00156F0B"/>
    <w:rsid w:val="00161DCA"/>
    <w:rsid w:val="00162ED6"/>
    <w:rsid w:val="00163DAA"/>
    <w:rsid w:val="001640E7"/>
    <w:rsid w:val="00164774"/>
    <w:rsid w:val="00165F7B"/>
    <w:rsid w:val="0016727E"/>
    <w:rsid w:val="00171461"/>
    <w:rsid w:val="00171A63"/>
    <w:rsid w:val="001726A8"/>
    <w:rsid w:val="00173668"/>
    <w:rsid w:val="00176A0C"/>
    <w:rsid w:val="00180585"/>
    <w:rsid w:val="00180AD0"/>
    <w:rsid w:val="0018327A"/>
    <w:rsid w:val="00183D86"/>
    <w:rsid w:val="00184145"/>
    <w:rsid w:val="00184721"/>
    <w:rsid w:val="00185354"/>
    <w:rsid w:val="00187274"/>
    <w:rsid w:val="00187637"/>
    <w:rsid w:val="00190636"/>
    <w:rsid w:val="001907A6"/>
    <w:rsid w:val="00191315"/>
    <w:rsid w:val="0019479A"/>
    <w:rsid w:val="00194EC3"/>
    <w:rsid w:val="001A4F47"/>
    <w:rsid w:val="001A52D4"/>
    <w:rsid w:val="001B2198"/>
    <w:rsid w:val="001B5E92"/>
    <w:rsid w:val="001B65DD"/>
    <w:rsid w:val="001C038C"/>
    <w:rsid w:val="001C1217"/>
    <w:rsid w:val="001C39F4"/>
    <w:rsid w:val="001C62E4"/>
    <w:rsid w:val="001C735C"/>
    <w:rsid w:val="001D0940"/>
    <w:rsid w:val="001D45B7"/>
    <w:rsid w:val="001D5CA0"/>
    <w:rsid w:val="001E0369"/>
    <w:rsid w:val="001E076B"/>
    <w:rsid w:val="001E2327"/>
    <w:rsid w:val="001E238A"/>
    <w:rsid w:val="001E23A4"/>
    <w:rsid w:val="001E26BF"/>
    <w:rsid w:val="001E28CE"/>
    <w:rsid w:val="001E366F"/>
    <w:rsid w:val="001F1C2D"/>
    <w:rsid w:val="001F1D86"/>
    <w:rsid w:val="001F2551"/>
    <w:rsid w:val="001F38DD"/>
    <w:rsid w:val="001F4E2D"/>
    <w:rsid w:val="001F5EEE"/>
    <w:rsid w:val="002008AA"/>
    <w:rsid w:val="00203077"/>
    <w:rsid w:val="00204634"/>
    <w:rsid w:val="00205428"/>
    <w:rsid w:val="0021148F"/>
    <w:rsid w:val="00211AB3"/>
    <w:rsid w:val="00212CE5"/>
    <w:rsid w:val="00214FF1"/>
    <w:rsid w:val="002160D2"/>
    <w:rsid w:val="00217094"/>
    <w:rsid w:val="00217A4A"/>
    <w:rsid w:val="00225D09"/>
    <w:rsid w:val="00226C62"/>
    <w:rsid w:val="00232AFD"/>
    <w:rsid w:val="00232BC4"/>
    <w:rsid w:val="00235DF5"/>
    <w:rsid w:val="00237E0A"/>
    <w:rsid w:val="00247AB4"/>
    <w:rsid w:val="00252819"/>
    <w:rsid w:val="00253000"/>
    <w:rsid w:val="00253AD1"/>
    <w:rsid w:val="00253AF1"/>
    <w:rsid w:val="00265209"/>
    <w:rsid w:val="00265D8D"/>
    <w:rsid w:val="00266208"/>
    <w:rsid w:val="002674D7"/>
    <w:rsid w:val="00270D3E"/>
    <w:rsid w:val="00272FB4"/>
    <w:rsid w:val="002766FD"/>
    <w:rsid w:val="002813D2"/>
    <w:rsid w:val="00281C32"/>
    <w:rsid w:val="00292F4D"/>
    <w:rsid w:val="00297C2E"/>
    <w:rsid w:val="002A09D1"/>
    <w:rsid w:val="002A15AF"/>
    <w:rsid w:val="002A217C"/>
    <w:rsid w:val="002A26BA"/>
    <w:rsid w:val="002A3BC3"/>
    <w:rsid w:val="002A3E6B"/>
    <w:rsid w:val="002A57A7"/>
    <w:rsid w:val="002A5FDA"/>
    <w:rsid w:val="002A7D57"/>
    <w:rsid w:val="002B35FC"/>
    <w:rsid w:val="002B5803"/>
    <w:rsid w:val="002B735D"/>
    <w:rsid w:val="002B7DC1"/>
    <w:rsid w:val="002C1187"/>
    <w:rsid w:val="002C5CB2"/>
    <w:rsid w:val="002D09D8"/>
    <w:rsid w:val="002D3237"/>
    <w:rsid w:val="002D439F"/>
    <w:rsid w:val="002D6081"/>
    <w:rsid w:val="002E0D14"/>
    <w:rsid w:val="002E464A"/>
    <w:rsid w:val="002E5324"/>
    <w:rsid w:val="002E5A06"/>
    <w:rsid w:val="002E7373"/>
    <w:rsid w:val="002F1329"/>
    <w:rsid w:val="002F2084"/>
    <w:rsid w:val="002F2736"/>
    <w:rsid w:val="002F2C05"/>
    <w:rsid w:val="002F40D6"/>
    <w:rsid w:val="002F4249"/>
    <w:rsid w:val="002F5250"/>
    <w:rsid w:val="002F63CB"/>
    <w:rsid w:val="00302E9C"/>
    <w:rsid w:val="00303107"/>
    <w:rsid w:val="00303490"/>
    <w:rsid w:val="00304B89"/>
    <w:rsid w:val="00304F64"/>
    <w:rsid w:val="00305DA1"/>
    <w:rsid w:val="00306BE1"/>
    <w:rsid w:val="00307282"/>
    <w:rsid w:val="00310086"/>
    <w:rsid w:val="00311789"/>
    <w:rsid w:val="00315D2E"/>
    <w:rsid w:val="0031629A"/>
    <w:rsid w:val="003176D0"/>
    <w:rsid w:val="00321C2C"/>
    <w:rsid w:val="00321D09"/>
    <w:rsid w:val="003221FB"/>
    <w:rsid w:val="003243F7"/>
    <w:rsid w:val="003252F7"/>
    <w:rsid w:val="00330E69"/>
    <w:rsid w:val="00331DD5"/>
    <w:rsid w:val="00334C08"/>
    <w:rsid w:val="00335E3E"/>
    <w:rsid w:val="00337811"/>
    <w:rsid w:val="00337F47"/>
    <w:rsid w:val="0034040E"/>
    <w:rsid w:val="00340C4E"/>
    <w:rsid w:val="003411AB"/>
    <w:rsid w:val="00342B9B"/>
    <w:rsid w:val="00342E6D"/>
    <w:rsid w:val="00343A44"/>
    <w:rsid w:val="00344719"/>
    <w:rsid w:val="00344E06"/>
    <w:rsid w:val="00351DBB"/>
    <w:rsid w:val="00360C11"/>
    <w:rsid w:val="0036113A"/>
    <w:rsid w:val="0036281A"/>
    <w:rsid w:val="00364978"/>
    <w:rsid w:val="003649B8"/>
    <w:rsid w:val="00364E1D"/>
    <w:rsid w:val="00366424"/>
    <w:rsid w:val="0036717E"/>
    <w:rsid w:val="00367927"/>
    <w:rsid w:val="00367C25"/>
    <w:rsid w:val="00372129"/>
    <w:rsid w:val="00372637"/>
    <w:rsid w:val="003731BE"/>
    <w:rsid w:val="00376524"/>
    <w:rsid w:val="00381BE4"/>
    <w:rsid w:val="00381EF8"/>
    <w:rsid w:val="00381FCE"/>
    <w:rsid w:val="0038317D"/>
    <w:rsid w:val="0038415B"/>
    <w:rsid w:val="003844DB"/>
    <w:rsid w:val="00384C5D"/>
    <w:rsid w:val="00384D10"/>
    <w:rsid w:val="00385D48"/>
    <w:rsid w:val="00387875"/>
    <w:rsid w:val="00387B8B"/>
    <w:rsid w:val="0039049C"/>
    <w:rsid w:val="0039055A"/>
    <w:rsid w:val="00391DB6"/>
    <w:rsid w:val="00394A1E"/>
    <w:rsid w:val="00394C37"/>
    <w:rsid w:val="003A0410"/>
    <w:rsid w:val="003A672E"/>
    <w:rsid w:val="003A7F3A"/>
    <w:rsid w:val="003B38E0"/>
    <w:rsid w:val="003B467E"/>
    <w:rsid w:val="003B55E1"/>
    <w:rsid w:val="003B5E3B"/>
    <w:rsid w:val="003B6280"/>
    <w:rsid w:val="003B7896"/>
    <w:rsid w:val="003C0924"/>
    <w:rsid w:val="003C0F3D"/>
    <w:rsid w:val="003C34B6"/>
    <w:rsid w:val="003C6226"/>
    <w:rsid w:val="003C630C"/>
    <w:rsid w:val="003D063F"/>
    <w:rsid w:val="003D1A78"/>
    <w:rsid w:val="003D27DE"/>
    <w:rsid w:val="003D5DB2"/>
    <w:rsid w:val="003D7C7C"/>
    <w:rsid w:val="003E2690"/>
    <w:rsid w:val="003E49AF"/>
    <w:rsid w:val="003E5D21"/>
    <w:rsid w:val="003E6D5A"/>
    <w:rsid w:val="003F23A2"/>
    <w:rsid w:val="003F2899"/>
    <w:rsid w:val="003F4A93"/>
    <w:rsid w:val="003F518A"/>
    <w:rsid w:val="003F7A40"/>
    <w:rsid w:val="004003E1"/>
    <w:rsid w:val="004010DD"/>
    <w:rsid w:val="00401563"/>
    <w:rsid w:val="004019B2"/>
    <w:rsid w:val="00402055"/>
    <w:rsid w:val="0040477A"/>
    <w:rsid w:val="0040630F"/>
    <w:rsid w:val="004070E4"/>
    <w:rsid w:val="00407E28"/>
    <w:rsid w:val="004100E7"/>
    <w:rsid w:val="00410991"/>
    <w:rsid w:val="00412B8E"/>
    <w:rsid w:val="00414F06"/>
    <w:rsid w:val="00415732"/>
    <w:rsid w:val="00417DCD"/>
    <w:rsid w:val="00420F36"/>
    <w:rsid w:val="004211BE"/>
    <w:rsid w:val="0042258C"/>
    <w:rsid w:val="0042309A"/>
    <w:rsid w:val="0042438C"/>
    <w:rsid w:val="0042467B"/>
    <w:rsid w:val="004275CD"/>
    <w:rsid w:val="004308D5"/>
    <w:rsid w:val="004328F0"/>
    <w:rsid w:val="00434530"/>
    <w:rsid w:val="00434C29"/>
    <w:rsid w:val="0043500C"/>
    <w:rsid w:val="00435650"/>
    <w:rsid w:val="0043661D"/>
    <w:rsid w:val="00436681"/>
    <w:rsid w:val="0043692A"/>
    <w:rsid w:val="00436DF2"/>
    <w:rsid w:val="0043739D"/>
    <w:rsid w:val="004378E7"/>
    <w:rsid w:val="00442ACF"/>
    <w:rsid w:val="004439F2"/>
    <w:rsid w:val="004447B9"/>
    <w:rsid w:val="00446E54"/>
    <w:rsid w:val="00452F35"/>
    <w:rsid w:val="00460E47"/>
    <w:rsid w:val="00462333"/>
    <w:rsid w:val="004637D6"/>
    <w:rsid w:val="004654E2"/>
    <w:rsid w:val="00466BBB"/>
    <w:rsid w:val="004809E3"/>
    <w:rsid w:val="00485CF8"/>
    <w:rsid w:val="00490EC0"/>
    <w:rsid w:val="0049273A"/>
    <w:rsid w:val="00493E17"/>
    <w:rsid w:val="00494EA1"/>
    <w:rsid w:val="004953D5"/>
    <w:rsid w:val="00496CC3"/>
    <w:rsid w:val="00497E57"/>
    <w:rsid w:val="004A0C91"/>
    <w:rsid w:val="004A0FE5"/>
    <w:rsid w:val="004A127B"/>
    <w:rsid w:val="004A201D"/>
    <w:rsid w:val="004A302B"/>
    <w:rsid w:val="004A52A4"/>
    <w:rsid w:val="004A5BCC"/>
    <w:rsid w:val="004A63F1"/>
    <w:rsid w:val="004B03DD"/>
    <w:rsid w:val="004B28AD"/>
    <w:rsid w:val="004B3EB8"/>
    <w:rsid w:val="004B50C7"/>
    <w:rsid w:val="004B6B80"/>
    <w:rsid w:val="004B7CF0"/>
    <w:rsid w:val="004C0F18"/>
    <w:rsid w:val="004C392E"/>
    <w:rsid w:val="004C5A38"/>
    <w:rsid w:val="004D5D64"/>
    <w:rsid w:val="004D7BDF"/>
    <w:rsid w:val="004E03F7"/>
    <w:rsid w:val="004E07D0"/>
    <w:rsid w:val="004E1A49"/>
    <w:rsid w:val="004E2A7C"/>
    <w:rsid w:val="004E3AA3"/>
    <w:rsid w:val="004E5499"/>
    <w:rsid w:val="004E60CF"/>
    <w:rsid w:val="005035B1"/>
    <w:rsid w:val="00503E93"/>
    <w:rsid w:val="005055F3"/>
    <w:rsid w:val="005059AD"/>
    <w:rsid w:val="00505C22"/>
    <w:rsid w:val="005078AE"/>
    <w:rsid w:val="00512DAC"/>
    <w:rsid w:val="00516801"/>
    <w:rsid w:val="0052003C"/>
    <w:rsid w:val="005202BA"/>
    <w:rsid w:val="00520343"/>
    <w:rsid w:val="0052452B"/>
    <w:rsid w:val="00525CEF"/>
    <w:rsid w:val="005319A3"/>
    <w:rsid w:val="00533176"/>
    <w:rsid w:val="00534863"/>
    <w:rsid w:val="00537CDE"/>
    <w:rsid w:val="0054073F"/>
    <w:rsid w:val="00554B46"/>
    <w:rsid w:val="0055559C"/>
    <w:rsid w:val="005615AB"/>
    <w:rsid w:val="00561E9F"/>
    <w:rsid w:val="00563B8A"/>
    <w:rsid w:val="00563DC7"/>
    <w:rsid w:val="00564AAB"/>
    <w:rsid w:val="00570B07"/>
    <w:rsid w:val="00581578"/>
    <w:rsid w:val="00582DB4"/>
    <w:rsid w:val="005832B8"/>
    <w:rsid w:val="00584822"/>
    <w:rsid w:val="0059015A"/>
    <w:rsid w:val="005918B2"/>
    <w:rsid w:val="00592218"/>
    <w:rsid w:val="00593B07"/>
    <w:rsid w:val="00594237"/>
    <w:rsid w:val="005947A0"/>
    <w:rsid w:val="005A334F"/>
    <w:rsid w:val="005A5FAB"/>
    <w:rsid w:val="005A628E"/>
    <w:rsid w:val="005B0249"/>
    <w:rsid w:val="005B1473"/>
    <w:rsid w:val="005B1C0F"/>
    <w:rsid w:val="005B24A7"/>
    <w:rsid w:val="005B3778"/>
    <w:rsid w:val="005B3ADC"/>
    <w:rsid w:val="005B4A5E"/>
    <w:rsid w:val="005B4F82"/>
    <w:rsid w:val="005B6060"/>
    <w:rsid w:val="005C2A31"/>
    <w:rsid w:val="005C40E5"/>
    <w:rsid w:val="005D0FFF"/>
    <w:rsid w:val="005D53B7"/>
    <w:rsid w:val="005D558F"/>
    <w:rsid w:val="005E0C9A"/>
    <w:rsid w:val="005E129A"/>
    <w:rsid w:val="005E2A20"/>
    <w:rsid w:val="005E2C54"/>
    <w:rsid w:val="005E4FA2"/>
    <w:rsid w:val="005E5832"/>
    <w:rsid w:val="005E59A3"/>
    <w:rsid w:val="005E65E4"/>
    <w:rsid w:val="005F2495"/>
    <w:rsid w:val="005F2AFB"/>
    <w:rsid w:val="005F6B47"/>
    <w:rsid w:val="005F70F6"/>
    <w:rsid w:val="006002F3"/>
    <w:rsid w:val="00602DAE"/>
    <w:rsid w:val="006030AE"/>
    <w:rsid w:val="0060452C"/>
    <w:rsid w:val="00605E7A"/>
    <w:rsid w:val="00607D0F"/>
    <w:rsid w:val="006127F3"/>
    <w:rsid w:val="00613A7B"/>
    <w:rsid w:val="00613ACB"/>
    <w:rsid w:val="00614405"/>
    <w:rsid w:val="006147F2"/>
    <w:rsid w:val="00616B06"/>
    <w:rsid w:val="0062067B"/>
    <w:rsid w:val="006219F7"/>
    <w:rsid w:val="006225D4"/>
    <w:rsid w:val="00623494"/>
    <w:rsid w:val="00623C72"/>
    <w:rsid w:val="0062757B"/>
    <w:rsid w:val="00627712"/>
    <w:rsid w:val="00630EA4"/>
    <w:rsid w:val="00630EA8"/>
    <w:rsid w:val="00631A71"/>
    <w:rsid w:val="006341F9"/>
    <w:rsid w:val="006359A0"/>
    <w:rsid w:val="00635D9B"/>
    <w:rsid w:val="006362C4"/>
    <w:rsid w:val="00636375"/>
    <w:rsid w:val="00636C2C"/>
    <w:rsid w:val="00637684"/>
    <w:rsid w:val="00642284"/>
    <w:rsid w:val="006424F8"/>
    <w:rsid w:val="00643964"/>
    <w:rsid w:val="00651C89"/>
    <w:rsid w:val="00656252"/>
    <w:rsid w:val="006564D5"/>
    <w:rsid w:val="006578FA"/>
    <w:rsid w:val="00657FC3"/>
    <w:rsid w:val="006616A1"/>
    <w:rsid w:val="00663F1C"/>
    <w:rsid w:val="006662FB"/>
    <w:rsid w:val="00667453"/>
    <w:rsid w:val="006719EF"/>
    <w:rsid w:val="006720A1"/>
    <w:rsid w:val="006731CB"/>
    <w:rsid w:val="00674BA3"/>
    <w:rsid w:val="00681DBB"/>
    <w:rsid w:val="00690DCE"/>
    <w:rsid w:val="00692BD7"/>
    <w:rsid w:val="00693102"/>
    <w:rsid w:val="00693261"/>
    <w:rsid w:val="0069406B"/>
    <w:rsid w:val="00696E73"/>
    <w:rsid w:val="006973B0"/>
    <w:rsid w:val="006978C3"/>
    <w:rsid w:val="006A2BF5"/>
    <w:rsid w:val="006A2F7A"/>
    <w:rsid w:val="006A754A"/>
    <w:rsid w:val="006B16D1"/>
    <w:rsid w:val="006B1D14"/>
    <w:rsid w:val="006B2E86"/>
    <w:rsid w:val="006B5D76"/>
    <w:rsid w:val="006B6236"/>
    <w:rsid w:val="006C1679"/>
    <w:rsid w:val="006C502B"/>
    <w:rsid w:val="006C7AEC"/>
    <w:rsid w:val="006D02A1"/>
    <w:rsid w:val="006D090F"/>
    <w:rsid w:val="006D44FD"/>
    <w:rsid w:val="006D454F"/>
    <w:rsid w:val="006D4D35"/>
    <w:rsid w:val="006D63FE"/>
    <w:rsid w:val="006E3C7F"/>
    <w:rsid w:val="006E3F82"/>
    <w:rsid w:val="006E6D34"/>
    <w:rsid w:val="006F0726"/>
    <w:rsid w:val="006F14D9"/>
    <w:rsid w:val="006F2EB1"/>
    <w:rsid w:val="006F3E49"/>
    <w:rsid w:val="006F49E0"/>
    <w:rsid w:val="006F71BC"/>
    <w:rsid w:val="00701B73"/>
    <w:rsid w:val="00702140"/>
    <w:rsid w:val="00703DB3"/>
    <w:rsid w:val="0070531B"/>
    <w:rsid w:val="007053BA"/>
    <w:rsid w:val="007101EC"/>
    <w:rsid w:val="0071078F"/>
    <w:rsid w:val="00710DE6"/>
    <w:rsid w:val="00715483"/>
    <w:rsid w:val="00717CF5"/>
    <w:rsid w:val="00721CA2"/>
    <w:rsid w:val="00724486"/>
    <w:rsid w:val="007261DC"/>
    <w:rsid w:val="00726DA9"/>
    <w:rsid w:val="00727E4F"/>
    <w:rsid w:val="00730B4C"/>
    <w:rsid w:val="00731615"/>
    <w:rsid w:val="0073199B"/>
    <w:rsid w:val="00733BC6"/>
    <w:rsid w:val="007341BF"/>
    <w:rsid w:val="00735426"/>
    <w:rsid w:val="007356F7"/>
    <w:rsid w:val="00735AC0"/>
    <w:rsid w:val="00741472"/>
    <w:rsid w:val="0074185F"/>
    <w:rsid w:val="00741EBC"/>
    <w:rsid w:val="0074217E"/>
    <w:rsid w:val="0074420E"/>
    <w:rsid w:val="00745BAD"/>
    <w:rsid w:val="00752147"/>
    <w:rsid w:val="00752C15"/>
    <w:rsid w:val="00752CCD"/>
    <w:rsid w:val="007536E0"/>
    <w:rsid w:val="00755DDD"/>
    <w:rsid w:val="00756A1D"/>
    <w:rsid w:val="00757748"/>
    <w:rsid w:val="00760240"/>
    <w:rsid w:val="00760AF0"/>
    <w:rsid w:val="0076105C"/>
    <w:rsid w:val="00761F10"/>
    <w:rsid w:val="007644AF"/>
    <w:rsid w:val="00764967"/>
    <w:rsid w:val="00766579"/>
    <w:rsid w:val="00767D8D"/>
    <w:rsid w:val="00770381"/>
    <w:rsid w:val="0077141E"/>
    <w:rsid w:val="00774FD4"/>
    <w:rsid w:val="00775CF4"/>
    <w:rsid w:val="00776504"/>
    <w:rsid w:val="00780BBD"/>
    <w:rsid w:val="00780FEE"/>
    <w:rsid w:val="007817D6"/>
    <w:rsid w:val="00785FED"/>
    <w:rsid w:val="0078756F"/>
    <w:rsid w:val="00790686"/>
    <w:rsid w:val="007925BB"/>
    <w:rsid w:val="00792E5A"/>
    <w:rsid w:val="00793E35"/>
    <w:rsid w:val="007942F0"/>
    <w:rsid w:val="00796BD3"/>
    <w:rsid w:val="007A0012"/>
    <w:rsid w:val="007A22E0"/>
    <w:rsid w:val="007A272A"/>
    <w:rsid w:val="007A34A5"/>
    <w:rsid w:val="007A63DE"/>
    <w:rsid w:val="007A7539"/>
    <w:rsid w:val="007B1A99"/>
    <w:rsid w:val="007B236C"/>
    <w:rsid w:val="007B3DD2"/>
    <w:rsid w:val="007B520E"/>
    <w:rsid w:val="007B6EB8"/>
    <w:rsid w:val="007B707F"/>
    <w:rsid w:val="007C0309"/>
    <w:rsid w:val="007C1047"/>
    <w:rsid w:val="007C23CF"/>
    <w:rsid w:val="007C2CB5"/>
    <w:rsid w:val="007C326E"/>
    <w:rsid w:val="007C3C70"/>
    <w:rsid w:val="007C4794"/>
    <w:rsid w:val="007C4B97"/>
    <w:rsid w:val="007C6F90"/>
    <w:rsid w:val="007C7E23"/>
    <w:rsid w:val="007C7F1A"/>
    <w:rsid w:val="007D0E46"/>
    <w:rsid w:val="007D1122"/>
    <w:rsid w:val="007D26ED"/>
    <w:rsid w:val="007D3150"/>
    <w:rsid w:val="007D42C2"/>
    <w:rsid w:val="007D43E2"/>
    <w:rsid w:val="007D4EFF"/>
    <w:rsid w:val="007E13A4"/>
    <w:rsid w:val="007E19CC"/>
    <w:rsid w:val="007E444F"/>
    <w:rsid w:val="007E4542"/>
    <w:rsid w:val="007E4DD1"/>
    <w:rsid w:val="007E6246"/>
    <w:rsid w:val="007F4445"/>
    <w:rsid w:val="007F4824"/>
    <w:rsid w:val="007F5B57"/>
    <w:rsid w:val="00804D72"/>
    <w:rsid w:val="00805E7E"/>
    <w:rsid w:val="008065B1"/>
    <w:rsid w:val="00810CBF"/>
    <w:rsid w:val="00812101"/>
    <w:rsid w:val="00814A3A"/>
    <w:rsid w:val="00814B46"/>
    <w:rsid w:val="00815252"/>
    <w:rsid w:val="00816193"/>
    <w:rsid w:val="008208BF"/>
    <w:rsid w:val="00820EC2"/>
    <w:rsid w:val="00822911"/>
    <w:rsid w:val="00822CFB"/>
    <w:rsid w:val="00823064"/>
    <w:rsid w:val="008239A6"/>
    <w:rsid w:val="00826C40"/>
    <w:rsid w:val="00826E33"/>
    <w:rsid w:val="0082732F"/>
    <w:rsid w:val="00827FF5"/>
    <w:rsid w:val="00835A6B"/>
    <w:rsid w:val="0083770C"/>
    <w:rsid w:val="00842821"/>
    <w:rsid w:val="008453B4"/>
    <w:rsid w:val="008467A0"/>
    <w:rsid w:val="008476AD"/>
    <w:rsid w:val="00847942"/>
    <w:rsid w:val="00850203"/>
    <w:rsid w:val="00852916"/>
    <w:rsid w:val="00853235"/>
    <w:rsid w:val="008538D1"/>
    <w:rsid w:val="008543CF"/>
    <w:rsid w:val="00855D93"/>
    <w:rsid w:val="0086292F"/>
    <w:rsid w:val="00865E0C"/>
    <w:rsid w:val="00866564"/>
    <w:rsid w:val="008665D1"/>
    <w:rsid w:val="00866C8F"/>
    <w:rsid w:val="00871310"/>
    <w:rsid w:val="008722F8"/>
    <w:rsid w:val="00875E7F"/>
    <w:rsid w:val="00877455"/>
    <w:rsid w:val="008813D8"/>
    <w:rsid w:val="008828E8"/>
    <w:rsid w:val="008828F3"/>
    <w:rsid w:val="0088300A"/>
    <w:rsid w:val="008842C2"/>
    <w:rsid w:val="0088629F"/>
    <w:rsid w:val="00886C04"/>
    <w:rsid w:val="0089115D"/>
    <w:rsid w:val="00892148"/>
    <w:rsid w:val="00896B03"/>
    <w:rsid w:val="008A01DD"/>
    <w:rsid w:val="008A0809"/>
    <w:rsid w:val="008A0BDE"/>
    <w:rsid w:val="008A15CB"/>
    <w:rsid w:val="008A58E5"/>
    <w:rsid w:val="008B6A62"/>
    <w:rsid w:val="008B724A"/>
    <w:rsid w:val="008C0406"/>
    <w:rsid w:val="008C25C6"/>
    <w:rsid w:val="008C2AFF"/>
    <w:rsid w:val="008C304B"/>
    <w:rsid w:val="008C5E0A"/>
    <w:rsid w:val="008C7243"/>
    <w:rsid w:val="008C73D7"/>
    <w:rsid w:val="008D08AC"/>
    <w:rsid w:val="008D09CA"/>
    <w:rsid w:val="008D258F"/>
    <w:rsid w:val="008D4CC0"/>
    <w:rsid w:val="008D5D3C"/>
    <w:rsid w:val="008D6ADA"/>
    <w:rsid w:val="008E2FD3"/>
    <w:rsid w:val="008E539D"/>
    <w:rsid w:val="008E5D2B"/>
    <w:rsid w:val="008E6B30"/>
    <w:rsid w:val="008E6BA8"/>
    <w:rsid w:val="008E751C"/>
    <w:rsid w:val="008E7ADD"/>
    <w:rsid w:val="008F45A1"/>
    <w:rsid w:val="008F4D02"/>
    <w:rsid w:val="008F561A"/>
    <w:rsid w:val="008F689D"/>
    <w:rsid w:val="009021CC"/>
    <w:rsid w:val="009034DD"/>
    <w:rsid w:val="00904763"/>
    <w:rsid w:val="00907A06"/>
    <w:rsid w:val="009108AA"/>
    <w:rsid w:val="00910AD4"/>
    <w:rsid w:val="00910DC1"/>
    <w:rsid w:val="009121B9"/>
    <w:rsid w:val="0091253C"/>
    <w:rsid w:val="009125C9"/>
    <w:rsid w:val="00913AFE"/>
    <w:rsid w:val="0091490E"/>
    <w:rsid w:val="0091545D"/>
    <w:rsid w:val="009166E8"/>
    <w:rsid w:val="00922DE5"/>
    <w:rsid w:val="00925C27"/>
    <w:rsid w:val="0092616B"/>
    <w:rsid w:val="009279A5"/>
    <w:rsid w:val="009353B0"/>
    <w:rsid w:val="00936464"/>
    <w:rsid w:val="00936B1D"/>
    <w:rsid w:val="009406C2"/>
    <w:rsid w:val="00940942"/>
    <w:rsid w:val="00942966"/>
    <w:rsid w:val="00944FB7"/>
    <w:rsid w:val="009453CE"/>
    <w:rsid w:val="00945A56"/>
    <w:rsid w:val="00950AFB"/>
    <w:rsid w:val="00951078"/>
    <w:rsid w:val="00951562"/>
    <w:rsid w:val="00952212"/>
    <w:rsid w:val="00955C9F"/>
    <w:rsid w:val="009561D6"/>
    <w:rsid w:val="009577ED"/>
    <w:rsid w:val="009606EA"/>
    <w:rsid w:val="00963A19"/>
    <w:rsid w:val="009645EC"/>
    <w:rsid w:val="00966704"/>
    <w:rsid w:val="009668E6"/>
    <w:rsid w:val="00966F0E"/>
    <w:rsid w:val="00966F85"/>
    <w:rsid w:val="00970D5B"/>
    <w:rsid w:val="0097369A"/>
    <w:rsid w:val="00974CA1"/>
    <w:rsid w:val="009752B8"/>
    <w:rsid w:val="0097646F"/>
    <w:rsid w:val="00977A7C"/>
    <w:rsid w:val="009836D4"/>
    <w:rsid w:val="009854E0"/>
    <w:rsid w:val="00985632"/>
    <w:rsid w:val="00987BA8"/>
    <w:rsid w:val="0099371E"/>
    <w:rsid w:val="00994F24"/>
    <w:rsid w:val="00997ED3"/>
    <w:rsid w:val="009A2AAA"/>
    <w:rsid w:val="009A3F5E"/>
    <w:rsid w:val="009A4BF5"/>
    <w:rsid w:val="009A6DBC"/>
    <w:rsid w:val="009B28FF"/>
    <w:rsid w:val="009B2960"/>
    <w:rsid w:val="009C1510"/>
    <w:rsid w:val="009C1710"/>
    <w:rsid w:val="009C1D42"/>
    <w:rsid w:val="009C568C"/>
    <w:rsid w:val="009D17BC"/>
    <w:rsid w:val="009D2F37"/>
    <w:rsid w:val="009D3576"/>
    <w:rsid w:val="009D3A9B"/>
    <w:rsid w:val="009D442E"/>
    <w:rsid w:val="009D680E"/>
    <w:rsid w:val="009E041F"/>
    <w:rsid w:val="009E531B"/>
    <w:rsid w:val="009E6075"/>
    <w:rsid w:val="009E7D24"/>
    <w:rsid w:val="009F01B0"/>
    <w:rsid w:val="009F311D"/>
    <w:rsid w:val="00A0432F"/>
    <w:rsid w:val="00A104A1"/>
    <w:rsid w:val="00A170C7"/>
    <w:rsid w:val="00A17DBF"/>
    <w:rsid w:val="00A21633"/>
    <w:rsid w:val="00A23A91"/>
    <w:rsid w:val="00A2698A"/>
    <w:rsid w:val="00A3049B"/>
    <w:rsid w:val="00A30A7F"/>
    <w:rsid w:val="00A37692"/>
    <w:rsid w:val="00A44C01"/>
    <w:rsid w:val="00A44F82"/>
    <w:rsid w:val="00A45CEC"/>
    <w:rsid w:val="00A469DE"/>
    <w:rsid w:val="00A509C4"/>
    <w:rsid w:val="00A5253B"/>
    <w:rsid w:val="00A53025"/>
    <w:rsid w:val="00A54776"/>
    <w:rsid w:val="00A561C5"/>
    <w:rsid w:val="00A563EE"/>
    <w:rsid w:val="00A56C83"/>
    <w:rsid w:val="00A6070E"/>
    <w:rsid w:val="00A60E88"/>
    <w:rsid w:val="00A61970"/>
    <w:rsid w:val="00A63392"/>
    <w:rsid w:val="00A65D6B"/>
    <w:rsid w:val="00A70658"/>
    <w:rsid w:val="00A70E65"/>
    <w:rsid w:val="00A71428"/>
    <w:rsid w:val="00A727E8"/>
    <w:rsid w:val="00A75907"/>
    <w:rsid w:val="00A81456"/>
    <w:rsid w:val="00A86DE6"/>
    <w:rsid w:val="00A87003"/>
    <w:rsid w:val="00A901E3"/>
    <w:rsid w:val="00A937EA"/>
    <w:rsid w:val="00A93FFB"/>
    <w:rsid w:val="00A942E9"/>
    <w:rsid w:val="00A9518E"/>
    <w:rsid w:val="00A95419"/>
    <w:rsid w:val="00A96C97"/>
    <w:rsid w:val="00A9758D"/>
    <w:rsid w:val="00AA0316"/>
    <w:rsid w:val="00AA0B9E"/>
    <w:rsid w:val="00AA4B6A"/>
    <w:rsid w:val="00AA523B"/>
    <w:rsid w:val="00AA5D01"/>
    <w:rsid w:val="00AA69A5"/>
    <w:rsid w:val="00AA7DA5"/>
    <w:rsid w:val="00AB2130"/>
    <w:rsid w:val="00AB4B58"/>
    <w:rsid w:val="00AC057B"/>
    <w:rsid w:val="00AC21FC"/>
    <w:rsid w:val="00AD1284"/>
    <w:rsid w:val="00AD1791"/>
    <w:rsid w:val="00AD181E"/>
    <w:rsid w:val="00AD2234"/>
    <w:rsid w:val="00AD22C2"/>
    <w:rsid w:val="00AD25E6"/>
    <w:rsid w:val="00AD2E50"/>
    <w:rsid w:val="00AE06BC"/>
    <w:rsid w:val="00AE2518"/>
    <w:rsid w:val="00AE354A"/>
    <w:rsid w:val="00AE454D"/>
    <w:rsid w:val="00AE5586"/>
    <w:rsid w:val="00AE62DC"/>
    <w:rsid w:val="00AF19DC"/>
    <w:rsid w:val="00AF3482"/>
    <w:rsid w:val="00AF388D"/>
    <w:rsid w:val="00AF3946"/>
    <w:rsid w:val="00AF4033"/>
    <w:rsid w:val="00AF4D05"/>
    <w:rsid w:val="00AF4D70"/>
    <w:rsid w:val="00AF52C4"/>
    <w:rsid w:val="00AF5917"/>
    <w:rsid w:val="00AF74CA"/>
    <w:rsid w:val="00B00AA3"/>
    <w:rsid w:val="00B00E4E"/>
    <w:rsid w:val="00B014C3"/>
    <w:rsid w:val="00B04188"/>
    <w:rsid w:val="00B046A2"/>
    <w:rsid w:val="00B05762"/>
    <w:rsid w:val="00B107A5"/>
    <w:rsid w:val="00B1169D"/>
    <w:rsid w:val="00B1225C"/>
    <w:rsid w:val="00B14077"/>
    <w:rsid w:val="00B144C3"/>
    <w:rsid w:val="00B14C43"/>
    <w:rsid w:val="00B159F6"/>
    <w:rsid w:val="00B22FF6"/>
    <w:rsid w:val="00B25C1C"/>
    <w:rsid w:val="00B25CE3"/>
    <w:rsid w:val="00B25D8D"/>
    <w:rsid w:val="00B2693A"/>
    <w:rsid w:val="00B269B9"/>
    <w:rsid w:val="00B31257"/>
    <w:rsid w:val="00B335D9"/>
    <w:rsid w:val="00B355AA"/>
    <w:rsid w:val="00B37C45"/>
    <w:rsid w:val="00B37CAE"/>
    <w:rsid w:val="00B413ED"/>
    <w:rsid w:val="00B42152"/>
    <w:rsid w:val="00B43495"/>
    <w:rsid w:val="00B4424E"/>
    <w:rsid w:val="00B4686C"/>
    <w:rsid w:val="00B50CAA"/>
    <w:rsid w:val="00B64558"/>
    <w:rsid w:val="00B6580E"/>
    <w:rsid w:val="00B65AD6"/>
    <w:rsid w:val="00B65F63"/>
    <w:rsid w:val="00B663CB"/>
    <w:rsid w:val="00B705CB"/>
    <w:rsid w:val="00B72784"/>
    <w:rsid w:val="00B73CAB"/>
    <w:rsid w:val="00B7553F"/>
    <w:rsid w:val="00B81272"/>
    <w:rsid w:val="00B8427B"/>
    <w:rsid w:val="00B85F34"/>
    <w:rsid w:val="00B87ED3"/>
    <w:rsid w:val="00B90E31"/>
    <w:rsid w:val="00B94006"/>
    <w:rsid w:val="00B97704"/>
    <w:rsid w:val="00BA3DF4"/>
    <w:rsid w:val="00BB0D5D"/>
    <w:rsid w:val="00BB7770"/>
    <w:rsid w:val="00BB7C46"/>
    <w:rsid w:val="00BC2898"/>
    <w:rsid w:val="00BC4642"/>
    <w:rsid w:val="00BC4A76"/>
    <w:rsid w:val="00BC6E55"/>
    <w:rsid w:val="00BC7892"/>
    <w:rsid w:val="00BC7926"/>
    <w:rsid w:val="00BD08AB"/>
    <w:rsid w:val="00BD09E3"/>
    <w:rsid w:val="00BD1012"/>
    <w:rsid w:val="00BD37F1"/>
    <w:rsid w:val="00BD42F8"/>
    <w:rsid w:val="00BD4758"/>
    <w:rsid w:val="00BD62FE"/>
    <w:rsid w:val="00BD69E0"/>
    <w:rsid w:val="00BD7AC3"/>
    <w:rsid w:val="00BE3635"/>
    <w:rsid w:val="00BE66AD"/>
    <w:rsid w:val="00BE72D0"/>
    <w:rsid w:val="00BF0B4A"/>
    <w:rsid w:val="00BF32F9"/>
    <w:rsid w:val="00BF50A6"/>
    <w:rsid w:val="00BF5456"/>
    <w:rsid w:val="00BF5BC2"/>
    <w:rsid w:val="00BF5BC9"/>
    <w:rsid w:val="00BF65F0"/>
    <w:rsid w:val="00BF7815"/>
    <w:rsid w:val="00BF7EC6"/>
    <w:rsid w:val="00C01BA0"/>
    <w:rsid w:val="00C04F0B"/>
    <w:rsid w:val="00C0723C"/>
    <w:rsid w:val="00C0754F"/>
    <w:rsid w:val="00C07A06"/>
    <w:rsid w:val="00C10015"/>
    <w:rsid w:val="00C11DD5"/>
    <w:rsid w:val="00C11DEC"/>
    <w:rsid w:val="00C123DE"/>
    <w:rsid w:val="00C12940"/>
    <w:rsid w:val="00C12B06"/>
    <w:rsid w:val="00C135ED"/>
    <w:rsid w:val="00C14C30"/>
    <w:rsid w:val="00C15AEF"/>
    <w:rsid w:val="00C17F55"/>
    <w:rsid w:val="00C211AD"/>
    <w:rsid w:val="00C22307"/>
    <w:rsid w:val="00C22E2E"/>
    <w:rsid w:val="00C23B6B"/>
    <w:rsid w:val="00C23D54"/>
    <w:rsid w:val="00C248F8"/>
    <w:rsid w:val="00C26109"/>
    <w:rsid w:val="00C3026C"/>
    <w:rsid w:val="00C3057C"/>
    <w:rsid w:val="00C30DD1"/>
    <w:rsid w:val="00C343C6"/>
    <w:rsid w:val="00C355C4"/>
    <w:rsid w:val="00C35EDF"/>
    <w:rsid w:val="00C360FD"/>
    <w:rsid w:val="00C40ABD"/>
    <w:rsid w:val="00C41085"/>
    <w:rsid w:val="00C41FC7"/>
    <w:rsid w:val="00C45E71"/>
    <w:rsid w:val="00C46433"/>
    <w:rsid w:val="00C5246F"/>
    <w:rsid w:val="00C5279B"/>
    <w:rsid w:val="00C53375"/>
    <w:rsid w:val="00C537B4"/>
    <w:rsid w:val="00C55B44"/>
    <w:rsid w:val="00C56C4E"/>
    <w:rsid w:val="00C56EEC"/>
    <w:rsid w:val="00C60410"/>
    <w:rsid w:val="00C60699"/>
    <w:rsid w:val="00C63A5E"/>
    <w:rsid w:val="00C664CB"/>
    <w:rsid w:val="00C67FCD"/>
    <w:rsid w:val="00C706CA"/>
    <w:rsid w:val="00C72085"/>
    <w:rsid w:val="00C72BDF"/>
    <w:rsid w:val="00C7592F"/>
    <w:rsid w:val="00C7605B"/>
    <w:rsid w:val="00C760E2"/>
    <w:rsid w:val="00C7682E"/>
    <w:rsid w:val="00C90900"/>
    <w:rsid w:val="00C93DE6"/>
    <w:rsid w:val="00CA2F78"/>
    <w:rsid w:val="00CA6220"/>
    <w:rsid w:val="00CA707E"/>
    <w:rsid w:val="00CA7A0C"/>
    <w:rsid w:val="00CB147E"/>
    <w:rsid w:val="00CB1CFB"/>
    <w:rsid w:val="00CB1EB3"/>
    <w:rsid w:val="00CB2E27"/>
    <w:rsid w:val="00CB5DFB"/>
    <w:rsid w:val="00CB61E6"/>
    <w:rsid w:val="00CB64FC"/>
    <w:rsid w:val="00CB68B2"/>
    <w:rsid w:val="00CB7377"/>
    <w:rsid w:val="00CC12D6"/>
    <w:rsid w:val="00CC179F"/>
    <w:rsid w:val="00CC1A3B"/>
    <w:rsid w:val="00CC1ED1"/>
    <w:rsid w:val="00CC520E"/>
    <w:rsid w:val="00CC609C"/>
    <w:rsid w:val="00CC7016"/>
    <w:rsid w:val="00CD140E"/>
    <w:rsid w:val="00CD6FF0"/>
    <w:rsid w:val="00CD7071"/>
    <w:rsid w:val="00CE24F3"/>
    <w:rsid w:val="00CE2C21"/>
    <w:rsid w:val="00CE58BB"/>
    <w:rsid w:val="00CE6809"/>
    <w:rsid w:val="00CE6814"/>
    <w:rsid w:val="00CF17DB"/>
    <w:rsid w:val="00CF1844"/>
    <w:rsid w:val="00CF39EF"/>
    <w:rsid w:val="00CF3A0F"/>
    <w:rsid w:val="00CF5851"/>
    <w:rsid w:val="00CF6082"/>
    <w:rsid w:val="00CF6356"/>
    <w:rsid w:val="00CF6424"/>
    <w:rsid w:val="00CF6B36"/>
    <w:rsid w:val="00D00D63"/>
    <w:rsid w:val="00D012B5"/>
    <w:rsid w:val="00D019AD"/>
    <w:rsid w:val="00D0449A"/>
    <w:rsid w:val="00D0565F"/>
    <w:rsid w:val="00D06AC6"/>
    <w:rsid w:val="00D0721B"/>
    <w:rsid w:val="00D10F68"/>
    <w:rsid w:val="00D22DB8"/>
    <w:rsid w:val="00D2501F"/>
    <w:rsid w:val="00D263EF"/>
    <w:rsid w:val="00D2640D"/>
    <w:rsid w:val="00D27251"/>
    <w:rsid w:val="00D302C2"/>
    <w:rsid w:val="00D31A2D"/>
    <w:rsid w:val="00D33EE8"/>
    <w:rsid w:val="00D36CAB"/>
    <w:rsid w:val="00D402F8"/>
    <w:rsid w:val="00D41D8D"/>
    <w:rsid w:val="00D42E28"/>
    <w:rsid w:val="00D43005"/>
    <w:rsid w:val="00D44CA0"/>
    <w:rsid w:val="00D45803"/>
    <w:rsid w:val="00D4662B"/>
    <w:rsid w:val="00D50511"/>
    <w:rsid w:val="00D5378E"/>
    <w:rsid w:val="00D57110"/>
    <w:rsid w:val="00D6223C"/>
    <w:rsid w:val="00D625F2"/>
    <w:rsid w:val="00D62937"/>
    <w:rsid w:val="00D6357A"/>
    <w:rsid w:val="00D637E4"/>
    <w:rsid w:val="00D641D6"/>
    <w:rsid w:val="00D65EF7"/>
    <w:rsid w:val="00D6716D"/>
    <w:rsid w:val="00D67801"/>
    <w:rsid w:val="00D67990"/>
    <w:rsid w:val="00D70DAE"/>
    <w:rsid w:val="00D74E85"/>
    <w:rsid w:val="00D756C5"/>
    <w:rsid w:val="00D843C8"/>
    <w:rsid w:val="00D84C8C"/>
    <w:rsid w:val="00D86B9E"/>
    <w:rsid w:val="00D9255A"/>
    <w:rsid w:val="00D927A4"/>
    <w:rsid w:val="00D928F2"/>
    <w:rsid w:val="00D93052"/>
    <w:rsid w:val="00D9477B"/>
    <w:rsid w:val="00D94D26"/>
    <w:rsid w:val="00D95A5D"/>
    <w:rsid w:val="00D978C3"/>
    <w:rsid w:val="00D97E28"/>
    <w:rsid w:val="00DA20EA"/>
    <w:rsid w:val="00DB006B"/>
    <w:rsid w:val="00DB10DC"/>
    <w:rsid w:val="00DB4E43"/>
    <w:rsid w:val="00DB614E"/>
    <w:rsid w:val="00DB6553"/>
    <w:rsid w:val="00DC0305"/>
    <w:rsid w:val="00DC36C9"/>
    <w:rsid w:val="00DC42F3"/>
    <w:rsid w:val="00DC43DD"/>
    <w:rsid w:val="00DC5CF4"/>
    <w:rsid w:val="00DC6DD8"/>
    <w:rsid w:val="00DD079F"/>
    <w:rsid w:val="00DD1644"/>
    <w:rsid w:val="00DD1CFA"/>
    <w:rsid w:val="00DD1E05"/>
    <w:rsid w:val="00DD20E4"/>
    <w:rsid w:val="00DD5BF1"/>
    <w:rsid w:val="00DE0EAC"/>
    <w:rsid w:val="00DE0FE6"/>
    <w:rsid w:val="00DE189D"/>
    <w:rsid w:val="00DE1F22"/>
    <w:rsid w:val="00DE23B8"/>
    <w:rsid w:val="00DE5ED4"/>
    <w:rsid w:val="00DE6267"/>
    <w:rsid w:val="00DE66D0"/>
    <w:rsid w:val="00DF001A"/>
    <w:rsid w:val="00DF0A1F"/>
    <w:rsid w:val="00DF1104"/>
    <w:rsid w:val="00DF4507"/>
    <w:rsid w:val="00DF47CE"/>
    <w:rsid w:val="00DF50CC"/>
    <w:rsid w:val="00DF5357"/>
    <w:rsid w:val="00DF70B5"/>
    <w:rsid w:val="00E0333E"/>
    <w:rsid w:val="00E040AE"/>
    <w:rsid w:val="00E04775"/>
    <w:rsid w:val="00E047CE"/>
    <w:rsid w:val="00E06D8D"/>
    <w:rsid w:val="00E07E40"/>
    <w:rsid w:val="00E109FF"/>
    <w:rsid w:val="00E1128A"/>
    <w:rsid w:val="00E131BD"/>
    <w:rsid w:val="00E157F7"/>
    <w:rsid w:val="00E16315"/>
    <w:rsid w:val="00E16364"/>
    <w:rsid w:val="00E16C22"/>
    <w:rsid w:val="00E179C6"/>
    <w:rsid w:val="00E215C6"/>
    <w:rsid w:val="00E22888"/>
    <w:rsid w:val="00E23E51"/>
    <w:rsid w:val="00E25651"/>
    <w:rsid w:val="00E27B04"/>
    <w:rsid w:val="00E31ACD"/>
    <w:rsid w:val="00E344DF"/>
    <w:rsid w:val="00E3613E"/>
    <w:rsid w:val="00E37CAB"/>
    <w:rsid w:val="00E42715"/>
    <w:rsid w:val="00E44909"/>
    <w:rsid w:val="00E45FA7"/>
    <w:rsid w:val="00E53413"/>
    <w:rsid w:val="00E5719F"/>
    <w:rsid w:val="00E57D3F"/>
    <w:rsid w:val="00E61C02"/>
    <w:rsid w:val="00E6397A"/>
    <w:rsid w:val="00E64421"/>
    <w:rsid w:val="00E65CB2"/>
    <w:rsid w:val="00E669A2"/>
    <w:rsid w:val="00E72DB7"/>
    <w:rsid w:val="00E73B95"/>
    <w:rsid w:val="00E75F2C"/>
    <w:rsid w:val="00E7656C"/>
    <w:rsid w:val="00E82644"/>
    <w:rsid w:val="00E8466C"/>
    <w:rsid w:val="00E84C67"/>
    <w:rsid w:val="00E8504D"/>
    <w:rsid w:val="00E85B3F"/>
    <w:rsid w:val="00E86E02"/>
    <w:rsid w:val="00E874F0"/>
    <w:rsid w:val="00E91ED2"/>
    <w:rsid w:val="00E92581"/>
    <w:rsid w:val="00EA02CC"/>
    <w:rsid w:val="00EA1E68"/>
    <w:rsid w:val="00EA3705"/>
    <w:rsid w:val="00EA3D4F"/>
    <w:rsid w:val="00EB2EA5"/>
    <w:rsid w:val="00EB6726"/>
    <w:rsid w:val="00EB68F9"/>
    <w:rsid w:val="00EC0487"/>
    <w:rsid w:val="00EC1DF9"/>
    <w:rsid w:val="00EC3958"/>
    <w:rsid w:val="00EC4A3E"/>
    <w:rsid w:val="00EC4F53"/>
    <w:rsid w:val="00EC6882"/>
    <w:rsid w:val="00EC7D63"/>
    <w:rsid w:val="00EC7DED"/>
    <w:rsid w:val="00ED035D"/>
    <w:rsid w:val="00ED0F4C"/>
    <w:rsid w:val="00ED1664"/>
    <w:rsid w:val="00ED222E"/>
    <w:rsid w:val="00ED5BAF"/>
    <w:rsid w:val="00EE3EA5"/>
    <w:rsid w:val="00EE465B"/>
    <w:rsid w:val="00EE4B3E"/>
    <w:rsid w:val="00EE524B"/>
    <w:rsid w:val="00EE712F"/>
    <w:rsid w:val="00EF0123"/>
    <w:rsid w:val="00EF069C"/>
    <w:rsid w:val="00EF12F4"/>
    <w:rsid w:val="00EF4D22"/>
    <w:rsid w:val="00F02B21"/>
    <w:rsid w:val="00F060D2"/>
    <w:rsid w:val="00F10913"/>
    <w:rsid w:val="00F12B03"/>
    <w:rsid w:val="00F1348E"/>
    <w:rsid w:val="00F162FF"/>
    <w:rsid w:val="00F22BC1"/>
    <w:rsid w:val="00F24421"/>
    <w:rsid w:val="00F27C75"/>
    <w:rsid w:val="00F302B2"/>
    <w:rsid w:val="00F34736"/>
    <w:rsid w:val="00F35945"/>
    <w:rsid w:val="00F35B74"/>
    <w:rsid w:val="00F4266B"/>
    <w:rsid w:val="00F44A99"/>
    <w:rsid w:val="00F44BEE"/>
    <w:rsid w:val="00F46710"/>
    <w:rsid w:val="00F479C0"/>
    <w:rsid w:val="00F47AB1"/>
    <w:rsid w:val="00F512E9"/>
    <w:rsid w:val="00F51A94"/>
    <w:rsid w:val="00F5285B"/>
    <w:rsid w:val="00F53E71"/>
    <w:rsid w:val="00F548DE"/>
    <w:rsid w:val="00F54C5F"/>
    <w:rsid w:val="00F570D3"/>
    <w:rsid w:val="00F575D4"/>
    <w:rsid w:val="00F6182E"/>
    <w:rsid w:val="00F622CC"/>
    <w:rsid w:val="00F63545"/>
    <w:rsid w:val="00F713D6"/>
    <w:rsid w:val="00F71A22"/>
    <w:rsid w:val="00F75F56"/>
    <w:rsid w:val="00F80208"/>
    <w:rsid w:val="00F80A77"/>
    <w:rsid w:val="00F816E9"/>
    <w:rsid w:val="00F821F0"/>
    <w:rsid w:val="00F8227D"/>
    <w:rsid w:val="00F870FA"/>
    <w:rsid w:val="00F879F1"/>
    <w:rsid w:val="00F87D67"/>
    <w:rsid w:val="00F906F3"/>
    <w:rsid w:val="00F93530"/>
    <w:rsid w:val="00F94759"/>
    <w:rsid w:val="00F96F73"/>
    <w:rsid w:val="00FA2551"/>
    <w:rsid w:val="00FA3D17"/>
    <w:rsid w:val="00FA43AF"/>
    <w:rsid w:val="00FA586E"/>
    <w:rsid w:val="00FA69C7"/>
    <w:rsid w:val="00FA6BB1"/>
    <w:rsid w:val="00FA72BB"/>
    <w:rsid w:val="00FB08F7"/>
    <w:rsid w:val="00FB0D60"/>
    <w:rsid w:val="00FB28F5"/>
    <w:rsid w:val="00FB5807"/>
    <w:rsid w:val="00FB74A4"/>
    <w:rsid w:val="00FC2F4F"/>
    <w:rsid w:val="00FC74DF"/>
    <w:rsid w:val="00FD0A55"/>
    <w:rsid w:val="00FD146D"/>
    <w:rsid w:val="00FD1F03"/>
    <w:rsid w:val="00FD6F0E"/>
    <w:rsid w:val="00FE0D3B"/>
    <w:rsid w:val="00FE1AAB"/>
    <w:rsid w:val="00FE1BAB"/>
    <w:rsid w:val="00FE3898"/>
    <w:rsid w:val="00FE3A41"/>
    <w:rsid w:val="00FF1473"/>
    <w:rsid w:val="00FF2DFF"/>
    <w:rsid w:val="00FF39B5"/>
    <w:rsid w:val="00FF5E99"/>
    <w:rsid w:val="00FF79B8"/>
    <w:rsid w:val="6159320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C95736"/>
  <w15:docId w15:val="{CE560679-777F-4B01-AD2A-D18819EB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64"/>
    <w:pPr>
      <w:spacing w:after="240" w:line="240" w:lineRule="auto"/>
      <w:jc w:val="both"/>
    </w:pPr>
  </w:style>
  <w:style w:type="paragraph" w:styleId="Overskrift1">
    <w:name w:val="heading 1"/>
    <w:basedOn w:val="Normal"/>
    <w:link w:val="Overskrift1Tegn"/>
    <w:uiPriority w:val="9"/>
    <w:qFormat/>
    <w:rsid w:val="00D06AC6"/>
    <w:pPr>
      <w:keepNext/>
      <w:keepLines/>
      <w:numPr>
        <w:numId w:val="1"/>
      </w:numPr>
      <w:outlineLvl w:val="0"/>
    </w:pPr>
    <w:rPr>
      <w:rFonts w:eastAsiaTheme="majorEastAsia" w:cstheme="majorBidi"/>
      <w:b/>
      <w:bCs/>
      <w:caps/>
      <w:szCs w:val="28"/>
    </w:rPr>
  </w:style>
  <w:style w:type="paragraph" w:styleId="Overskrift2">
    <w:name w:val="heading 2"/>
    <w:basedOn w:val="Normal"/>
    <w:link w:val="Overskrift2Tegn"/>
    <w:uiPriority w:val="9"/>
    <w:unhideWhenUsed/>
    <w:qFormat/>
    <w:rsid w:val="00235DF5"/>
    <w:pPr>
      <w:numPr>
        <w:ilvl w:val="1"/>
        <w:numId w:val="1"/>
      </w:numPr>
      <w:outlineLvl w:val="1"/>
    </w:pPr>
    <w:rPr>
      <w:rFonts w:eastAsiaTheme="majorEastAsia" w:cstheme="majorBidi"/>
      <w:bCs/>
      <w:szCs w:val="26"/>
    </w:rPr>
  </w:style>
  <w:style w:type="paragraph" w:styleId="Overskrift3">
    <w:name w:val="heading 3"/>
    <w:basedOn w:val="Normal"/>
    <w:link w:val="Overskrift3Tegn"/>
    <w:uiPriority w:val="9"/>
    <w:unhideWhenUsed/>
    <w:qFormat/>
    <w:rsid w:val="00C07A06"/>
    <w:pPr>
      <w:numPr>
        <w:ilvl w:val="2"/>
        <w:numId w:val="1"/>
      </w:numPr>
      <w:ind w:hanging="709"/>
      <w:outlineLvl w:val="2"/>
    </w:pPr>
    <w:rPr>
      <w:rFonts w:eastAsiaTheme="majorEastAsia" w:cstheme="majorBidi"/>
      <w:bCs/>
    </w:rPr>
  </w:style>
  <w:style w:type="paragraph" w:styleId="Overskrift4">
    <w:name w:val="heading 4"/>
    <w:basedOn w:val="Normal"/>
    <w:link w:val="Overskrift4Tegn"/>
    <w:uiPriority w:val="9"/>
    <w:unhideWhenUsed/>
    <w:qFormat/>
    <w:rsid w:val="00C07A06"/>
    <w:pPr>
      <w:numPr>
        <w:ilvl w:val="3"/>
        <w:numId w:val="1"/>
      </w:numPr>
      <w:outlineLvl w:val="3"/>
    </w:pPr>
    <w:rPr>
      <w:rFonts w:eastAsiaTheme="majorEastAsia" w:cstheme="majorBidi"/>
      <w:bCs/>
      <w:iCs/>
    </w:rPr>
  </w:style>
  <w:style w:type="paragraph" w:styleId="Overskrift5">
    <w:name w:val="heading 5"/>
    <w:basedOn w:val="Normal"/>
    <w:link w:val="Overskrift5Tegn"/>
    <w:uiPriority w:val="9"/>
    <w:unhideWhenUsed/>
    <w:qFormat/>
    <w:rsid w:val="00C07A06"/>
    <w:pPr>
      <w:numPr>
        <w:ilvl w:val="4"/>
        <w:numId w:val="1"/>
      </w:numPr>
      <w:ind w:left="3402" w:hanging="1134"/>
      <w:outlineLvl w:val="4"/>
    </w:pPr>
    <w:rPr>
      <w:rFonts w:eastAsiaTheme="majorEastAsia" w:cstheme="majorBidi"/>
    </w:rPr>
  </w:style>
  <w:style w:type="paragraph" w:styleId="Overskrift6">
    <w:name w:val="heading 6"/>
    <w:basedOn w:val="Normal"/>
    <w:link w:val="Overskrift6Tegn"/>
    <w:uiPriority w:val="9"/>
    <w:unhideWhenUsed/>
    <w:qFormat/>
    <w:rsid w:val="00C07A06"/>
    <w:pPr>
      <w:numPr>
        <w:ilvl w:val="5"/>
        <w:numId w:val="1"/>
      </w:numPr>
      <w:ind w:left="4536" w:hanging="1134"/>
      <w:outlineLvl w:val="5"/>
    </w:pPr>
    <w:rPr>
      <w:rFonts w:eastAsiaTheme="majorEastAsia" w:cstheme="majorBidi"/>
      <w:iCs/>
    </w:rPr>
  </w:style>
  <w:style w:type="paragraph" w:styleId="Overskrift7">
    <w:name w:val="heading 7"/>
    <w:basedOn w:val="Normal"/>
    <w:next w:val="Normal"/>
    <w:link w:val="Overskrift7Tegn"/>
    <w:uiPriority w:val="9"/>
    <w:unhideWhenUsed/>
    <w:qFormat/>
    <w:rsid w:val="00F870F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F870F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F870F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6AC6"/>
    <w:rPr>
      <w:rFonts w:eastAsiaTheme="majorEastAsia" w:cstheme="majorBidi"/>
      <w:b/>
      <w:bCs/>
      <w:caps/>
      <w:szCs w:val="28"/>
    </w:rPr>
  </w:style>
  <w:style w:type="character" w:customStyle="1" w:styleId="Overskrift2Tegn">
    <w:name w:val="Overskrift 2 Tegn"/>
    <w:basedOn w:val="Standardskriftforavsnitt"/>
    <w:link w:val="Overskrift2"/>
    <w:uiPriority w:val="9"/>
    <w:rsid w:val="00235DF5"/>
    <w:rPr>
      <w:rFonts w:eastAsiaTheme="majorEastAsia" w:cstheme="majorBidi"/>
      <w:bCs/>
      <w:szCs w:val="26"/>
    </w:rPr>
  </w:style>
  <w:style w:type="character" w:customStyle="1" w:styleId="Overskrift3Tegn">
    <w:name w:val="Overskrift 3 Tegn"/>
    <w:basedOn w:val="Standardskriftforavsnitt"/>
    <w:link w:val="Overskrift3"/>
    <w:uiPriority w:val="9"/>
    <w:rsid w:val="00C07A06"/>
    <w:rPr>
      <w:rFonts w:eastAsiaTheme="majorEastAsia" w:cstheme="majorBidi"/>
      <w:bCs/>
    </w:rPr>
  </w:style>
  <w:style w:type="character" w:customStyle="1" w:styleId="Overskrift4Tegn">
    <w:name w:val="Overskrift 4 Tegn"/>
    <w:basedOn w:val="Standardskriftforavsnitt"/>
    <w:link w:val="Overskrift4"/>
    <w:uiPriority w:val="9"/>
    <w:rsid w:val="00C07A06"/>
    <w:rPr>
      <w:rFonts w:eastAsiaTheme="majorEastAsia" w:cstheme="majorBidi"/>
      <w:bCs/>
      <w:iCs/>
    </w:rPr>
  </w:style>
  <w:style w:type="character" w:customStyle="1" w:styleId="Overskrift5Tegn">
    <w:name w:val="Overskrift 5 Tegn"/>
    <w:basedOn w:val="Standardskriftforavsnitt"/>
    <w:link w:val="Overskrift5"/>
    <w:uiPriority w:val="9"/>
    <w:rsid w:val="00C07A06"/>
    <w:rPr>
      <w:rFonts w:eastAsiaTheme="majorEastAsia" w:cstheme="majorBidi"/>
    </w:rPr>
  </w:style>
  <w:style w:type="character" w:customStyle="1" w:styleId="Overskrift6Tegn">
    <w:name w:val="Overskrift 6 Tegn"/>
    <w:basedOn w:val="Standardskriftforavsnitt"/>
    <w:link w:val="Overskrift6"/>
    <w:uiPriority w:val="9"/>
    <w:rsid w:val="00C07A06"/>
    <w:rPr>
      <w:rFonts w:eastAsiaTheme="majorEastAsia" w:cstheme="majorBidi"/>
      <w:iCs/>
    </w:rPr>
  </w:style>
  <w:style w:type="character" w:customStyle="1" w:styleId="Overskrift7Tegn">
    <w:name w:val="Overskrift 7 Tegn"/>
    <w:basedOn w:val="Standardskriftforavsnitt"/>
    <w:link w:val="Overskrift7"/>
    <w:uiPriority w:val="9"/>
    <w:rsid w:val="00F870F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F870F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F870FA"/>
    <w:rPr>
      <w:rFonts w:asciiTheme="majorHAnsi" w:eastAsiaTheme="majorEastAsia" w:hAnsiTheme="majorHAnsi" w:cstheme="majorBidi"/>
      <w:i/>
      <w:iCs/>
      <w:color w:val="404040" w:themeColor="text1" w:themeTint="BF"/>
      <w:sz w:val="20"/>
      <w:szCs w:val="20"/>
    </w:rPr>
  </w:style>
  <w:style w:type="paragraph" w:customStyle="1" w:styleId="Schedulenumbering1">
    <w:name w:val="Schedule numbering 1"/>
    <w:basedOn w:val="Normal"/>
    <w:link w:val="Schedulenumbering1Char"/>
    <w:qFormat/>
    <w:rsid w:val="007B3DD2"/>
    <w:pPr>
      <w:numPr>
        <w:numId w:val="3"/>
      </w:numPr>
      <w:ind w:left="709" w:hanging="709"/>
    </w:pPr>
    <w:rPr>
      <w:b/>
      <w:caps/>
    </w:rPr>
  </w:style>
  <w:style w:type="paragraph" w:customStyle="1" w:styleId="Schedulenumbering2">
    <w:name w:val="Schedule numbering 2"/>
    <w:basedOn w:val="Normal"/>
    <w:link w:val="Schedulenumbering2Char"/>
    <w:qFormat/>
    <w:rsid w:val="007B3DD2"/>
    <w:pPr>
      <w:numPr>
        <w:ilvl w:val="1"/>
        <w:numId w:val="3"/>
      </w:numPr>
      <w:ind w:left="709" w:hanging="709"/>
    </w:pPr>
  </w:style>
  <w:style w:type="paragraph" w:customStyle="1" w:styleId="Schedulenumbering3">
    <w:name w:val="Schedule numbering 3"/>
    <w:basedOn w:val="Normal"/>
    <w:link w:val="Schedulenumbering3Char"/>
    <w:qFormat/>
    <w:rsid w:val="007B3DD2"/>
    <w:pPr>
      <w:numPr>
        <w:ilvl w:val="2"/>
        <w:numId w:val="3"/>
      </w:numPr>
      <w:ind w:left="1418" w:hanging="709"/>
    </w:pPr>
  </w:style>
  <w:style w:type="paragraph" w:styleId="Overskriftforinnholdsfortegnelse">
    <w:name w:val="TOC Heading"/>
    <w:basedOn w:val="Overskrift1"/>
    <w:next w:val="Normal"/>
    <w:uiPriority w:val="39"/>
    <w:semiHidden/>
    <w:unhideWhenUsed/>
    <w:qFormat/>
    <w:rsid w:val="00AF4033"/>
    <w:pPr>
      <w:numPr>
        <w:numId w:val="0"/>
      </w:numPr>
      <w:spacing w:before="480" w:after="0" w:line="276" w:lineRule="auto"/>
      <w:outlineLvl w:val="9"/>
    </w:pPr>
    <w:rPr>
      <w:rFonts w:asciiTheme="majorHAnsi" w:hAnsiTheme="majorHAnsi"/>
      <w:caps w:val="0"/>
      <w:color w:val="365F91" w:themeColor="accent1" w:themeShade="BF"/>
      <w:sz w:val="28"/>
      <w:lang w:val="en-US" w:eastAsia="ja-JP"/>
    </w:rPr>
  </w:style>
  <w:style w:type="paragraph" w:styleId="INNH1">
    <w:name w:val="toc 1"/>
    <w:basedOn w:val="Normal"/>
    <w:next w:val="Normal"/>
    <w:autoRedefine/>
    <w:uiPriority w:val="39"/>
    <w:unhideWhenUsed/>
    <w:rsid w:val="00AF4033"/>
    <w:pPr>
      <w:ind w:left="709" w:hanging="709"/>
    </w:pPr>
    <w:rPr>
      <w:caps/>
    </w:rPr>
  </w:style>
  <w:style w:type="paragraph" w:styleId="INNH2">
    <w:name w:val="toc 2"/>
    <w:basedOn w:val="Normal"/>
    <w:next w:val="Normal"/>
    <w:autoRedefine/>
    <w:uiPriority w:val="39"/>
    <w:unhideWhenUsed/>
    <w:rsid w:val="00496CC3"/>
    <w:pPr>
      <w:ind w:left="1418" w:hanging="709"/>
    </w:pPr>
    <w:rPr>
      <w:caps/>
    </w:rPr>
  </w:style>
  <w:style w:type="paragraph" w:styleId="INNH3">
    <w:name w:val="toc 3"/>
    <w:basedOn w:val="Normal"/>
    <w:next w:val="Normal"/>
    <w:autoRedefine/>
    <w:uiPriority w:val="39"/>
    <w:unhideWhenUsed/>
    <w:rsid w:val="00AF4033"/>
    <w:pPr>
      <w:spacing w:after="100"/>
      <w:ind w:left="440"/>
    </w:pPr>
  </w:style>
  <w:style w:type="character" w:styleId="Hyperkobling">
    <w:name w:val="Hyperlink"/>
    <w:basedOn w:val="Standardskriftforavsnitt"/>
    <w:uiPriority w:val="99"/>
    <w:unhideWhenUsed/>
    <w:rsid w:val="00AF4033"/>
    <w:rPr>
      <w:color w:val="0000FF" w:themeColor="hyperlink"/>
      <w:u w:val="single"/>
    </w:rPr>
  </w:style>
  <w:style w:type="paragraph" w:styleId="Bobletekst">
    <w:name w:val="Balloon Text"/>
    <w:basedOn w:val="Normal"/>
    <w:link w:val="BobletekstTegn"/>
    <w:uiPriority w:val="99"/>
    <w:semiHidden/>
    <w:unhideWhenUsed/>
    <w:rsid w:val="00AF4033"/>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F4033"/>
    <w:rPr>
      <w:rFonts w:ascii="Tahoma" w:hAnsi="Tahoma" w:cs="Tahoma"/>
      <w:sz w:val="16"/>
      <w:szCs w:val="16"/>
      <w:lang w:val="en-GB"/>
    </w:rPr>
  </w:style>
  <w:style w:type="paragraph" w:customStyle="1" w:styleId="Schedulenumbering4">
    <w:name w:val="Schedule numbering 4"/>
    <w:basedOn w:val="Normal"/>
    <w:link w:val="Schedulenumbering4Char"/>
    <w:qFormat/>
    <w:rsid w:val="007B3DD2"/>
    <w:pPr>
      <w:numPr>
        <w:ilvl w:val="3"/>
        <w:numId w:val="3"/>
      </w:numPr>
      <w:ind w:left="2269" w:hanging="851"/>
    </w:pPr>
  </w:style>
  <w:style w:type="paragraph" w:customStyle="1" w:styleId="Schedulenumbering5">
    <w:name w:val="Schedule numbering 5"/>
    <w:basedOn w:val="Normal"/>
    <w:link w:val="Schedulenumbering5Char"/>
    <w:qFormat/>
    <w:rsid w:val="007B3DD2"/>
    <w:pPr>
      <w:numPr>
        <w:ilvl w:val="4"/>
        <w:numId w:val="3"/>
      </w:numPr>
      <w:ind w:left="3402" w:hanging="1134"/>
    </w:pPr>
  </w:style>
  <w:style w:type="paragraph" w:customStyle="1" w:styleId="Schedulenumbering6">
    <w:name w:val="Schedule numbering 6"/>
    <w:basedOn w:val="Normal"/>
    <w:link w:val="Schedulenumbering6Char"/>
    <w:qFormat/>
    <w:rsid w:val="007B3DD2"/>
    <w:pPr>
      <w:numPr>
        <w:ilvl w:val="5"/>
        <w:numId w:val="3"/>
      </w:numPr>
      <w:ind w:left="4536" w:hanging="1134"/>
    </w:pPr>
  </w:style>
  <w:style w:type="paragraph" w:customStyle="1" w:styleId="Schedule">
    <w:name w:val="Schedule"/>
    <w:basedOn w:val="Overskrift1"/>
    <w:link w:val="ScheduleChar"/>
    <w:qFormat/>
    <w:rsid w:val="00CA6220"/>
    <w:pPr>
      <w:numPr>
        <w:numId w:val="2"/>
      </w:numPr>
      <w:jc w:val="center"/>
    </w:pPr>
  </w:style>
  <w:style w:type="paragraph" w:styleId="Topptekst">
    <w:name w:val="header"/>
    <w:basedOn w:val="Normal"/>
    <w:link w:val="TopptekstTegn"/>
    <w:uiPriority w:val="99"/>
    <w:unhideWhenUsed/>
    <w:rsid w:val="00DE189D"/>
    <w:pPr>
      <w:tabs>
        <w:tab w:val="center" w:pos="4536"/>
        <w:tab w:val="right" w:pos="9072"/>
      </w:tabs>
      <w:spacing w:after="0"/>
    </w:pPr>
  </w:style>
  <w:style w:type="character" w:customStyle="1" w:styleId="ScheduleChar">
    <w:name w:val="Schedule Char"/>
    <w:basedOn w:val="Overskrift1Tegn"/>
    <w:link w:val="Schedule"/>
    <w:rsid w:val="00CA6220"/>
    <w:rPr>
      <w:rFonts w:eastAsiaTheme="majorEastAsia" w:cstheme="majorBidi"/>
      <w:b/>
      <w:bCs/>
      <w:caps/>
      <w:szCs w:val="28"/>
    </w:rPr>
  </w:style>
  <w:style w:type="character" w:customStyle="1" w:styleId="TopptekstTegn">
    <w:name w:val="Topptekst Tegn"/>
    <w:basedOn w:val="Standardskriftforavsnitt"/>
    <w:link w:val="Topptekst"/>
    <w:uiPriority w:val="99"/>
    <w:rsid w:val="00DE189D"/>
    <w:rPr>
      <w:lang w:val="en-GB"/>
    </w:rPr>
  </w:style>
  <w:style w:type="paragraph" w:styleId="Bunntekst">
    <w:name w:val="footer"/>
    <w:basedOn w:val="Normal"/>
    <w:link w:val="BunntekstTegn"/>
    <w:uiPriority w:val="99"/>
    <w:unhideWhenUsed/>
    <w:rsid w:val="00DE189D"/>
    <w:pPr>
      <w:tabs>
        <w:tab w:val="center" w:pos="4536"/>
        <w:tab w:val="right" w:pos="9072"/>
      </w:tabs>
      <w:spacing w:after="0"/>
    </w:pPr>
  </w:style>
  <w:style w:type="character" w:customStyle="1" w:styleId="BunntekstTegn">
    <w:name w:val="Bunntekst Tegn"/>
    <w:basedOn w:val="Standardskriftforavsnitt"/>
    <w:link w:val="Bunntekst"/>
    <w:uiPriority w:val="99"/>
    <w:rsid w:val="00DE189D"/>
    <w:rPr>
      <w:lang w:val="en-GB"/>
    </w:rPr>
  </w:style>
  <w:style w:type="table" w:styleId="Tabellrutenett">
    <w:name w:val="Table Grid"/>
    <w:basedOn w:val="Vanligtabell"/>
    <w:uiPriority w:val="59"/>
    <w:rsid w:val="00DE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ulenumbering1Char">
    <w:name w:val="Schedule numbering 1 Char"/>
    <w:basedOn w:val="Standardskriftforavsnitt"/>
    <w:link w:val="Schedulenumbering1"/>
    <w:rsid w:val="004010DD"/>
    <w:rPr>
      <w:b/>
      <w:caps/>
    </w:rPr>
  </w:style>
  <w:style w:type="character" w:customStyle="1" w:styleId="Schedulenumbering2Char">
    <w:name w:val="Schedule numbering 2 Char"/>
    <w:basedOn w:val="Standardskriftforavsnitt"/>
    <w:link w:val="Schedulenumbering2"/>
    <w:rsid w:val="004010DD"/>
  </w:style>
  <w:style w:type="character" w:customStyle="1" w:styleId="Schedulenumbering3Char">
    <w:name w:val="Schedule numbering 3 Char"/>
    <w:basedOn w:val="Standardskriftforavsnitt"/>
    <w:link w:val="Schedulenumbering3"/>
    <w:rsid w:val="004010DD"/>
  </w:style>
  <w:style w:type="character" w:customStyle="1" w:styleId="Schedulenumbering4Char">
    <w:name w:val="Schedule numbering 4 Char"/>
    <w:basedOn w:val="Standardskriftforavsnitt"/>
    <w:link w:val="Schedulenumbering4"/>
    <w:rsid w:val="004010DD"/>
  </w:style>
  <w:style w:type="character" w:customStyle="1" w:styleId="Schedulenumbering5Char">
    <w:name w:val="Schedule numbering 5 Char"/>
    <w:basedOn w:val="Standardskriftforavsnitt"/>
    <w:link w:val="Schedulenumbering5"/>
    <w:rsid w:val="004010DD"/>
  </w:style>
  <w:style w:type="character" w:customStyle="1" w:styleId="Schedulenumbering6Char">
    <w:name w:val="Schedule numbering 6 Char"/>
    <w:basedOn w:val="Standardskriftforavsnitt"/>
    <w:link w:val="Schedulenumbering6"/>
    <w:rsid w:val="004010DD"/>
  </w:style>
  <w:style w:type="paragraph" w:styleId="Listeavsnitt">
    <w:name w:val="List Paragraph"/>
    <w:basedOn w:val="Normal"/>
    <w:link w:val="ListeavsnittTegn"/>
    <w:uiPriority w:val="34"/>
    <w:qFormat/>
    <w:rsid w:val="00AD2E50"/>
    <w:pPr>
      <w:ind w:left="720"/>
      <w:contextualSpacing/>
    </w:pPr>
  </w:style>
  <w:style w:type="character" w:customStyle="1" w:styleId="ListeavsnittTegn">
    <w:name w:val="Listeavsnitt Tegn"/>
    <w:basedOn w:val="Standardskriftforavsnitt"/>
    <w:link w:val="Listeavsnitt"/>
    <w:uiPriority w:val="34"/>
    <w:rsid w:val="00AD2E50"/>
    <w:rPr>
      <w:lang w:val="en-GB"/>
    </w:rPr>
  </w:style>
  <w:style w:type="paragraph" w:customStyle="1" w:styleId="Appendix">
    <w:name w:val="Appendix"/>
    <w:basedOn w:val="Normal"/>
    <w:qFormat/>
    <w:rsid w:val="007942F0"/>
    <w:pPr>
      <w:numPr>
        <w:numId w:val="4"/>
      </w:numPr>
      <w:ind w:left="0" w:firstLine="0"/>
      <w:jc w:val="center"/>
    </w:pPr>
    <w:rPr>
      <w:b/>
      <w:caps/>
    </w:rPr>
  </w:style>
  <w:style w:type="paragraph" w:styleId="Fotnotetekst">
    <w:name w:val="footnote text"/>
    <w:basedOn w:val="Normal"/>
    <w:link w:val="FotnotetekstTegn"/>
    <w:uiPriority w:val="99"/>
    <w:semiHidden/>
    <w:unhideWhenUsed/>
    <w:rsid w:val="005615AB"/>
    <w:pPr>
      <w:ind w:left="357" w:hanging="357"/>
    </w:pPr>
    <w:rPr>
      <w:rFonts w:eastAsia="Times New Roman" w:cs="Times New Roman"/>
      <w:sz w:val="20"/>
      <w:szCs w:val="20"/>
    </w:rPr>
  </w:style>
  <w:style w:type="character" w:customStyle="1" w:styleId="FotnotetekstTegn">
    <w:name w:val="Fotnotetekst Tegn"/>
    <w:basedOn w:val="Standardskriftforavsnitt"/>
    <w:link w:val="Fotnotetekst"/>
    <w:uiPriority w:val="99"/>
    <w:semiHidden/>
    <w:rsid w:val="005615AB"/>
    <w:rPr>
      <w:rFonts w:eastAsia="Times New Roman" w:cs="Times New Roman"/>
      <w:sz w:val="20"/>
      <w:szCs w:val="20"/>
    </w:rPr>
  </w:style>
  <w:style w:type="paragraph" w:customStyle="1" w:styleId="Text1">
    <w:name w:val="Text 1"/>
    <w:basedOn w:val="Normal"/>
    <w:rsid w:val="007942F0"/>
    <w:pPr>
      <w:ind w:left="482"/>
    </w:pPr>
    <w:rPr>
      <w:rFonts w:ascii="Times New Roman" w:eastAsia="Times New Roman" w:hAnsi="Times New Roman" w:cs="Times New Roman"/>
      <w:sz w:val="24"/>
      <w:szCs w:val="20"/>
    </w:rPr>
  </w:style>
  <w:style w:type="paragraph" w:customStyle="1" w:styleId="NormalCentered">
    <w:name w:val="Normal Centered"/>
    <w:basedOn w:val="Normal"/>
    <w:rsid w:val="007942F0"/>
    <w:pPr>
      <w:spacing w:before="120" w:after="120"/>
      <w:jc w:val="center"/>
    </w:pPr>
    <w:rPr>
      <w:rFonts w:ascii="Times New Roman" w:eastAsia="Calibri" w:hAnsi="Times New Roman" w:cs="Times New Roman"/>
      <w:sz w:val="24"/>
    </w:rPr>
  </w:style>
  <w:style w:type="paragraph" w:customStyle="1" w:styleId="NormalRight">
    <w:name w:val="Normal Right"/>
    <w:basedOn w:val="Normal"/>
    <w:rsid w:val="007942F0"/>
    <w:pPr>
      <w:spacing w:before="120" w:after="120"/>
      <w:jc w:val="right"/>
    </w:pPr>
    <w:rPr>
      <w:rFonts w:ascii="Times New Roman" w:eastAsia="Calibri" w:hAnsi="Times New Roman" w:cs="Times New Roman"/>
      <w:sz w:val="24"/>
    </w:rPr>
  </w:style>
  <w:style w:type="paragraph" w:customStyle="1" w:styleId="Point0">
    <w:name w:val="Point 0"/>
    <w:basedOn w:val="Normal"/>
    <w:rsid w:val="007942F0"/>
    <w:pPr>
      <w:spacing w:before="120" w:after="120"/>
      <w:ind w:left="850" w:hanging="850"/>
    </w:pPr>
    <w:rPr>
      <w:rFonts w:ascii="Times New Roman" w:eastAsia="Calibri" w:hAnsi="Times New Roman" w:cs="Times New Roman"/>
      <w:sz w:val="24"/>
    </w:rPr>
  </w:style>
  <w:style w:type="paragraph" w:customStyle="1" w:styleId="Point1">
    <w:name w:val="Point 1"/>
    <w:basedOn w:val="Normal"/>
    <w:rsid w:val="007942F0"/>
    <w:pPr>
      <w:spacing w:before="120" w:after="120"/>
      <w:ind w:left="1417" w:hanging="567"/>
    </w:pPr>
    <w:rPr>
      <w:rFonts w:ascii="Times New Roman" w:eastAsia="Calibri" w:hAnsi="Times New Roman" w:cs="Times New Roman"/>
      <w:sz w:val="24"/>
    </w:rPr>
  </w:style>
  <w:style w:type="paragraph" w:customStyle="1" w:styleId="ManualNumPar1">
    <w:name w:val="Manual NumPar 1"/>
    <w:basedOn w:val="Normal"/>
    <w:next w:val="Text1"/>
    <w:rsid w:val="007942F0"/>
    <w:pPr>
      <w:spacing w:before="120" w:after="120"/>
      <w:ind w:left="850" w:hanging="850"/>
    </w:pPr>
    <w:rPr>
      <w:rFonts w:ascii="Times New Roman" w:eastAsia="Calibri" w:hAnsi="Times New Roman" w:cs="Times New Roman"/>
      <w:sz w:val="24"/>
    </w:rPr>
  </w:style>
  <w:style w:type="paragraph" w:customStyle="1" w:styleId="Titrearticle">
    <w:name w:val="Titre article"/>
    <w:basedOn w:val="Normal"/>
    <w:next w:val="Normal"/>
    <w:rsid w:val="007942F0"/>
    <w:pPr>
      <w:keepNext/>
      <w:spacing w:before="360" w:after="120"/>
      <w:jc w:val="center"/>
    </w:pPr>
    <w:rPr>
      <w:rFonts w:ascii="Times New Roman" w:eastAsia="Calibri" w:hAnsi="Times New Roman" w:cs="Times New Roman"/>
      <w:i/>
      <w:sz w:val="24"/>
    </w:rPr>
  </w:style>
  <w:style w:type="character" w:styleId="Fotnotereferanse">
    <w:name w:val="footnote reference"/>
    <w:uiPriority w:val="99"/>
    <w:semiHidden/>
    <w:unhideWhenUsed/>
    <w:rsid w:val="007942F0"/>
    <w:rPr>
      <w:vertAlign w:val="superscript"/>
    </w:rPr>
  </w:style>
  <w:style w:type="character" w:styleId="Merknadsreferanse">
    <w:name w:val="annotation reference"/>
    <w:basedOn w:val="Standardskriftforavsnitt"/>
    <w:uiPriority w:val="99"/>
    <w:semiHidden/>
    <w:unhideWhenUsed/>
    <w:rsid w:val="001D45B7"/>
    <w:rPr>
      <w:sz w:val="16"/>
      <w:szCs w:val="16"/>
    </w:rPr>
  </w:style>
  <w:style w:type="paragraph" w:styleId="Merknadstekst">
    <w:name w:val="annotation text"/>
    <w:basedOn w:val="Normal"/>
    <w:link w:val="MerknadstekstTegn"/>
    <w:uiPriority w:val="99"/>
    <w:semiHidden/>
    <w:unhideWhenUsed/>
    <w:rsid w:val="001D45B7"/>
    <w:rPr>
      <w:sz w:val="20"/>
      <w:szCs w:val="20"/>
    </w:rPr>
  </w:style>
  <w:style w:type="character" w:customStyle="1" w:styleId="MerknadstekstTegn">
    <w:name w:val="Merknadstekst Tegn"/>
    <w:basedOn w:val="Standardskriftforavsnitt"/>
    <w:link w:val="Merknadstekst"/>
    <w:uiPriority w:val="99"/>
    <w:semiHidden/>
    <w:rsid w:val="001D45B7"/>
    <w:rPr>
      <w:sz w:val="20"/>
      <w:szCs w:val="20"/>
    </w:rPr>
  </w:style>
  <w:style w:type="paragraph" w:styleId="Kommentaremne">
    <w:name w:val="annotation subject"/>
    <w:basedOn w:val="Merknadstekst"/>
    <w:next w:val="Merknadstekst"/>
    <w:link w:val="KommentaremneTegn"/>
    <w:uiPriority w:val="99"/>
    <w:semiHidden/>
    <w:unhideWhenUsed/>
    <w:rsid w:val="001D45B7"/>
    <w:rPr>
      <w:b/>
      <w:bCs/>
    </w:rPr>
  </w:style>
  <w:style w:type="character" w:customStyle="1" w:styleId="KommentaremneTegn">
    <w:name w:val="Kommentaremne Tegn"/>
    <w:basedOn w:val="MerknadstekstTegn"/>
    <w:link w:val="Kommentaremne"/>
    <w:uiPriority w:val="99"/>
    <w:semiHidden/>
    <w:rsid w:val="001D45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86475">
      <w:bodyDiv w:val="1"/>
      <w:marLeft w:val="0"/>
      <w:marRight w:val="0"/>
      <w:marTop w:val="0"/>
      <w:marBottom w:val="0"/>
      <w:divBdr>
        <w:top w:val="none" w:sz="0" w:space="0" w:color="auto"/>
        <w:left w:val="none" w:sz="0" w:space="0" w:color="auto"/>
        <w:bottom w:val="none" w:sz="0" w:space="0" w:color="auto"/>
        <w:right w:val="none" w:sz="0" w:space="0" w:color="auto"/>
      </w:divBdr>
    </w:div>
    <w:div w:id="6836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_x00f8_knadsbel_x00f8_p xmlns="d669f6e4-b94b-4c7d-b57e-ddc60bae9f8d" xsi:nil="true"/>
    <Fakturert xmlns="d669f6e4-b94b-4c7d-b57e-ddc60bae9f8d">false</Fakturert>
    <S_x00f8_ker xmlns="d669f6e4-b94b-4c7d-b57e-ddc60bae9f8d" xsi:nil="true"/>
    <lcf76f155ced4ddcb4097134ff3c332f xmlns="d669f6e4-b94b-4c7d-b57e-ddc60bae9f8d" xsi:nil="true"/>
    <Samarbeidspartner xmlns="d669f6e4-b94b-4c7d-b57e-ddc60bae9f8d" xsi:nil="true"/>
    <Vedtattbel_x00f8_p xmlns="d669f6e4-b94b-4c7d-b57e-ddc60bae9f8d" xsi:nil="true"/>
    <TaxCatchAll xmlns="9fb0d6f9-6a08-4805-8db4-0aee2af7b58d" xsi:nil="true"/>
    <nr xmlns="d669f6e4-b94b-4c7d-b57e-ddc60bae9f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slo Word møtereferat" ma:contentTypeID="0x0101003D178155239BE64386EE5DC1422F5229005D16426777A77D4EA9C534F20842AF24" ma:contentTypeVersion="9" ma:contentTypeDescription="Oslo Word møtereferat - MAL" ma:contentTypeScope="" ma:versionID="b9136f94c327d181888915cca17b12f1">
  <xsd:schema xmlns:xsd="http://www.w3.org/2001/XMLSchema" xmlns:xs="http://www.w3.org/2001/XMLSchema" xmlns:p="http://schemas.microsoft.com/office/2006/metadata/properties" xmlns:ns2="d669f6e4-b94b-4c7d-b57e-ddc60bae9f8d" xmlns:ns3="9fb0d6f9-6a08-4805-8db4-0aee2af7b58d" targetNamespace="http://schemas.microsoft.com/office/2006/metadata/properties" ma:root="true" ma:fieldsID="ecb5cde1f3ef5d289cd3ede8ea0d1140" ns2:_="" ns3:_="">
    <xsd:import namespace="d669f6e4-b94b-4c7d-b57e-ddc60bae9f8d"/>
    <xsd:import namespace="9fb0d6f9-6a08-4805-8db4-0aee2af7b58d"/>
    <xsd:element name="properties">
      <xsd:complexType>
        <xsd:sequence>
          <xsd:element name="documentManagement">
            <xsd:complexType>
              <xsd:all>
                <xsd:element ref="ns2:lcf76f155ced4ddcb4097134ff3c332f" minOccurs="0"/>
                <xsd:element ref="ns3:TaxCatchAll" minOccurs="0"/>
                <xsd:element ref="ns2:Fakturert" minOccurs="0"/>
                <xsd:element ref="ns2:S_x00f8_knadsbel_x00f8_p" minOccurs="0"/>
                <xsd:element ref="ns2:S_x00f8_ker" minOccurs="0"/>
                <xsd:element ref="ns2:Samarbeidspartner" minOccurs="0"/>
                <xsd:element ref="ns2:Vedtattbel_x00f8_p"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9f6e4-b94b-4c7d-b57e-ddc60bae9f8d" elementFormDefault="qualified">
    <xsd:import namespace="http://schemas.microsoft.com/office/2006/documentManagement/types"/>
    <xsd:import namespace="http://schemas.microsoft.com/office/infopath/2007/PartnerControls"/>
    <xsd:element name="lcf76f155ced4ddcb4097134ff3c332f" ma:index="8" nillable="true" ma:displayName="Bildemerkelapper_0" ma:hidden="true" ma:internalName="lcf76f155ced4ddcb4097134ff3c332f">
      <xsd:simpleType>
        <xsd:restriction base="dms:Note"/>
      </xsd:simpleType>
    </xsd:element>
    <xsd:element name="Fakturert" ma:index="10" nillable="true" ma:displayName="Fakturert" ma:default="0" ma:format="Dropdown" ma:internalName="Fakturert">
      <xsd:simpleType>
        <xsd:restriction base="dms:Boolean"/>
      </xsd:simpleType>
    </xsd:element>
    <xsd:element name="S_x00f8_knadsbel_x00f8_p" ma:index="11" nillable="true" ma:displayName="Søknadsbeløp " ma:format="kr 123,456.00 (Norway)" ma:LCID="1044" ma:internalName="S_x00f8_knadsbel_x00f8_p">
      <xsd:simpleType>
        <xsd:restriction base="dms:Currency"/>
      </xsd:simpleType>
    </xsd:element>
    <xsd:element name="S_x00f8_ker" ma:index="12" nillable="true" ma:displayName="Søker" ma:format="Dropdown" ma:indexed="true" ma:internalName="S_x00f8_ker">
      <xsd:simpleType>
        <xsd:restriction base="dms:Text">
          <xsd:maxLength value="255"/>
        </xsd:restriction>
      </xsd:simpleType>
    </xsd:element>
    <xsd:element name="Samarbeidspartner" ma:index="13" nillable="true" ma:displayName="Samarbeidspartner" ma:format="Dropdown" ma:internalName="Samarbeidspartner">
      <xsd:simpleType>
        <xsd:restriction base="dms:Text">
          <xsd:maxLength value="255"/>
        </xsd:restriction>
      </xsd:simpleType>
    </xsd:element>
    <xsd:element name="Vedtattbel_x00f8_p" ma:index="14" nillable="true" ma:displayName="Vedtatt beløp" ma:format="kr 123 456,00 (Norge)" ma:LCID="1044" ma:internalName="Vedtattbel_x00f8_p">
      <xsd:simpleType>
        <xsd:restriction base="dms:Currency"/>
      </xsd:simpleType>
    </xsd:element>
    <xsd:element name="nr" ma:index="15" nillable="true" ma:displayName="nr"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fb0d6f9-6a08-4805-8db4-0aee2af7b5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ca7ae82-9137-4996-8bee-170416136e4b}" ma:internalName="TaxCatchAll" ma:showField="CatchAllData" ma:web="9fb0d6f9-6a08-4805-8db4-0aee2af7b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498AF-35AB-4D31-939E-E85178B698CB}">
  <ds:schemaRefs>
    <ds:schemaRef ds:uri="http://schemas.openxmlformats.org/officeDocument/2006/bibliography"/>
  </ds:schemaRefs>
</ds:datastoreItem>
</file>

<file path=customXml/itemProps2.xml><?xml version="1.0" encoding="utf-8"?>
<ds:datastoreItem xmlns:ds="http://schemas.openxmlformats.org/officeDocument/2006/customXml" ds:itemID="{2A847063-2B0D-4749-8500-12158FA301EF}">
  <ds:schemaRefs>
    <ds:schemaRef ds:uri="http://purl.org/dc/terms/"/>
    <ds:schemaRef ds:uri="3c68946b-b9fc-4c0d-9190-9e99577c9bca"/>
    <ds:schemaRef ds:uri="http://schemas.microsoft.com/office/2006/documentManagement/types"/>
    <ds:schemaRef ds:uri="http://schemas.microsoft.com/office/2006/metadata/properties"/>
    <ds:schemaRef ds:uri="923851af-529b-4b5e-90da-7f9f5f7d9095"/>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 ds:uri="d669f6e4-b94b-4c7d-b57e-ddc60bae9f8d"/>
    <ds:schemaRef ds:uri="9fb0d6f9-6a08-4805-8db4-0aee2af7b58d"/>
  </ds:schemaRefs>
</ds:datastoreItem>
</file>

<file path=customXml/itemProps3.xml><?xml version="1.0" encoding="utf-8"?>
<ds:datastoreItem xmlns:ds="http://schemas.openxmlformats.org/officeDocument/2006/customXml" ds:itemID="{7D139245-5A76-4A0D-ABA8-C6F754FC3D7D}">
  <ds:schemaRefs>
    <ds:schemaRef ds:uri="http://schemas.microsoft.com/sharepoint/v3/contenttype/forms"/>
  </ds:schemaRefs>
</ds:datastoreItem>
</file>

<file path=customXml/itemProps4.xml><?xml version="1.0" encoding="utf-8"?>
<ds:datastoreItem xmlns:ds="http://schemas.openxmlformats.org/officeDocument/2006/customXml" ds:itemID="{BAC71509-1CAA-472D-AADB-7E1504CBFB45}"/>
</file>

<file path=docProps/app.xml><?xml version="1.0" encoding="utf-8"?>
<Properties xmlns="http://schemas.openxmlformats.org/officeDocument/2006/extended-properties" xmlns:vt="http://schemas.openxmlformats.org/officeDocument/2006/docPropsVTypes">
  <Template>Normal.dotm</Template>
  <TotalTime>0</TotalTime>
  <Pages>1</Pages>
  <Words>1276</Words>
  <Characters>6767</Characters>
  <Application>Microsoft Office Word</Application>
  <DocSecurity>0</DocSecurity>
  <Lines>56</Lines>
  <Paragraphs>16</Paragraphs>
  <ScaleCrop>false</ScaleCrop>
  <Company>Innovation Norway</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Håvard Kjærstad</dc:creator>
  <cp:lastModifiedBy>Thomas Bergøy Johansen</cp:lastModifiedBy>
  <cp:revision>3</cp:revision>
  <cp:lastPrinted>2019-01-16T09:33:00Z</cp:lastPrinted>
  <dcterms:created xsi:type="dcterms:W3CDTF">2024-04-11T11:52:00Z</dcterms:created>
  <dcterms:modified xsi:type="dcterms:W3CDTF">2024-04-11T11:52:00Z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0x0101003D178155239BE64386EE5DC1422F5229005D16426777A77D4EA9C534F20842AF24</vt:lpwstr>
  </property>
  <property fmtid="{D5CDD505-2E9C-101B-9397-08002B2CF9AE}" pid="3" name="Order">
    <vt:r8>13806100</vt:r8>
  </property>
  <property fmtid="{D5CDD505-2E9C-101B-9397-08002B2CF9AE}" pid="4" name="Levertsluttrapport?">
    <vt:bool>false</vt:bool>
  </property>
  <property fmtid="{D5CDD505-2E9C-101B-9397-08002B2CF9AE}" pid="5" name="OK_Felles_Arkivverdig">
    <vt:lpwstr/>
  </property>
  <property fmtid="{D5CDD505-2E9C-101B-9397-08002B2CF9AE}" pid="6" name="_ExtendedDescription">
    <vt:lpwstr/>
  </property>
  <property fmtid="{D5CDD505-2E9C-101B-9397-08002B2CF9AE}" pid="7" name="Fakturert">
    <vt:bool>false</vt:bool>
  </property>
  <property fmtid="{D5CDD505-2E9C-101B-9397-08002B2CF9AE}" pid="8" name="MSIP_Label_7a2396b7-5846-48ff-8468-5f49f8ad722a_Enabled">
    <vt:lpwstr>true</vt:lpwstr>
  </property>
  <property fmtid="{D5CDD505-2E9C-101B-9397-08002B2CF9AE}" pid="9" name="MSIP_Label_7a2396b7-5846-48ff-8468-5f49f8ad722a_SetDate">
    <vt:lpwstr>2024-04-11T11:52:45Z</vt:lpwstr>
  </property>
  <property fmtid="{D5CDD505-2E9C-101B-9397-08002B2CF9AE}" pid="10" name="MSIP_Label_7a2396b7-5846-48ff-8468-5f49f8ad722a_Method">
    <vt:lpwstr>Standard</vt:lpwstr>
  </property>
  <property fmtid="{D5CDD505-2E9C-101B-9397-08002B2CF9AE}" pid="11" name="MSIP_Label_7a2396b7-5846-48ff-8468-5f49f8ad722a_Name">
    <vt:lpwstr>Lav</vt:lpwstr>
  </property>
  <property fmtid="{D5CDD505-2E9C-101B-9397-08002B2CF9AE}" pid="12" name="MSIP_Label_7a2396b7-5846-48ff-8468-5f49f8ad722a_SiteId">
    <vt:lpwstr>e6795081-6391-442e-9ab4-5e9ef74f18ea</vt:lpwstr>
  </property>
  <property fmtid="{D5CDD505-2E9C-101B-9397-08002B2CF9AE}" pid="13" name="MSIP_Label_7a2396b7-5846-48ff-8468-5f49f8ad722a_ActionId">
    <vt:lpwstr>ef32ec5b-3440-4b58-9478-52b2263d3645</vt:lpwstr>
  </property>
  <property fmtid="{D5CDD505-2E9C-101B-9397-08002B2CF9AE}" pid="14" name="MSIP_Label_7a2396b7-5846-48ff-8468-5f49f8ad722a_ContentBits">
    <vt:lpwstr>0</vt:lpwstr>
  </property>
  <property fmtid="{D5CDD505-2E9C-101B-9397-08002B2CF9AE}" pid="15" name="MediaServiceImageTags">
    <vt:lpwstr/>
  </property>
</Properties>
</file>