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94F89" w:rsidP="00E94F89" w:rsidRDefault="00E94F89" w14:paraId="1F35FCD8" w14:textId="439B6B50">
      <w:pPr>
        <w:rPr>
          <w:b/>
        </w:rPr>
      </w:pPr>
    </w:p>
    <w:p w:rsidRPr="004C320B" w:rsidR="00E94F89" w:rsidP="00E94F89" w:rsidRDefault="00E94F89" w14:paraId="27C5843A" w14:textId="78B58937">
      <w:pPr>
        <w:pStyle w:val="HovedtittelSaksfremstilling"/>
        <w:rPr>
          <w:color w:val="auto"/>
        </w:rPr>
      </w:pPr>
      <w:bookmarkStart w:name="Tittel" w:id="0"/>
      <w:bookmarkEnd w:id="0"/>
      <w:r w:rsidRPr="6883076B" w:rsidR="00E94F89">
        <w:rPr>
          <w:color w:val="auto"/>
        </w:rPr>
        <w:t>&lt;</w:t>
      </w:r>
      <w:r w:rsidRPr="6883076B" w:rsidR="3A32EAFE">
        <w:rPr>
          <w:color w:val="auto"/>
        </w:rPr>
        <w:t>Plannavn&gt;</w:t>
      </w:r>
    </w:p>
    <w:p w:rsidRPr="004C320B" w:rsidR="00E94F89" w:rsidP="00E94F89" w:rsidRDefault="00E94F89" w14:paraId="5F6E6D3A" w14:textId="2721EE5F">
      <w:pPr>
        <w:pStyle w:val="HovedtittelSaksfremstilling"/>
        <w:rPr>
          <w:color w:val="auto"/>
        </w:rPr>
      </w:pPr>
      <w:r>
        <w:rPr>
          <w:color w:val="auto"/>
        </w:rPr>
        <w:t>Forslagsstillers planbeskrivelse</w:t>
      </w:r>
    </w:p>
    <w:p w:rsidR="00E94F89" w:rsidP="00E94F89" w:rsidRDefault="00E94F89" w14:paraId="2A612E7A" w14:textId="77777777">
      <w:pPr>
        <w:pStyle w:val="HovedtittelSaksfremstilling"/>
        <w:rPr>
          <w:color w:val="auto"/>
        </w:rPr>
      </w:pPr>
      <w:r w:rsidRPr="004C320B">
        <w:rPr>
          <w:color w:val="auto"/>
        </w:rPr>
        <w:t>&lt;Detaljregulering/Detaljregulering med konsekvensutredning&gt;</w:t>
      </w:r>
    </w:p>
    <w:p w:rsidRPr="001C5296" w:rsidR="00E94F89" w:rsidP="00E94F89" w:rsidRDefault="00E94F89" w14:paraId="6D40C114" w14:textId="061AF864">
      <w:pPr>
        <w:rPr>
          <w:color w:val="FF0000"/>
        </w:rPr>
      </w:pPr>
      <w:r w:rsidRPr="001C5296">
        <w:rPr>
          <w:i/>
          <w:color w:val="FF0000"/>
        </w:rPr>
        <w:t xml:space="preserve">Her legger du inn </w:t>
      </w:r>
      <w:r w:rsidRPr="001C5296" w:rsidR="009619D8">
        <w:rPr>
          <w:i/>
          <w:color w:val="FF0000"/>
        </w:rPr>
        <w:t>en enkel illustrasjon</w:t>
      </w:r>
      <w:r w:rsidRPr="001C5296" w:rsidR="00E07D2C">
        <w:rPr>
          <w:i/>
          <w:color w:val="FF0000"/>
        </w:rPr>
        <w:t xml:space="preserve"> </w:t>
      </w:r>
      <w:r w:rsidRPr="001C5296" w:rsidR="009619D8">
        <w:rPr>
          <w:i/>
          <w:color w:val="FF0000"/>
        </w:rPr>
        <w:t>som gir god oversikt over planforslaget</w:t>
      </w:r>
      <w:r w:rsidRPr="001C5296" w:rsidR="00481DA0">
        <w:rPr>
          <w:i/>
          <w:color w:val="FF0000"/>
        </w:rPr>
        <w:t xml:space="preserve"> </w:t>
      </w:r>
      <w:proofErr w:type="gramStart"/>
      <w:r w:rsidRPr="001C5296" w:rsidR="00481DA0">
        <w:rPr>
          <w:i/>
          <w:color w:val="FF0000"/>
        </w:rPr>
        <w:t>f. eks.</w:t>
      </w:r>
      <w:proofErr w:type="gramEnd"/>
      <w:r w:rsidRPr="001C5296" w:rsidR="00481DA0">
        <w:rPr>
          <w:i/>
          <w:color w:val="FF0000"/>
        </w:rPr>
        <w:t xml:space="preserve"> reguleringskonvolutt</w:t>
      </w:r>
      <w:r w:rsidRPr="001C5296" w:rsidR="009619D8">
        <w:rPr>
          <w:i/>
          <w:color w:val="FF0000"/>
        </w:rPr>
        <w:t xml:space="preserve">. </w:t>
      </w:r>
      <w:r w:rsidRPr="001C5296">
        <w:rPr>
          <w:i/>
          <w:color w:val="FF0000"/>
        </w:rPr>
        <w:t xml:space="preserve">Bredden </w:t>
      </w:r>
      <w:r w:rsidRPr="001C5296" w:rsidR="009619D8">
        <w:rPr>
          <w:i/>
          <w:color w:val="FF0000"/>
        </w:rPr>
        <w:t>skal være</w:t>
      </w:r>
      <w:r w:rsidRPr="001C5296">
        <w:rPr>
          <w:i/>
          <w:color w:val="FF0000"/>
        </w:rPr>
        <w:t xml:space="preserve"> 15,8 cm.</w:t>
      </w:r>
      <w:r w:rsidRPr="001C5296">
        <w:rPr>
          <w:color w:val="FF0000"/>
        </w:rPr>
        <w:t xml:space="preserve"> </w:t>
      </w:r>
    </w:p>
    <w:p w:rsidR="005A1516" w:rsidRDefault="001C5296" w14:paraId="1678E41C" w14:textId="7A4A3F55">
      <w:r>
        <w:t>Bydel: &lt;&gt;</w:t>
      </w:r>
    </w:p>
    <w:p w:rsidR="00770872" w:rsidRDefault="00770872" w14:paraId="195D6D5D" w14:textId="77777777">
      <w:pPr>
        <w:rPr>
          <w:b/>
          <w:i/>
          <w:iCs/>
          <w:color w:val="FF0000"/>
        </w:rPr>
      </w:pPr>
      <w:r>
        <w:rPr>
          <w:b/>
          <w:i/>
          <w:iCs/>
          <w:color w:val="FF0000"/>
        </w:rPr>
        <w:br w:type="page"/>
      </w:r>
    </w:p>
    <w:p w:rsidRPr="001C5296" w:rsidR="00770872" w:rsidP="00770872" w:rsidRDefault="00770872" w14:paraId="5279A065" w14:textId="0D6C9359">
      <w:pPr>
        <w:rPr>
          <w:b/>
          <w:i/>
          <w:iCs/>
          <w:color w:val="FF0000"/>
        </w:rPr>
      </w:pPr>
      <w:r w:rsidRPr="001C5296">
        <w:rPr>
          <w:b/>
          <w:i/>
          <w:iCs/>
          <w:color w:val="FF0000"/>
        </w:rPr>
        <w:lastRenderedPageBreak/>
        <w:t>Til fagkyndig om bruk av malen:</w:t>
      </w:r>
    </w:p>
    <w:p w:rsidRPr="001C5296" w:rsidR="00770872" w:rsidP="00770872" w:rsidRDefault="00770872" w14:paraId="1F0B17BD" w14:textId="77777777">
      <w:pPr>
        <w:rPr>
          <w:i/>
          <w:iCs/>
          <w:color w:val="FF0000"/>
        </w:rPr>
      </w:pPr>
      <w:r w:rsidRPr="001C5296">
        <w:rPr>
          <w:i/>
          <w:iCs/>
          <w:color w:val="FF0000"/>
        </w:rPr>
        <w:t xml:space="preserve">Målet med denne malen er å forklare ting så </w:t>
      </w:r>
      <w:r w:rsidRPr="001C5296">
        <w:rPr>
          <w:i/>
          <w:iCs/>
          <w:color w:val="FF0000"/>
          <w:u w:val="single"/>
        </w:rPr>
        <w:t>kort, enkelt og konkret som mulig</w:t>
      </w:r>
      <w:r w:rsidRPr="001C5296">
        <w:rPr>
          <w:i/>
          <w:iCs/>
          <w:color w:val="FF0000"/>
        </w:rPr>
        <w:t>. Alle naboer og interesserte bør kunne forstå dette dokumentet. Forklar fagbegreper enklest mulig, og bruk illustrasjoner og diagrammer for å forklare ting hvis det gjør det enklere.</w:t>
      </w:r>
    </w:p>
    <w:p w:rsidRPr="001C5296" w:rsidR="00770872" w:rsidP="00770872" w:rsidRDefault="00770872" w14:paraId="079A675C" w14:textId="77777777">
      <w:pPr>
        <w:rPr>
          <w:i/>
          <w:iCs/>
          <w:color w:val="FF0000"/>
        </w:rPr>
      </w:pPr>
      <w:r w:rsidRPr="001C5296">
        <w:rPr>
          <w:i/>
          <w:iCs/>
          <w:color w:val="FF0000"/>
        </w:rPr>
        <w:t>Illustrer det som kan illustreres, og forklar tydelig hva illustrasjonene viser, gjerne med en visuell henvisning til hvor i planområdet en illustrasjon er fra.</w:t>
      </w:r>
    </w:p>
    <w:p w:rsidRPr="001C5296" w:rsidR="00770872" w:rsidP="00770872" w:rsidRDefault="00770872" w14:paraId="497BE2A7" w14:textId="77777777">
      <w:pPr>
        <w:spacing w:after="0"/>
        <w:rPr>
          <w:i/>
          <w:iCs/>
          <w:color w:val="FF0000"/>
        </w:rPr>
      </w:pPr>
      <w:r w:rsidRPr="001C5296">
        <w:rPr>
          <w:i/>
          <w:iCs/>
          <w:color w:val="FF0000"/>
        </w:rPr>
        <w:t>Fem skriveråd dere bør følge:</w:t>
      </w:r>
    </w:p>
    <w:p w:rsidRPr="001C5296" w:rsidR="00770872" w:rsidP="00770872" w:rsidRDefault="00770872" w14:paraId="30B2FD48" w14:textId="77777777">
      <w:pPr>
        <w:numPr>
          <w:ilvl w:val="0"/>
          <w:numId w:val="13"/>
        </w:numPr>
        <w:overflowPunct w:val="0"/>
        <w:autoSpaceDE w:val="0"/>
        <w:autoSpaceDN w:val="0"/>
        <w:adjustRightInd w:val="0"/>
        <w:spacing w:after="0" w:line="240" w:lineRule="auto"/>
        <w:textAlignment w:val="baseline"/>
        <w:rPr>
          <w:i/>
          <w:iCs/>
          <w:color w:val="FF0000"/>
        </w:rPr>
      </w:pPr>
      <w:r w:rsidRPr="001C5296">
        <w:rPr>
          <w:i/>
          <w:iCs/>
          <w:color w:val="FF0000"/>
        </w:rPr>
        <w:t>Kom kjapt til saken.</w:t>
      </w:r>
    </w:p>
    <w:p w:rsidRPr="001C5296" w:rsidR="00770872" w:rsidP="00770872" w:rsidRDefault="00770872" w14:paraId="5DAB7A1D" w14:textId="77777777">
      <w:pPr>
        <w:numPr>
          <w:ilvl w:val="0"/>
          <w:numId w:val="13"/>
        </w:numPr>
        <w:overflowPunct w:val="0"/>
        <w:autoSpaceDE w:val="0"/>
        <w:autoSpaceDN w:val="0"/>
        <w:adjustRightInd w:val="0"/>
        <w:spacing w:after="0" w:line="240" w:lineRule="auto"/>
        <w:textAlignment w:val="baseline"/>
        <w:rPr>
          <w:i/>
          <w:iCs/>
          <w:color w:val="FF0000"/>
        </w:rPr>
      </w:pPr>
      <w:r w:rsidRPr="001C5296">
        <w:rPr>
          <w:i/>
          <w:iCs/>
          <w:color w:val="FF0000"/>
        </w:rPr>
        <w:t>Gjør det enkelt å finne fram i teksten.</w:t>
      </w:r>
    </w:p>
    <w:p w:rsidRPr="001C5296" w:rsidR="00770872" w:rsidP="00770872" w:rsidRDefault="00770872" w14:paraId="167884E7" w14:textId="77777777">
      <w:pPr>
        <w:numPr>
          <w:ilvl w:val="0"/>
          <w:numId w:val="13"/>
        </w:numPr>
        <w:overflowPunct w:val="0"/>
        <w:autoSpaceDE w:val="0"/>
        <w:autoSpaceDN w:val="0"/>
        <w:adjustRightInd w:val="0"/>
        <w:spacing w:after="0" w:line="240" w:lineRule="auto"/>
        <w:textAlignment w:val="baseline"/>
        <w:rPr>
          <w:i/>
          <w:iCs/>
          <w:color w:val="FF0000"/>
        </w:rPr>
      </w:pPr>
      <w:r w:rsidRPr="001C5296">
        <w:rPr>
          <w:i/>
          <w:iCs/>
          <w:color w:val="FF0000"/>
        </w:rPr>
        <w:t>Velg ord mottakeren forstår, og forklar faguttrykk.</w:t>
      </w:r>
    </w:p>
    <w:p w:rsidRPr="001C5296" w:rsidR="00770872" w:rsidP="00770872" w:rsidRDefault="00770872" w14:paraId="288F47A5" w14:textId="77777777">
      <w:pPr>
        <w:numPr>
          <w:ilvl w:val="0"/>
          <w:numId w:val="13"/>
        </w:numPr>
        <w:overflowPunct w:val="0"/>
        <w:autoSpaceDE w:val="0"/>
        <w:autoSpaceDN w:val="0"/>
        <w:adjustRightInd w:val="0"/>
        <w:spacing w:after="0" w:line="240" w:lineRule="auto"/>
        <w:textAlignment w:val="baseline"/>
        <w:rPr>
          <w:i/>
          <w:iCs/>
          <w:color w:val="FF0000"/>
        </w:rPr>
      </w:pPr>
      <w:r w:rsidRPr="001C5296">
        <w:rPr>
          <w:i/>
          <w:iCs/>
          <w:color w:val="FF0000"/>
        </w:rPr>
        <w:t>Få roller og ansvar tydelig fram.</w:t>
      </w:r>
    </w:p>
    <w:p w:rsidRPr="001C5296" w:rsidR="00770872" w:rsidP="00770872" w:rsidRDefault="00770872" w14:paraId="1BBC417C" w14:textId="77777777">
      <w:pPr>
        <w:numPr>
          <w:ilvl w:val="0"/>
          <w:numId w:val="13"/>
        </w:numPr>
        <w:overflowPunct w:val="0"/>
        <w:autoSpaceDE w:val="0"/>
        <w:autoSpaceDN w:val="0"/>
        <w:adjustRightInd w:val="0"/>
        <w:spacing w:after="0" w:line="240" w:lineRule="auto"/>
        <w:textAlignment w:val="baseline"/>
        <w:rPr>
          <w:i/>
          <w:iCs/>
          <w:color w:val="FF0000"/>
        </w:rPr>
      </w:pPr>
      <w:r w:rsidRPr="001C5296">
        <w:rPr>
          <w:i/>
          <w:iCs/>
          <w:color w:val="FF0000"/>
        </w:rPr>
        <w:t>Sett punktum, og skriv kort når du kan.</w:t>
      </w:r>
    </w:p>
    <w:p w:rsidRPr="001C5296" w:rsidR="00770872" w:rsidP="00770872" w:rsidRDefault="00770872" w14:paraId="202902E6" w14:textId="77777777">
      <w:pPr>
        <w:rPr>
          <w:rFonts w:ascii="Arial" w:hAnsi="Arial"/>
          <w:i/>
          <w:iCs/>
          <w:color w:val="FF0000"/>
          <w:sz w:val="15"/>
        </w:rPr>
      </w:pPr>
      <w:r w:rsidRPr="001C5296">
        <w:rPr>
          <w:i/>
          <w:iCs/>
          <w:color w:val="FF0000"/>
        </w:rPr>
        <w:br w:type="page"/>
      </w:r>
    </w:p>
    <w:p w:rsidRPr="009619D8" w:rsidR="00E94F89" w:rsidP="00E94F89" w:rsidRDefault="00E94F89" w14:paraId="1DDB54F0" w14:textId="77777777">
      <w:pPr>
        <w:pageBreakBefore/>
        <w:spacing w:after="0"/>
        <w:rPr>
          <w:i/>
          <w:color w:val="FF0000"/>
        </w:rPr>
      </w:pPr>
      <w:r w:rsidRPr="009619D8">
        <w:rPr>
          <w:i/>
          <w:color w:val="FF0000"/>
        </w:rPr>
        <w:lastRenderedPageBreak/>
        <w:t xml:space="preserve">Sjekk at tabellen kun har 2 nivåer i «Referanser» &gt; «innholdsfortegnelse» &gt; </w:t>
      </w:r>
      <w:proofErr w:type="gramStart"/>
      <w:r w:rsidRPr="009619D8">
        <w:rPr>
          <w:i/>
          <w:color w:val="FF0000"/>
        </w:rPr>
        <w:t>« Sett</w:t>
      </w:r>
      <w:proofErr w:type="gramEnd"/>
      <w:r w:rsidRPr="009619D8">
        <w:rPr>
          <w:i/>
          <w:color w:val="FF0000"/>
        </w:rPr>
        <w:t xml:space="preserve"> inn innholdsfortegnelse»</w:t>
      </w:r>
    </w:p>
    <w:sdt>
      <w:sdtPr>
        <w:rPr>
          <w:rFonts w:ascii="Times New Roman" w:hAnsi="Times New Roman" w:eastAsia="Times New Roman" w:cs="Times New Roman"/>
          <w:b/>
          <w:bCs/>
          <w:color w:val="auto"/>
          <w:sz w:val="24"/>
          <w:szCs w:val="20"/>
        </w:rPr>
        <w:id w:val="573924581"/>
        <w:docPartObj>
          <w:docPartGallery w:val="Table of Contents"/>
          <w:docPartUnique/>
        </w:docPartObj>
      </w:sdtPr>
      <w:sdtEndPr>
        <w:rPr>
          <w:rFonts w:ascii="Oslo Sans Office" w:hAnsi="Oslo Sans Office" w:eastAsia="Times New Roman" w:cs="Times New Roman" w:asciiTheme="minorAscii" w:hAnsiTheme="minorAscii"/>
          <w:b w:val="0"/>
          <w:bCs w:val="0"/>
          <w:color w:val="auto"/>
          <w:sz w:val="20"/>
          <w:szCs w:val="20"/>
        </w:rPr>
      </w:sdtEndPr>
      <w:sdtContent>
        <w:p w:rsidR="00E94F89" w:rsidP="00E94F89" w:rsidRDefault="00E94F89" w14:paraId="02564FDC" w14:textId="77777777">
          <w:pPr>
            <w:pStyle w:val="Overskriftforinnholdsfortegnelse"/>
          </w:pPr>
          <w:r w:rsidRPr="000145F7">
            <w:rPr>
              <w:color w:val="auto"/>
            </w:rPr>
            <w:t>Innhold</w:t>
          </w:r>
        </w:p>
        <w:p w:rsidR="005A1516" w:rsidRDefault="00E94F89" w14:paraId="069B0A48" w14:textId="47A846B2">
          <w:pPr>
            <w:pStyle w:val="INNH1"/>
            <w:rPr>
              <w:rFonts w:asciiTheme="minorHAnsi" w:hAnsiTheme="minorHAnsi" w:eastAsiaTheme="minorEastAsia" w:cstheme="minorBidi"/>
              <w:b w:val="0"/>
              <w:noProof/>
              <w:kern w:val="2"/>
              <w:sz w:val="24"/>
              <w:szCs w:val="24"/>
              <w14:ligatures w14:val="standardContextual"/>
            </w:rPr>
          </w:pPr>
          <w:r>
            <w:rPr>
              <w:rFonts w:ascii="Oslo Sans Medium" w:hAnsi="Oslo Sans Medium"/>
            </w:rPr>
            <w:fldChar w:fldCharType="begin"/>
          </w:r>
          <w:r>
            <w:instrText xml:space="preserve"> TOC \o "1-2" \h \z \u </w:instrText>
          </w:r>
          <w:r>
            <w:rPr>
              <w:rFonts w:ascii="Oslo Sans Medium" w:hAnsi="Oslo Sans Medium"/>
            </w:rPr>
            <w:fldChar w:fldCharType="separate"/>
          </w:r>
          <w:hyperlink w:history="1" w:anchor="_Toc200953334">
            <w:r w:rsidRPr="001A6CFC" w:rsidR="005A1516">
              <w:rPr>
                <w:rStyle w:val="Hyperkobling"/>
                <w:noProof/>
              </w:rPr>
              <w:t>1</w:t>
            </w:r>
            <w:r w:rsidR="005A1516">
              <w:rPr>
                <w:rFonts w:asciiTheme="minorHAnsi" w:hAnsiTheme="minorHAnsi" w:eastAsiaTheme="minorEastAsia" w:cstheme="minorBidi"/>
                <w:b w:val="0"/>
                <w:noProof/>
                <w:kern w:val="2"/>
                <w:sz w:val="24"/>
                <w:szCs w:val="24"/>
                <w14:ligatures w14:val="standardContextual"/>
              </w:rPr>
              <w:tab/>
            </w:r>
            <w:r w:rsidRPr="001A6CFC" w:rsidR="005A1516">
              <w:rPr>
                <w:rStyle w:val="Hyperkobling"/>
                <w:noProof/>
              </w:rPr>
              <w:t>Eksisterende og framtidig situasjon</w:t>
            </w:r>
            <w:r w:rsidR="005A1516">
              <w:rPr>
                <w:noProof/>
                <w:webHidden/>
              </w:rPr>
              <w:tab/>
            </w:r>
            <w:r w:rsidR="005A1516">
              <w:rPr>
                <w:noProof/>
                <w:webHidden/>
              </w:rPr>
              <w:fldChar w:fldCharType="begin"/>
            </w:r>
            <w:r w:rsidR="005A1516">
              <w:rPr>
                <w:noProof/>
                <w:webHidden/>
              </w:rPr>
              <w:instrText xml:space="preserve"> PAGEREF _Toc200953334 \h </w:instrText>
            </w:r>
            <w:r w:rsidR="005A1516">
              <w:rPr>
                <w:noProof/>
                <w:webHidden/>
              </w:rPr>
            </w:r>
            <w:r w:rsidR="005A1516">
              <w:rPr>
                <w:noProof/>
                <w:webHidden/>
              </w:rPr>
              <w:fldChar w:fldCharType="separate"/>
            </w:r>
            <w:r w:rsidR="005A1516">
              <w:rPr>
                <w:noProof/>
                <w:webHidden/>
              </w:rPr>
              <w:t>5</w:t>
            </w:r>
            <w:r w:rsidR="005A1516">
              <w:rPr>
                <w:noProof/>
                <w:webHidden/>
              </w:rPr>
              <w:fldChar w:fldCharType="end"/>
            </w:r>
          </w:hyperlink>
        </w:p>
        <w:p w:rsidR="005A1516" w:rsidRDefault="00000000" w14:paraId="04E62F39" w14:textId="30B42A5E">
          <w:pPr>
            <w:pStyle w:val="INNH2"/>
            <w:rPr>
              <w:rFonts w:eastAsiaTheme="minorEastAsia" w:cstheme="minorBidi"/>
              <w:noProof/>
              <w:kern w:val="2"/>
              <w:sz w:val="24"/>
              <w:szCs w:val="24"/>
              <w14:ligatures w14:val="standardContextual"/>
            </w:rPr>
          </w:pPr>
          <w:hyperlink w:history="1" w:anchor="_Toc200953335">
            <w:r w:rsidRPr="001A6CFC" w:rsidR="005A1516">
              <w:rPr>
                <w:rStyle w:val="Hyperkobling"/>
                <w:noProof/>
              </w:rPr>
              <w:t>1.1</w:t>
            </w:r>
            <w:r w:rsidR="005A1516">
              <w:rPr>
                <w:rFonts w:eastAsiaTheme="minorEastAsia" w:cstheme="minorBidi"/>
                <w:noProof/>
                <w:kern w:val="2"/>
                <w:sz w:val="24"/>
                <w:szCs w:val="24"/>
                <w14:ligatures w14:val="standardContextual"/>
              </w:rPr>
              <w:tab/>
            </w:r>
            <w:r w:rsidRPr="001A6CFC" w:rsidR="005A1516">
              <w:rPr>
                <w:rStyle w:val="Hyperkobling"/>
                <w:noProof/>
              </w:rPr>
              <w:t>Skisse av eksisterende situasjon</w:t>
            </w:r>
            <w:r w:rsidR="005A1516">
              <w:rPr>
                <w:noProof/>
                <w:webHidden/>
              </w:rPr>
              <w:tab/>
            </w:r>
            <w:r w:rsidR="005A1516">
              <w:rPr>
                <w:noProof/>
                <w:webHidden/>
              </w:rPr>
              <w:fldChar w:fldCharType="begin"/>
            </w:r>
            <w:r w:rsidR="005A1516">
              <w:rPr>
                <w:noProof/>
                <w:webHidden/>
              </w:rPr>
              <w:instrText xml:space="preserve"> PAGEREF _Toc200953335 \h </w:instrText>
            </w:r>
            <w:r w:rsidR="005A1516">
              <w:rPr>
                <w:noProof/>
                <w:webHidden/>
              </w:rPr>
            </w:r>
            <w:r w:rsidR="005A1516">
              <w:rPr>
                <w:noProof/>
                <w:webHidden/>
              </w:rPr>
              <w:fldChar w:fldCharType="separate"/>
            </w:r>
            <w:r w:rsidR="005A1516">
              <w:rPr>
                <w:noProof/>
                <w:webHidden/>
              </w:rPr>
              <w:t>5</w:t>
            </w:r>
            <w:r w:rsidR="005A1516">
              <w:rPr>
                <w:noProof/>
                <w:webHidden/>
              </w:rPr>
              <w:fldChar w:fldCharType="end"/>
            </w:r>
          </w:hyperlink>
        </w:p>
        <w:p w:rsidR="005A1516" w:rsidRDefault="00000000" w14:paraId="0DAE40A1" w14:textId="1907D0DA">
          <w:pPr>
            <w:pStyle w:val="INNH2"/>
            <w:rPr>
              <w:rFonts w:eastAsiaTheme="minorEastAsia" w:cstheme="minorBidi"/>
              <w:noProof/>
              <w:kern w:val="2"/>
              <w:sz w:val="24"/>
              <w:szCs w:val="24"/>
              <w14:ligatures w14:val="standardContextual"/>
            </w:rPr>
          </w:pPr>
          <w:hyperlink w:history="1" w:anchor="_Toc200953336">
            <w:r w:rsidRPr="001A6CFC" w:rsidR="005A1516">
              <w:rPr>
                <w:rStyle w:val="Hyperkobling"/>
                <w:noProof/>
              </w:rPr>
              <w:t>1.2</w:t>
            </w:r>
            <w:r w:rsidR="005A1516">
              <w:rPr>
                <w:rFonts w:eastAsiaTheme="minorEastAsia" w:cstheme="minorBidi"/>
                <w:noProof/>
                <w:kern w:val="2"/>
                <w:sz w:val="24"/>
                <w:szCs w:val="24"/>
                <w14:ligatures w14:val="standardContextual"/>
              </w:rPr>
              <w:tab/>
            </w:r>
            <w:r w:rsidRPr="001A6CFC" w:rsidR="005A1516">
              <w:rPr>
                <w:rStyle w:val="Hyperkobling"/>
                <w:noProof/>
              </w:rPr>
              <w:t>Skisse av foreslått framtidig situasjon</w:t>
            </w:r>
            <w:r w:rsidR="005A1516">
              <w:rPr>
                <w:noProof/>
                <w:webHidden/>
              </w:rPr>
              <w:tab/>
            </w:r>
            <w:r w:rsidR="005A1516">
              <w:rPr>
                <w:noProof/>
                <w:webHidden/>
              </w:rPr>
              <w:fldChar w:fldCharType="begin"/>
            </w:r>
            <w:r w:rsidR="005A1516">
              <w:rPr>
                <w:noProof/>
                <w:webHidden/>
              </w:rPr>
              <w:instrText xml:space="preserve"> PAGEREF _Toc200953336 \h </w:instrText>
            </w:r>
            <w:r w:rsidR="005A1516">
              <w:rPr>
                <w:noProof/>
                <w:webHidden/>
              </w:rPr>
            </w:r>
            <w:r w:rsidR="005A1516">
              <w:rPr>
                <w:noProof/>
                <w:webHidden/>
              </w:rPr>
              <w:fldChar w:fldCharType="separate"/>
            </w:r>
            <w:r w:rsidR="005A1516">
              <w:rPr>
                <w:noProof/>
                <w:webHidden/>
              </w:rPr>
              <w:t>5</w:t>
            </w:r>
            <w:r w:rsidR="005A1516">
              <w:rPr>
                <w:noProof/>
                <w:webHidden/>
              </w:rPr>
              <w:fldChar w:fldCharType="end"/>
            </w:r>
          </w:hyperlink>
        </w:p>
        <w:p w:rsidR="005A1516" w:rsidRDefault="00000000" w14:paraId="70F20653" w14:textId="4E95F985">
          <w:pPr>
            <w:pStyle w:val="INNH1"/>
            <w:rPr>
              <w:rFonts w:asciiTheme="minorHAnsi" w:hAnsiTheme="minorHAnsi" w:eastAsiaTheme="minorEastAsia" w:cstheme="minorBidi"/>
              <w:b w:val="0"/>
              <w:noProof/>
              <w:kern w:val="2"/>
              <w:sz w:val="24"/>
              <w:szCs w:val="24"/>
              <w14:ligatures w14:val="standardContextual"/>
            </w:rPr>
          </w:pPr>
          <w:hyperlink w:history="1" w:anchor="_Toc200953337">
            <w:r w:rsidRPr="001A6CFC" w:rsidR="005A1516">
              <w:rPr>
                <w:rStyle w:val="Hyperkobling"/>
                <w:noProof/>
              </w:rPr>
              <w:t>2</w:t>
            </w:r>
            <w:r w:rsidR="005A1516">
              <w:rPr>
                <w:rFonts w:asciiTheme="minorHAnsi" w:hAnsiTheme="minorHAnsi" w:eastAsiaTheme="minorEastAsia" w:cstheme="minorBidi"/>
                <w:b w:val="0"/>
                <w:noProof/>
                <w:kern w:val="2"/>
                <w:sz w:val="24"/>
                <w:szCs w:val="24"/>
                <w14:ligatures w14:val="standardContextual"/>
              </w:rPr>
              <w:tab/>
            </w:r>
            <w:r w:rsidRPr="001A6CFC" w:rsidR="005A1516">
              <w:rPr>
                <w:rStyle w:val="Hyperkobling"/>
                <w:noProof/>
              </w:rPr>
              <w:t>Beskrivelse av planforslaget</w:t>
            </w:r>
            <w:r w:rsidR="005A1516">
              <w:rPr>
                <w:noProof/>
                <w:webHidden/>
              </w:rPr>
              <w:tab/>
            </w:r>
            <w:r w:rsidR="005A1516">
              <w:rPr>
                <w:noProof/>
                <w:webHidden/>
              </w:rPr>
              <w:fldChar w:fldCharType="begin"/>
            </w:r>
            <w:r w:rsidR="005A1516">
              <w:rPr>
                <w:noProof/>
                <w:webHidden/>
              </w:rPr>
              <w:instrText xml:space="preserve"> PAGEREF _Toc200953337 \h </w:instrText>
            </w:r>
            <w:r w:rsidR="005A1516">
              <w:rPr>
                <w:noProof/>
                <w:webHidden/>
              </w:rPr>
            </w:r>
            <w:r w:rsidR="005A1516">
              <w:rPr>
                <w:noProof/>
                <w:webHidden/>
              </w:rPr>
              <w:fldChar w:fldCharType="separate"/>
            </w:r>
            <w:r w:rsidR="005A1516">
              <w:rPr>
                <w:noProof/>
                <w:webHidden/>
              </w:rPr>
              <w:t>6</w:t>
            </w:r>
            <w:r w:rsidR="005A1516">
              <w:rPr>
                <w:noProof/>
                <w:webHidden/>
              </w:rPr>
              <w:fldChar w:fldCharType="end"/>
            </w:r>
          </w:hyperlink>
        </w:p>
        <w:p w:rsidR="005A1516" w:rsidRDefault="00000000" w14:paraId="0FE993F1" w14:textId="23796E35">
          <w:pPr>
            <w:pStyle w:val="INNH2"/>
            <w:rPr>
              <w:rFonts w:eastAsiaTheme="minorEastAsia" w:cstheme="minorBidi"/>
              <w:noProof/>
              <w:kern w:val="2"/>
              <w:sz w:val="24"/>
              <w:szCs w:val="24"/>
              <w14:ligatures w14:val="standardContextual"/>
            </w:rPr>
          </w:pPr>
          <w:hyperlink w:history="1" w:anchor="_Toc200953338">
            <w:r w:rsidRPr="001A6CFC" w:rsidR="005A1516">
              <w:rPr>
                <w:rStyle w:val="Hyperkobling"/>
                <w:noProof/>
              </w:rPr>
              <w:t>2.1</w:t>
            </w:r>
            <w:r w:rsidR="005A1516">
              <w:rPr>
                <w:rFonts w:eastAsiaTheme="minorEastAsia" w:cstheme="minorBidi"/>
                <w:noProof/>
                <w:kern w:val="2"/>
                <w:sz w:val="24"/>
                <w:szCs w:val="24"/>
                <w14:ligatures w14:val="standardContextual"/>
              </w:rPr>
              <w:tab/>
            </w:r>
            <w:r w:rsidRPr="001A6CFC" w:rsidR="005A1516">
              <w:rPr>
                <w:rStyle w:val="Hyperkobling"/>
                <w:noProof/>
              </w:rPr>
              <w:t>Forslagets nøkkelopplysninger</w:t>
            </w:r>
            <w:r w:rsidR="005A1516">
              <w:rPr>
                <w:noProof/>
                <w:webHidden/>
              </w:rPr>
              <w:tab/>
            </w:r>
            <w:r w:rsidR="005A1516">
              <w:rPr>
                <w:noProof/>
                <w:webHidden/>
              </w:rPr>
              <w:fldChar w:fldCharType="begin"/>
            </w:r>
            <w:r w:rsidR="005A1516">
              <w:rPr>
                <w:noProof/>
                <w:webHidden/>
              </w:rPr>
              <w:instrText xml:space="preserve"> PAGEREF _Toc200953338 \h </w:instrText>
            </w:r>
            <w:r w:rsidR="005A1516">
              <w:rPr>
                <w:noProof/>
                <w:webHidden/>
              </w:rPr>
            </w:r>
            <w:r w:rsidR="005A1516">
              <w:rPr>
                <w:noProof/>
                <w:webHidden/>
              </w:rPr>
              <w:fldChar w:fldCharType="separate"/>
            </w:r>
            <w:r w:rsidR="005A1516">
              <w:rPr>
                <w:noProof/>
                <w:webHidden/>
              </w:rPr>
              <w:t>6</w:t>
            </w:r>
            <w:r w:rsidR="005A1516">
              <w:rPr>
                <w:noProof/>
                <w:webHidden/>
              </w:rPr>
              <w:fldChar w:fldCharType="end"/>
            </w:r>
          </w:hyperlink>
        </w:p>
        <w:p w:rsidR="005A1516" w:rsidRDefault="00000000" w14:paraId="0EDD4CB6" w14:textId="1DFFA446">
          <w:pPr>
            <w:pStyle w:val="INNH2"/>
            <w:rPr>
              <w:rFonts w:eastAsiaTheme="minorEastAsia" w:cstheme="minorBidi"/>
              <w:noProof/>
              <w:kern w:val="2"/>
              <w:sz w:val="24"/>
              <w:szCs w:val="24"/>
              <w14:ligatures w14:val="standardContextual"/>
            </w:rPr>
          </w:pPr>
          <w:hyperlink w:history="1" w:anchor="_Toc200953339">
            <w:r w:rsidRPr="001A6CFC" w:rsidR="005A1516">
              <w:rPr>
                <w:rStyle w:val="Hyperkobling"/>
                <w:noProof/>
              </w:rPr>
              <w:t>2.2</w:t>
            </w:r>
            <w:r w:rsidR="005A1516">
              <w:rPr>
                <w:rFonts w:eastAsiaTheme="minorEastAsia" w:cstheme="minorBidi"/>
                <w:noProof/>
                <w:kern w:val="2"/>
                <w:sz w:val="24"/>
                <w:szCs w:val="24"/>
                <w14:ligatures w14:val="standardContextual"/>
              </w:rPr>
              <w:tab/>
            </w:r>
            <w:r w:rsidRPr="001A6CFC" w:rsidR="005A1516">
              <w:rPr>
                <w:rStyle w:val="Hyperkobling"/>
                <w:noProof/>
              </w:rPr>
              <w:t>Eieropplysninger</w:t>
            </w:r>
            <w:r w:rsidR="005A1516">
              <w:rPr>
                <w:noProof/>
                <w:webHidden/>
              </w:rPr>
              <w:tab/>
            </w:r>
            <w:r w:rsidR="005A1516">
              <w:rPr>
                <w:noProof/>
                <w:webHidden/>
              </w:rPr>
              <w:fldChar w:fldCharType="begin"/>
            </w:r>
            <w:r w:rsidR="005A1516">
              <w:rPr>
                <w:noProof/>
                <w:webHidden/>
              </w:rPr>
              <w:instrText xml:space="preserve"> PAGEREF _Toc200953339 \h </w:instrText>
            </w:r>
            <w:r w:rsidR="005A1516">
              <w:rPr>
                <w:noProof/>
                <w:webHidden/>
              </w:rPr>
            </w:r>
            <w:r w:rsidR="005A1516">
              <w:rPr>
                <w:noProof/>
                <w:webHidden/>
              </w:rPr>
              <w:fldChar w:fldCharType="separate"/>
            </w:r>
            <w:r w:rsidR="005A1516">
              <w:rPr>
                <w:noProof/>
                <w:webHidden/>
              </w:rPr>
              <w:t>7</w:t>
            </w:r>
            <w:r w:rsidR="005A1516">
              <w:rPr>
                <w:noProof/>
                <w:webHidden/>
              </w:rPr>
              <w:fldChar w:fldCharType="end"/>
            </w:r>
          </w:hyperlink>
        </w:p>
        <w:p w:rsidR="005A1516" w:rsidRDefault="00000000" w14:paraId="5AD49285" w14:textId="58A37BE0">
          <w:pPr>
            <w:pStyle w:val="INNH2"/>
            <w:rPr>
              <w:rFonts w:eastAsiaTheme="minorEastAsia" w:cstheme="minorBidi"/>
              <w:noProof/>
              <w:kern w:val="2"/>
              <w:sz w:val="24"/>
              <w:szCs w:val="24"/>
              <w14:ligatures w14:val="standardContextual"/>
            </w:rPr>
          </w:pPr>
          <w:hyperlink w:history="1" w:anchor="_Toc200953340">
            <w:r w:rsidRPr="001A6CFC" w:rsidR="005A1516">
              <w:rPr>
                <w:rStyle w:val="Hyperkobling"/>
                <w:noProof/>
              </w:rPr>
              <w:t>2.3</w:t>
            </w:r>
            <w:r w:rsidR="005A1516">
              <w:rPr>
                <w:rFonts w:eastAsiaTheme="minorEastAsia" w:cstheme="minorBidi"/>
                <w:noProof/>
                <w:kern w:val="2"/>
                <w:sz w:val="24"/>
                <w:szCs w:val="24"/>
                <w14:ligatures w14:val="standardContextual"/>
              </w:rPr>
              <w:tab/>
            </w:r>
            <w:r w:rsidRPr="001A6CFC" w:rsidR="005A1516">
              <w:rPr>
                <w:rStyle w:val="Hyperkobling"/>
                <w:noProof/>
              </w:rPr>
              <w:t>Hva som er sikret og ivaretatt i planforslagets plankart og bestemmelser</w:t>
            </w:r>
            <w:r w:rsidR="005A1516">
              <w:rPr>
                <w:noProof/>
                <w:webHidden/>
              </w:rPr>
              <w:tab/>
            </w:r>
            <w:r w:rsidR="005A1516">
              <w:rPr>
                <w:noProof/>
                <w:webHidden/>
              </w:rPr>
              <w:fldChar w:fldCharType="begin"/>
            </w:r>
            <w:r w:rsidR="005A1516">
              <w:rPr>
                <w:noProof/>
                <w:webHidden/>
              </w:rPr>
              <w:instrText xml:space="preserve"> PAGEREF _Toc200953340 \h </w:instrText>
            </w:r>
            <w:r w:rsidR="005A1516">
              <w:rPr>
                <w:noProof/>
                <w:webHidden/>
              </w:rPr>
            </w:r>
            <w:r w:rsidR="005A1516">
              <w:rPr>
                <w:noProof/>
                <w:webHidden/>
              </w:rPr>
              <w:fldChar w:fldCharType="separate"/>
            </w:r>
            <w:r w:rsidR="005A1516">
              <w:rPr>
                <w:noProof/>
                <w:webHidden/>
              </w:rPr>
              <w:t>8</w:t>
            </w:r>
            <w:r w:rsidR="005A1516">
              <w:rPr>
                <w:noProof/>
                <w:webHidden/>
              </w:rPr>
              <w:fldChar w:fldCharType="end"/>
            </w:r>
          </w:hyperlink>
        </w:p>
        <w:p w:rsidR="005A1516" w:rsidRDefault="00000000" w14:paraId="2805DF32" w14:textId="32478FAB">
          <w:pPr>
            <w:pStyle w:val="INNH2"/>
            <w:rPr>
              <w:rFonts w:eastAsiaTheme="minorEastAsia" w:cstheme="minorBidi"/>
              <w:noProof/>
              <w:kern w:val="2"/>
              <w:sz w:val="24"/>
              <w:szCs w:val="24"/>
              <w14:ligatures w14:val="standardContextual"/>
            </w:rPr>
          </w:pPr>
          <w:hyperlink w:history="1" w:anchor="_Toc200953341">
            <w:r w:rsidRPr="001A6CFC" w:rsidR="005A1516">
              <w:rPr>
                <w:rStyle w:val="Hyperkobling"/>
                <w:noProof/>
              </w:rPr>
              <w:t>2.4</w:t>
            </w:r>
            <w:r w:rsidR="005A1516">
              <w:rPr>
                <w:rFonts w:eastAsiaTheme="minorEastAsia" w:cstheme="minorBidi"/>
                <w:noProof/>
                <w:kern w:val="2"/>
                <w:sz w:val="24"/>
                <w:szCs w:val="24"/>
                <w14:ligatures w14:val="standardContextual"/>
              </w:rPr>
              <w:tab/>
            </w:r>
            <w:r w:rsidRPr="001A6CFC" w:rsidR="005A1516">
              <w:rPr>
                <w:rStyle w:val="Hyperkobling"/>
                <w:noProof/>
              </w:rPr>
              <w:t>Konsekvenser av planforslaget</w:t>
            </w:r>
            <w:r w:rsidR="005A1516">
              <w:rPr>
                <w:noProof/>
                <w:webHidden/>
              </w:rPr>
              <w:tab/>
            </w:r>
            <w:r w:rsidR="005A1516">
              <w:rPr>
                <w:noProof/>
                <w:webHidden/>
              </w:rPr>
              <w:fldChar w:fldCharType="begin"/>
            </w:r>
            <w:r w:rsidR="005A1516">
              <w:rPr>
                <w:noProof/>
                <w:webHidden/>
              </w:rPr>
              <w:instrText xml:space="preserve"> PAGEREF _Toc200953341 \h </w:instrText>
            </w:r>
            <w:r w:rsidR="005A1516">
              <w:rPr>
                <w:noProof/>
                <w:webHidden/>
              </w:rPr>
            </w:r>
            <w:r w:rsidR="005A1516">
              <w:rPr>
                <w:noProof/>
                <w:webHidden/>
              </w:rPr>
              <w:fldChar w:fldCharType="separate"/>
            </w:r>
            <w:r w:rsidR="005A1516">
              <w:rPr>
                <w:noProof/>
                <w:webHidden/>
              </w:rPr>
              <w:t>10</w:t>
            </w:r>
            <w:r w:rsidR="005A1516">
              <w:rPr>
                <w:noProof/>
                <w:webHidden/>
              </w:rPr>
              <w:fldChar w:fldCharType="end"/>
            </w:r>
          </w:hyperlink>
        </w:p>
        <w:p w:rsidR="005A1516" w:rsidRDefault="00000000" w14:paraId="045043B4" w14:textId="1BBCB82D">
          <w:pPr>
            <w:pStyle w:val="INNH2"/>
            <w:rPr>
              <w:rFonts w:eastAsiaTheme="minorEastAsia" w:cstheme="minorBidi"/>
              <w:noProof/>
              <w:kern w:val="2"/>
              <w:sz w:val="24"/>
              <w:szCs w:val="24"/>
              <w14:ligatures w14:val="standardContextual"/>
            </w:rPr>
          </w:pPr>
          <w:hyperlink w:history="1" w:anchor="_Toc200953342">
            <w:r w:rsidRPr="001A6CFC" w:rsidR="005A1516">
              <w:rPr>
                <w:rStyle w:val="Hyperkobling"/>
                <w:noProof/>
              </w:rPr>
              <w:t>2.5</w:t>
            </w:r>
            <w:r w:rsidR="005A1516">
              <w:rPr>
                <w:rFonts w:eastAsiaTheme="minorEastAsia" w:cstheme="minorBidi"/>
                <w:noProof/>
                <w:kern w:val="2"/>
                <w:sz w:val="24"/>
                <w:szCs w:val="24"/>
                <w14:ligatures w14:val="standardContextual"/>
              </w:rPr>
              <w:tab/>
            </w:r>
            <w:r w:rsidRPr="001A6CFC" w:rsidR="005A1516">
              <w:rPr>
                <w:rStyle w:val="Hyperkobling"/>
                <w:noProof/>
              </w:rPr>
              <w:t>Begrunnelse for den valgte løsningen</w:t>
            </w:r>
            <w:r w:rsidR="005A1516">
              <w:rPr>
                <w:noProof/>
                <w:webHidden/>
              </w:rPr>
              <w:tab/>
            </w:r>
            <w:r w:rsidR="005A1516">
              <w:rPr>
                <w:noProof/>
                <w:webHidden/>
              </w:rPr>
              <w:fldChar w:fldCharType="begin"/>
            </w:r>
            <w:r w:rsidR="005A1516">
              <w:rPr>
                <w:noProof/>
                <w:webHidden/>
              </w:rPr>
              <w:instrText xml:space="preserve"> PAGEREF _Toc200953342 \h </w:instrText>
            </w:r>
            <w:r w:rsidR="005A1516">
              <w:rPr>
                <w:noProof/>
                <w:webHidden/>
              </w:rPr>
            </w:r>
            <w:r w:rsidR="005A1516">
              <w:rPr>
                <w:noProof/>
                <w:webHidden/>
              </w:rPr>
              <w:fldChar w:fldCharType="separate"/>
            </w:r>
            <w:r w:rsidR="005A1516">
              <w:rPr>
                <w:noProof/>
                <w:webHidden/>
              </w:rPr>
              <w:t>12</w:t>
            </w:r>
            <w:r w:rsidR="005A1516">
              <w:rPr>
                <w:noProof/>
                <w:webHidden/>
              </w:rPr>
              <w:fldChar w:fldCharType="end"/>
            </w:r>
          </w:hyperlink>
        </w:p>
        <w:p w:rsidR="005A1516" w:rsidRDefault="00000000" w14:paraId="16420F42" w14:textId="7B851D26">
          <w:pPr>
            <w:pStyle w:val="INNH2"/>
            <w:rPr>
              <w:rFonts w:eastAsiaTheme="minorEastAsia" w:cstheme="minorBidi"/>
              <w:noProof/>
              <w:kern w:val="2"/>
              <w:sz w:val="24"/>
              <w:szCs w:val="24"/>
              <w14:ligatures w14:val="standardContextual"/>
            </w:rPr>
          </w:pPr>
          <w:hyperlink w:history="1" w:anchor="_Toc200953343">
            <w:r w:rsidRPr="001A6CFC" w:rsidR="005A1516">
              <w:rPr>
                <w:rStyle w:val="Hyperkobling"/>
                <w:noProof/>
              </w:rPr>
              <w:t>2.6</w:t>
            </w:r>
            <w:r w:rsidR="005A1516">
              <w:rPr>
                <w:rFonts w:eastAsiaTheme="minorEastAsia" w:cstheme="minorBidi"/>
                <w:noProof/>
                <w:kern w:val="2"/>
                <w:sz w:val="24"/>
                <w:szCs w:val="24"/>
                <w14:ligatures w14:val="standardContextual"/>
              </w:rPr>
              <w:tab/>
            </w:r>
            <w:r w:rsidRPr="001A6CFC" w:rsidR="005A1516">
              <w:rPr>
                <w:rStyle w:val="Hyperkobling"/>
                <w:noProof/>
              </w:rPr>
              <w:t>Medvirkning</w:t>
            </w:r>
            <w:r w:rsidR="005A1516">
              <w:rPr>
                <w:noProof/>
                <w:webHidden/>
              </w:rPr>
              <w:tab/>
            </w:r>
            <w:r w:rsidR="005A1516">
              <w:rPr>
                <w:noProof/>
                <w:webHidden/>
              </w:rPr>
              <w:fldChar w:fldCharType="begin"/>
            </w:r>
            <w:r w:rsidR="005A1516">
              <w:rPr>
                <w:noProof/>
                <w:webHidden/>
              </w:rPr>
              <w:instrText xml:space="preserve"> PAGEREF _Toc200953343 \h </w:instrText>
            </w:r>
            <w:r w:rsidR="005A1516">
              <w:rPr>
                <w:noProof/>
                <w:webHidden/>
              </w:rPr>
            </w:r>
            <w:r w:rsidR="005A1516">
              <w:rPr>
                <w:noProof/>
                <w:webHidden/>
              </w:rPr>
              <w:fldChar w:fldCharType="separate"/>
            </w:r>
            <w:r w:rsidR="005A1516">
              <w:rPr>
                <w:noProof/>
                <w:webHidden/>
              </w:rPr>
              <w:t>13</w:t>
            </w:r>
            <w:r w:rsidR="005A1516">
              <w:rPr>
                <w:noProof/>
                <w:webHidden/>
              </w:rPr>
              <w:fldChar w:fldCharType="end"/>
            </w:r>
          </w:hyperlink>
        </w:p>
        <w:p w:rsidR="00E94F89" w:rsidP="00E94F89" w:rsidRDefault="00E94F89" w14:paraId="71819B7A" w14:textId="7F5019A9">
          <w:r>
            <w:rPr>
              <w:rFonts w:ascii="Arial" w:hAnsi="Arial"/>
            </w:rPr>
            <w:fldChar w:fldCharType="end"/>
          </w:r>
        </w:p>
      </w:sdtContent>
    </w:sdt>
    <w:p w:rsidR="009619D8" w:rsidRDefault="00E94F89" w14:paraId="0B8576D8" w14:textId="6D122AD8">
      <w:pPr>
        <w:rPr>
          <w:i/>
          <w:color w:val="F9C66B" w:themeColor="accent6"/>
        </w:rPr>
      </w:pPr>
      <w:r w:rsidRPr="009619D8">
        <w:rPr>
          <w:i/>
          <w:color w:val="FF0000"/>
        </w:rPr>
        <w:t>Her skal det være et sideskift!</w:t>
      </w:r>
      <w:r w:rsidRPr="00813148">
        <w:rPr>
          <w:i/>
          <w:color w:val="F9C66B" w:themeColor="accent6"/>
        </w:rPr>
        <w:br w:type="page"/>
      </w:r>
    </w:p>
    <w:p w:rsidR="00E94F89" w:rsidP="009619D8" w:rsidRDefault="009619D8" w14:paraId="33EED946" w14:textId="1ABD1D35">
      <w:pPr>
        <w:pStyle w:val="HovedtittelSaksfremstilling"/>
      </w:pPr>
      <w:r>
        <w:lastRenderedPageBreak/>
        <w:t>Hvordan lese dokumentet?</w:t>
      </w:r>
    </w:p>
    <w:p w:rsidR="009619D8" w:rsidP="009619D8" w:rsidRDefault="009619D8" w14:paraId="03C10D32" w14:textId="327A2B52">
      <w:r>
        <w:t xml:space="preserve">Dette er forslagsstillers planbeskrivelse. Her kan du lese forslagsstillers beskrivelse av planforslaget, vurderinger av konsekvenser og forslagsstillers faglige argumentasjon. </w:t>
      </w:r>
    </w:p>
    <w:p w:rsidR="009619D8" w:rsidP="009619D8" w:rsidRDefault="009619D8" w14:paraId="2023D67D" w14:textId="7C619CE0">
      <w:r>
        <w:t>P</w:t>
      </w:r>
      <w:r w:rsidR="4FE6F8F3">
        <w:t>lan- og bygningsetatens</w:t>
      </w:r>
      <w:r>
        <w:t xml:space="preserve"> vurderinger ligger vedlagt. Det dokumentet inneholder også en redegjørelse av overordnede premisser og medvirkningsprosesser.</w:t>
      </w:r>
    </w:p>
    <w:p w:rsidR="009619D8" w:rsidRDefault="009619D8" w14:paraId="2A59C3BE" w14:textId="77777777">
      <w:r>
        <w:br w:type="page"/>
      </w:r>
    </w:p>
    <w:p w:rsidRPr="005A1516" w:rsidR="00E94F89" w:rsidP="005A1516" w:rsidRDefault="00E94F89" w14:paraId="1A2CF2DF" w14:textId="56560460">
      <w:pPr>
        <w:pStyle w:val="Overskrift1"/>
      </w:pPr>
      <w:bookmarkStart w:name="_Toc200953334" w:id="1"/>
      <w:r w:rsidRPr="005A1516">
        <w:lastRenderedPageBreak/>
        <w:t xml:space="preserve">Eksisterende og framtidig </w:t>
      </w:r>
      <w:r w:rsidRPr="005A1516" w:rsidR="009619D8">
        <w:t>situasjon</w:t>
      </w:r>
      <w:bookmarkEnd w:id="1"/>
    </w:p>
    <w:p w:rsidRPr="001C5296" w:rsidR="00E94F89" w:rsidP="00E94F89" w:rsidRDefault="00E94F89" w14:paraId="496E038B" w14:textId="77777777">
      <w:pPr>
        <w:rPr>
          <w:i/>
          <w:color w:val="FF0000"/>
        </w:rPr>
      </w:pPr>
      <w:r w:rsidRPr="001C5296">
        <w:rPr>
          <w:i/>
          <w:color w:val="FF0000"/>
        </w:rPr>
        <w:t>Skissene skal være enkle å sammenligne, og det skal være enklest mulig å forstå hvilke endringer det vil bli fra dagens situasjon. Skissene skal få plass på samme side.</w:t>
      </w:r>
    </w:p>
    <w:p w:rsidRPr="005A1516" w:rsidR="00E94F89" w:rsidP="005A1516" w:rsidRDefault="00E94F89" w14:paraId="1C8ABD9F" w14:textId="1ACED417">
      <w:pPr>
        <w:pStyle w:val="Overskrift2"/>
      </w:pPr>
      <w:bookmarkStart w:name="_Toc483816749" w:id="2"/>
      <w:bookmarkStart w:name="_Toc525031051" w:id="3"/>
      <w:bookmarkStart w:name="_Toc200953335" w:id="4"/>
      <w:r w:rsidRPr="005A1516">
        <w:t>Skisse av eksisterende situasjon</w:t>
      </w:r>
      <w:bookmarkEnd w:id="2"/>
      <w:bookmarkEnd w:id="3"/>
      <w:bookmarkEnd w:id="4"/>
    </w:p>
    <w:p w:rsidRPr="001C5296" w:rsidR="00E94F89" w:rsidP="00E94F89" w:rsidRDefault="00E94F89" w14:paraId="1199333D" w14:textId="77777777">
      <w:pPr>
        <w:rPr>
          <w:i/>
          <w:color w:val="FF0000"/>
        </w:rPr>
      </w:pPr>
      <w:r w:rsidRPr="001C5296">
        <w:rPr>
          <w:i/>
          <w:color w:val="FF0000"/>
        </w:rPr>
        <w:t>Her legger du inn en enkel skisse som viser de viktigste trekkene ved dagens arealbruk. Du må velge en skisse som viser det som er mest illustrerende i den bestemte saken. Bygninger med fylte flater øker lesbarheten. Påfør tekst: gatenavn, høyde over bakken, bruk etc. Påfør også målestokklinjal.</w:t>
      </w:r>
    </w:p>
    <w:p w:rsidRPr="001C5296" w:rsidR="00E94F89" w:rsidP="00E94F89" w:rsidRDefault="00E94F89" w14:paraId="3D4F60A9" w14:textId="77777777">
      <w:pPr>
        <w:rPr>
          <w:i/>
          <w:color w:val="FF0000"/>
        </w:rPr>
      </w:pPr>
      <w:r w:rsidRPr="001C5296">
        <w:rPr>
          <w:i/>
          <w:color w:val="FF0000"/>
        </w:rPr>
        <w:t>Skissen skal fylle ca. halvparten av denne siden med format på 15,8 x 11,5 cm.</w:t>
      </w:r>
    </w:p>
    <w:p w:rsidRPr="006B75CA" w:rsidR="00E94F89" w:rsidP="00E94F89" w:rsidRDefault="00E94F89" w14:paraId="293C0166" w14:textId="3159804C">
      <w:pPr>
        <w:pStyle w:val="Overskrift2"/>
        <w:numPr>
          <w:ilvl w:val="1"/>
          <w:numId w:val="1"/>
        </w:numPr>
      </w:pPr>
      <w:bookmarkStart w:name="_Toc200953336" w:id="5"/>
      <w:r w:rsidRPr="00597F63">
        <w:t xml:space="preserve">Skisse av </w:t>
      </w:r>
      <w:r w:rsidR="009619D8">
        <w:t xml:space="preserve">foreslått </w:t>
      </w:r>
      <w:r w:rsidRPr="00597F63">
        <w:t>framtidig situasjon</w:t>
      </w:r>
      <w:bookmarkEnd w:id="5"/>
    </w:p>
    <w:p w:rsidRPr="001C5296" w:rsidR="00E94F89" w:rsidP="00E94F89" w:rsidRDefault="00E94F89" w14:paraId="7E0E5CE6" w14:textId="77777777">
      <w:pPr>
        <w:rPr>
          <w:i/>
          <w:color w:val="FF0000"/>
        </w:rPr>
      </w:pPr>
      <w:r w:rsidRPr="001C5296">
        <w:rPr>
          <w:i/>
          <w:color w:val="FF0000"/>
        </w:rPr>
        <w:t>Sett inn skisse av byplangrep. Denne skal vise hvordan tomten er disponert, hvordan bebyggelse og anlegg er plassert, i tillegg til formål og atkomster. Påfør relevant tekst: Gatenavn, høyde over bakken, park/plass m.m. Konsentrer deg om det overordnede, og hvordan forslaget forholder seg til omgivelsene.</w:t>
      </w:r>
    </w:p>
    <w:p w:rsidRPr="001C5296" w:rsidR="00E94F89" w:rsidP="00E94F89" w:rsidRDefault="00E94F89" w14:paraId="080EE243" w14:textId="77777777">
      <w:pPr>
        <w:rPr>
          <w:i/>
          <w:color w:val="FF0000"/>
        </w:rPr>
      </w:pPr>
      <w:r w:rsidRPr="001C5296">
        <w:rPr>
          <w:i/>
          <w:color w:val="FF0000"/>
        </w:rPr>
        <w:t>Skissen skal fylle ca. halvparten av denne siden med format på 15,8 x 11,5 cm.</w:t>
      </w:r>
    </w:p>
    <w:p w:rsidR="00E94F89" w:rsidP="00E94F89" w:rsidRDefault="00E94F89" w14:paraId="3E0ADDCF" w14:textId="77777777">
      <w:pPr>
        <w:rPr>
          <w:i/>
          <w:color w:val="0070C0"/>
        </w:rPr>
      </w:pPr>
      <w:r>
        <w:rPr>
          <w:i/>
          <w:color w:val="0070C0"/>
        </w:rPr>
        <w:br w:type="page"/>
      </w:r>
    </w:p>
    <w:p w:rsidR="00E94F89" w:rsidP="00E94F89" w:rsidRDefault="004D3479" w14:paraId="41EC3440" w14:textId="1466801C">
      <w:pPr>
        <w:pStyle w:val="Overskrift1"/>
        <w:numPr>
          <w:ilvl w:val="0"/>
          <w:numId w:val="1"/>
        </w:numPr>
      </w:pPr>
      <w:bookmarkStart w:name="_Toc157081909" w:id="6"/>
      <w:bookmarkStart w:name="_Toc157081910" w:id="7"/>
      <w:bookmarkStart w:name="_Toc157081911" w:id="8"/>
      <w:bookmarkStart w:name="_Toc157082033" w:id="9"/>
      <w:bookmarkStart w:name="_Toc527461228" w:id="10"/>
      <w:bookmarkStart w:name="_Toc200953337" w:id="11"/>
      <w:bookmarkStart w:name="_Toc523907184" w:id="12"/>
      <w:bookmarkEnd w:id="6"/>
      <w:bookmarkEnd w:id="7"/>
      <w:bookmarkEnd w:id="8"/>
      <w:bookmarkEnd w:id="9"/>
      <w:r>
        <w:lastRenderedPageBreak/>
        <w:t>B</w:t>
      </w:r>
      <w:r w:rsidRPr="008D621E" w:rsidR="00E94F89">
        <w:t>eskrivelse av planforslaget</w:t>
      </w:r>
      <w:bookmarkEnd w:id="10"/>
      <w:bookmarkEnd w:id="11"/>
    </w:p>
    <w:p w:rsidR="009619D8" w:rsidP="009619D8" w:rsidRDefault="009619D8" w14:paraId="4B1A1F8A" w14:textId="77777777">
      <w:pPr>
        <w:pStyle w:val="Overskrift2"/>
        <w:numPr>
          <w:ilvl w:val="1"/>
          <w:numId w:val="1"/>
        </w:numPr>
      </w:pPr>
      <w:bookmarkStart w:name="_Toc200953338" w:id="13"/>
      <w:r w:rsidRPr="00D75AB0">
        <w:t>Forslagets nøkkelopplysninger</w:t>
      </w:r>
      <w:bookmarkEnd w:id="13"/>
    </w:p>
    <w:p w:rsidRPr="00562BBE" w:rsidR="009619D8" w:rsidP="009619D8" w:rsidRDefault="009619D8" w14:paraId="4EC0D88A" w14:textId="77777777">
      <w:pPr>
        <w:rPr>
          <w:i/>
        </w:rPr>
      </w:pPr>
      <w:r>
        <w:rPr>
          <w:b/>
        </w:rPr>
        <w:t xml:space="preserve">Forslagsstiller: </w:t>
      </w:r>
      <w:r>
        <w:t>&lt;Tekst&gt;</w:t>
      </w:r>
      <w:r w:rsidRPr="00A84403">
        <w:rPr>
          <w:i/>
          <w:color w:val="FF0000"/>
        </w:rPr>
        <w:t xml:space="preserve"> </w:t>
      </w:r>
      <w:r w:rsidRPr="001C5296">
        <w:rPr>
          <w:i/>
          <w:color w:val="FF0000"/>
        </w:rPr>
        <w:t>Firma og kontaktperson</w:t>
      </w:r>
    </w:p>
    <w:p w:rsidRPr="009619D8" w:rsidR="009619D8" w:rsidP="009619D8" w:rsidRDefault="009619D8" w14:paraId="51064D2E" w14:textId="573FF495">
      <w:r>
        <w:rPr>
          <w:b/>
        </w:rPr>
        <w:t xml:space="preserve">Fagkyndig: </w:t>
      </w:r>
      <w:r>
        <w:t>&lt;Tekst&gt;</w:t>
      </w:r>
      <w:r w:rsidRPr="001C5296">
        <w:rPr>
          <w:i/>
          <w:color w:val="FF0000"/>
        </w:rPr>
        <w:t>Firma og kontaktperson</w:t>
      </w:r>
    </w:p>
    <w:p w:rsidR="009619D8" w:rsidP="009619D8" w:rsidRDefault="0029488E" w14:paraId="6C36E3FB" w14:textId="26D0D73F">
      <w:pPr>
        <w:pStyle w:val="Overskrift3"/>
      </w:pPr>
      <w:r>
        <w:t>Arealformål og utnyttelse</w:t>
      </w:r>
    </w:p>
    <w:tbl>
      <w:tblPr>
        <w:tblStyle w:val="Tabellrutenett"/>
        <w:tblpPr w:leftFromText="141" w:rightFromText="141" w:vertAnchor="text" w:horzAnchor="margin" w:tblpY="158"/>
        <w:tblW w:w="9493" w:type="dxa"/>
        <w:tblLook w:val="04A0" w:firstRow="1" w:lastRow="0" w:firstColumn="1" w:lastColumn="0" w:noHBand="0" w:noVBand="1"/>
      </w:tblPr>
      <w:tblGrid>
        <w:gridCol w:w="7650"/>
        <w:gridCol w:w="1843"/>
      </w:tblGrid>
      <w:tr w:rsidR="00FC689E" w:rsidTr="00FC689E" w14:paraId="7AF7D76F" w14:textId="77777777">
        <w:tc>
          <w:tcPr>
            <w:tcW w:w="7650" w:type="dxa"/>
          </w:tcPr>
          <w:p w:rsidR="00FC689E" w:rsidP="00FC689E" w:rsidRDefault="00FC689E" w14:paraId="058B7267" w14:textId="77777777">
            <w:pPr>
              <w:spacing w:after="0"/>
            </w:pPr>
            <w:r>
              <w:t>Planområdets størrelse</w:t>
            </w:r>
          </w:p>
        </w:tc>
        <w:tc>
          <w:tcPr>
            <w:tcW w:w="1843" w:type="dxa"/>
          </w:tcPr>
          <w:p w:rsidRPr="005F69D2" w:rsidR="00FC689E" w:rsidP="00FC689E" w:rsidRDefault="005F69D2" w14:paraId="51B07EA8" w14:textId="3AB98FC1">
            <w:pPr>
              <w:spacing w:after="0"/>
            </w:pPr>
            <w:proofErr w:type="spellStart"/>
            <w:r w:rsidRPr="005F69D2">
              <w:t>X</w:t>
            </w:r>
            <w:proofErr w:type="spellEnd"/>
            <w:r w:rsidRPr="005F69D2">
              <w:t xml:space="preserve"> m</w:t>
            </w:r>
            <w:r w:rsidRPr="005F69D2">
              <w:rPr>
                <w:vertAlign w:val="superscript"/>
              </w:rPr>
              <w:t>2</w:t>
            </w:r>
          </w:p>
        </w:tc>
      </w:tr>
    </w:tbl>
    <w:p w:rsidRPr="00FC689E" w:rsidR="00FC689E" w:rsidP="005A1516" w:rsidRDefault="00FC689E" w14:paraId="2F821048" w14:textId="77777777">
      <w:pPr>
        <w:pStyle w:val="Ingenmellomrom"/>
      </w:pPr>
    </w:p>
    <w:tbl>
      <w:tblPr>
        <w:tblStyle w:val="Tabellrutenett"/>
        <w:tblW w:w="9493" w:type="dxa"/>
        <w:tblLook w:val="04A0" w:firstRow="1" w:lastRow="0" w:firstColumn="1" w:lastColumn="0" w:noHBand="0" w:noVBand="1"/>
      </w:tblPr>
      <w:tblGrid>
        <w:gridCol w:w="7650"/>
        <w:gridCol w:w="1843"/>
      </w:tblGrid>
      <w:tr w:rsidR="007E7AD5" w:rsidTr="004C57E0" w14:paraId="170ACB36" w14:textId="77777777">
        <w:tc>
          <w:tcPr>
            <w:tcW w:w="7650" w:type="dxa"/>
          </w:tcPr>
          <w:p w:rsidRPr="009619D8" w:rsidR="007E7AD5" w:rsidP="009619D8" w:rsidRDefault="007E7AD5" w14:paraId="2E19CB2E" w14:textId="14DE653D">
            <w:pPr>
              <w:pStyle w:val="Ingenmellomrom"/>
              <w:rPr>
                <w:b/>
                <w:bCs/>
              </w:rPr>
            </w:pPr>
            <w:r w:rsidRPr="009619D8">
              <w:rPr>
                <w:b/>
                <w:bCs/>
              </w:rPr>
              <w:t>Formål</w:t>
            </w:r>
            <w:r w:rsidR="003B3925">
              <w:rPr>
                <w:b/>
                <w:bCs/>
              </w:rPr>
              <w:t xml:space="preserve"> og hensynssoner</w:t>
            </w:r>
          </w:p>
        </w:tc>
        <w:tc>
          <w:tcPr>
            <w:tcW w:w="1843" w:type="dxa"/>
            <w:tcBorders>
              <w:right w:val="single" w:color="auto" w:sz="4" w:space="0"/>
            </w:tcBorders>
          </w:tcPr>
          <w:p w:rsidRPr="009619D8" w:rsidR="007E7AD5" w:rsidP="009619D8" w:rsidRDefault="007E7AD5" w14:paraId="2E947EFA" w14:textId="75E01CDE">
            <w:pPr>
              <w:pStyle w:val="Ingenmellomrom"/>
              <w:rPr>
                <w:b/>
                <w:bCs/>
              </w:rPr>
            </w:pPr>
            <w:r w:rsidRPr="009619D8">
              <w:rPr>
                <w:b/>
                <w:bCs/>
              </w:rPr>
              <w:t>Størrelse</w:t>
            </w:r>
            <w:r>
              <w:rPr>
                <w:b/>
                <w:bCs/>
              </w:rPr>
              <w:t xml:space="preserve"> i m</w:t>
            </w:r>
            <w:r w:rsidRPr="009619D8">
              <w:rPr>
                <w:b/>
                <w:bCs/>
                <w:vertAlign w:val="superscript"/>
              </w:rPr>
              <w:t>2</w:t>
            </w:r>
          </w:p>
        </w:tc>
      </w:tr>
      <w:tr w:rsidR="007E7AD5" w:rsidTr="004C57E0" w14:paraId="0B46C043" w14:textId="77777777">
        <w:tc>
          <w:tcPr>
            <w:tcW w:w="7650" w:type="dxa"/>
          </w:tcPr>
          <w:p w:rsidRPr="009619D8" w:rsidR="007E7AD5" w:rsidP="009619D8" w:rsidRDefault="007E7AD5" w14:paraId="142285D3" w14:textId="77777777">
            <w:pPr>
              <w:pStyle w:val="Ingenmellomrom"/>
              <w:rPr>
                <w:rFonts w:ascii="Oslo Sans Office" w:hAnsi="Oslo Sans Office"/>
              </w:rPr>
            </w:pPr>
          </w:p>
        </w:tc>
        <w:tc>
          <w:tcPr>
            <w:tcW w:w="1843" w:type="dxa"/>
            <w:tcBorders>
              <w:right w:val="single" w:color="auto" w:sz="4" w:space="0"/>
            </w:tcBorders>
          </w:tcPr>
          <w:p w:rsidRPr="009619D8" w:rsidR="007E7AD5" w:rsidP="009619D8" w:rsidRDefault="007E7AD5" w14:paraId="0B74B3C4" w14:textId="77777777">
            <w:pPr>
              <w:pStyle w:val="Ingenmellomrom"/>
              <w:rPr>
                <w:rFonts w:ascii="Oslo Sans Office" w:hAnsi="Oslo Sans Office"/>
              </w:rPr>
            </w:pPr>
          </w:p>
        </w:tc>
      </w:tr>
      <w:tr w:rsidR="007E7AD5" w:rsidTr="004C57E0" w14:paraId="6F532A08" w14:textId="77777777">
        <w:tc>
          <w:tcPr>
            <w:tcW w:w="7650" w:type="dxa"/>
          </w:tcPr>
          <w:p w:rsidRPr="009619D8" w:rsidR="007E7AD5" w:rsidP="009619D8" w:rsidRDefault="007E7AD5" w14:paraId="344A87B5" w14:textId="77777777">
            <w:pPr>
              <w:pStyle w:val="Ingenmellomrom"/>
              <w:rPr>
                <w:rFonts w:ascii="Oslo Sans Office" w:hAnsi="Oslo Sans Office"/>
              </w:rPr>
            </w:pPr>
          </w:p>
        </w:tc>
        <w:tc>
          <w:tcPr>
            <w:tcW w:w="1843" w:type="dxa"/>
            <w:tcBorders>
              <w:right w:val="single" w:color="auto" w:sz="4" w:space="0"/>
            </w:tcBorders>
          </w:tcPr>
          <w:p w:rsidRPr="009619D8" w:rsidR="007E7AD5" w:rsidP="009619D8" w:rsidRDefault="007E7AD5" w14:paraId="2A44FB87" w14:textId="77777777">
            <w:pPr>
              <w:pStyle w:val="Ingenmellomrom"/>
              <w:rPr>
                <w:rFonts w:ascii="Oslo Sans Office" w:hAnsi="Oslo Sans Office"/>
              </w:rPr>
            </w:pPr>
          </w:p>
        </w:tc>
      </w:tr>
      <w:tr w:rsidR="007E7AD5" w:rsidTr="004C57E0" w14:paraId="42DAEAE3" w14:textId="77777777">
        <w:tc>
          <w:tcPr>
            <w:tcW w:w="7650" w:type="dxa"/>
          </w:tcPr>
          <w:p w:rsidRPr="009619D8" w:rsidR="007E7AD5" w:rsidP="009619D8" w:rsidRDefault="007E7AD5" w14:paraId="64806B24" w14:textId="77777777">
            <w:pPr>
              <w:pStyle w:val="Ingenmellomrom"/>
              <w:rPr>
                <w:rFonts w:ascii="Oslo Sans Office" w:hAnsi="Oslo Sans Office"/>
              </w:rPr>
            </w:pPr>
          </w:p>
        </w:tc>
        <w:tc>
          <w:tcPr>
            <w:tcW w:w="1843" w:type="dxa"/>
            <w:tcBorders>
              <w:right w:val="single" w:color="auto" w:sz="4" w:space="0"/>
            </w:tcBorders>
          </w:tcPr>
          <w:p w:rsidRPr="009619D8" w:rsidR="007E7AD5" w:rsidP="009619D8" w:rsidRDefault="007E7AD5" w14:paraId="2D9B3632" w14:textId="77777777">
            <w:pPr>
              <w:pStyle w:val="Ingenmellomrom"/>
              <w:rPr>
                <w:rFonts w:ascii="Oslo Sans Office" w:hAnsi="Oslo Sans Office"/>
              </w:rPr>
            </w:pPr>
          </w:p>
        </w:tc>
      </w:tr>
      <w:tr w:rsidR="007E7AD5" w:rsidTr="004C57E0" w14:paraId="2F1CB3B7" w14:textId="77777777">
        <w:tc>
          <w:tcPr>
            <w:tcW w:w="7650" w:type="dxa"/>
          </w:tcPr>
          <w:p w:rsidRPr="009619D8" w:rsidR="007E7AD5" w:rsidP="009619D8" w:rsidRDefault="007E7AD5" w14:paraId="6371DC1B" w14:textId="77777777">
            <w:pPr>
              <w:pStyle w:val="Ingenmellomrom"/>
              <w:rPr>
                <w:rFonts w:ascii="Oslo Sans Office" w:hAnsi="Oslo Sans Office"/>
              </w:rPr>
            </w:pPr>
          </w:p>
        </w:tc>
        <w:tc>
          <w:tcPr>
            <w:tcW w:w="1843" w:type="dxa"/>
            <w:tcBorders>
              <w:right w:val="single" w:color="auto" w:sz="4" w:space="0"/>
            </w:tcBorders>
          </w:tcPr>
          <w:p w:rsidRPr="009619D8" w:rsidR="007E7AD5" w:rsidP="009619D8" w:rsidRDefault="007E7AD5" w14:paraId="2215E941" w14:textId="77777777">
            <w:pPr>
              <w:pStyle w:val="Ingenmellomrom"/>
              <w:rPr>
                <w:rFonts w:ascii="Oslo Sans Office" w:hAnsi="Oslo Sans Office"/>
              </w:rPr>
            </w:pPr>
          </w:p>
        </w:tc>
      </w:tr>
      <w:tr w:rsidR="007E7AD5" w:rsidTr="004C57E0" w14:paraId="2BF2DA08" w14:textId="77777777">
        <w:tc>
          <w:tcPr>
            <w:tcW w:w="7650" w:type="dxa"/>
          </w:tcPr>
          <w:p w:rsidRPr="009619D8" w:rsidR="007E7AD5" w:rsidP="009619D8" w:rsidRDefault="007E7AD5" w14:paraId="7B274274" w14:textId="77777777">
            <w:pPr>
              <w:pStyle w:val="Ingenmellomrom"/>
              <w:rPr>
                <w:rFonts w:ascii="Oslo Sans Office" w:hAnsi="Oslo Sans Office"/>
              </w:rPr>
            </w:pPr>
          </w:p>
        </w:tc>
        <w:tc>
          <w:tcPr>
            <w:tcW w:w="1843" w:type="dxa"/>
            <w:tcBorders>
              <w:right w:val="single" w:color="auto" w:sz="4" w:space="0"/>
            </w:tcBorders>
          </w:tcPr>
          <w:p w:rsidRPr="009619D8" w:rsidR="007E7AD5" w:rsidP="009619D8" w:rsidRDefault="007E7AD5" w14:paraId="2C2D4737" w14:textId="77777777">
            <w:pPr>
              <w:pStyle w:val="Ingenmellomrom"/>
              <w:rPr>
                <w:rFonts w:ascii="Oslo Sans Office" w:hAnsi="Oslo Sans Office"/>
              </w:rPr>
            </w:pPr>
          </w:p>
        </w:tc>
      </w:tr>
    </w:tbl>
    <w:p w:rsidR="007E7AD5" w:rsidP="0029488E" w:rsidRDefault="007E7AD5" w14:paraId="681C4458" w14:textId="77777777">
      <w:pPr>
        <w:spacing w:after="0"/>
      </w:pPr>
    </w:p>
    <w:tbl>
      <w:tblPr>
        <w:tblStyle w:val="Tabellrutenett"/>
        <w:tblW w:w="9493" w:type="dxa"/>
        <w:tblLook w:val="04A0" w:firstRow="1" w:lastRow="0" w:firstColumn="1" w:lastColumn="0" w:noHBand="0" w:noVBand="1"/>
      </w:tblPr>
      <w:tblGrid>
        <w:gridCol w:w="7650"/>
        <w:gridCol w:w="1843"/>
      </w:tblGrid>
      <w:tr w:rsidR="007E7AD5" w:rsidTr="004C57E0" w14:paraId="7371C99E" w14:textId="77777777">
        <w:tc>
          <w:tcPr>
            <w:tcW w:w="7650" w:type="dxa"/>
          </w:tcPr>
          <w:p w:rsidRPr="004C57E0" w:rsidR="007E7AD5" w:rsidP="0029488E" w:rsidRDefault="007E7AD5" w14:paraId="4F622763" w14:textId="7D13476D">
            <w:pPr>
              <w:pStyle w:val="Ingenmellomrom"/>
              <w:rPr>
                <w:b/>
                <w:bCs/>
              </w:rPr>
            </w:pPr>
            <w:r w:rsidRPr="004C57E0">
              <w:rPr>
                <w:b/>
                <w:bCs/>
              </w:rPr>
              <w:t>Areal - bebyggelse</w:t>
            </w:r>
          </w:p>
        </w:tc>
        <w:tc>
          <w:tcPr>
            <w:tcW w:w="1843" w:type="dxa"/>
          </w:tcPr>
          <w:p w:rsidRPr="004C57E0" w:rsidR="007E7AD5" w:rsidP="0029488E" w:rsidRDefault="007E7AD5" w14:paraId="038DD6B0" w14:textId="70BC68C1">
            <w:pPr>
              <w:pStyle w:val="Ingenmellomrom"/>
              <w:rPr>
                <w:b/>
                <w:bCs/>
              </w:rPr>
            </w:pPr>
            <w:r w:rsidRPr="004C57E0">
              <w:rPr>
                <w:b/>
                <w:bCs/>
              </w:rPr>
              <w:t>Størrelse i m</w:t>
            </w:r>
            <w:r w:rsidRPr="004C57E0">
              <w:rPr>
                <w:b/>
                <w:bCs/>
                <w:vertAlign w:val="superscript"/>
              </w:rPr>
              <w:t>2</w:t>
            </w:r>
          </w:p>
        </w:tc>
      </w:tr>
      <w:tr w:rsidR="007E7AD5" w:rsidTr="004C57E0" w14:paraId="3E644D66" w14:textId="77777777">
        <w:tc>
          <w:tcPr>
            <w:tcW w:w="7650" w:type="dxa"/>
          </w:tcPr>
          <w:p w:rsidR="007E7AD5" w:rsidP="0029488E" w:rsidRDefault="007E7AD5" w14:paraId="6F50AEA1" w14:textId="78F5B97C">
            <w:pPr>
              <w:pStyle w:val="Ingenmellomrom"/>
            </w:pPr>
            <w:r>
              <w:t>Ny bebyggelse (BRA)</w:t>
            </w:r>
          </w:p>
        </w:tc>
        <w:tc>
          <w:tcPr>
            <w:tcW w:w="1843" w:type="dxa"/>
          </w:tcPr>
          <w:p w:rsidR="007E7AD5" w:rsidP="0029488E" w:rsidRDefault="007E7AD5" w14:paraId="054836A0" w14:textId="77777777">
            <w:pPr>
              <w:pStyle w:val="Ingenmellomrom"/>
            </w:pPr>
          </w:p>
        </w:tc>
      </w:tr>
      <w:tr w:rsidR="007E7AD5" w:rsidTr="004C57E0" w14:paraId="40488A7A" w14:textId="77777777">
        <w:tc>
          <w:tcPr>
            <w:tcW w:w="7650" w:type="dxa"/>
          </w:tcPr>
          <w:p w:rsidR="007E7AD5" w:rsidP="0029488E" w:rsidRDefault="007E7AD5" w14:paraId="28FA2184" w14:textId="59860AEB">
            <w:pPr>
              <w:pStyle w:val="Ingenmellomrom"/>
            </w:pPr>
            <w:r>
              <w:t>Eksisterende bebyggelse som beholdes/bevares (BRA)</w:t>
            </w:r>
          </w:p>
        </w:tc>
        <w:tc>
          <w:tcPr>
            <w:tcW w:w="1843" w:type="dxa"/>
          </w:tcPr>
          <w:p w:rsidR="007E7AD5" w:rsidP="0029488E" w:rsidRDefault="007E7AD5" w14:paraId="1EE4882B" w14:textId="77777777">
            <w:pPr>
              <w:pStyle w:val="Ingenmellomrom"/>
            </w:pPr>
          </w:p>
        </w:tc>
      </w:tr>
      <w:tr w:rsidR="007E7AD5" w:rsidTr="004C57E0" w14:paraId="49FF8DFE" w14:textId="77777777">
        <w:tc>
          <w:tcPr>
            <w:tcW w:w="7650" w:type="dxa"/>
          </w:tcPr>
          <w:p w:rsidR="007E7AD5" w:rsidP="0029488E" w:rsidRDefault="007E7AD5" w14:paraId="39F52E48" w14:textId="0FA16BA5">
            <w:pPr>
              <w:pStyle w:val="Ingenmellomrom"/>
            </w:pPr>
            <w:r>
              <w:t>Bebyggelse over terreng (BRA)</w:t>
            </w:r>
          </w:p>
        </w:tc>
        <w:tc>
          <w:tcPr>
            <w:tcW w:w="1843" w:type="dxa"/>
          </w:tcPr>
          <w:p w:rsidR="007E7AD5" w:rsidP="0029488E" w:rsidRDefault="007E7AD5" w14:paraId="0DFD5055" w14:textId="77777777">
            <w:pPr>
              <w:pStyle w:val="Ingenmellomrom"/>
            </w:pPr>
          </w:p>
        </w:tc>
      </w:tr>
      <w:tr w:rsidR="007E7AD5" w:rsidTr="004C57E0" w14:paraId="4BB3DA5B" w14:textId="77777777">
        <w:tc>
          <w:tcPr>
            <w:tcW w:w="7650" w:type="dxa"/>
          </w:tcPr>
          <w:p w:rsidR="007E7AD5" w:rsidP="0029488E" w:rsidRDefault="007E7AD5" w14:paraId="6BF71D31" w14:textId="4D876AB9">
            <w:pPr>
              <w:pStyle w:val="Ingenmellomrom"/>
            </w:pPr>
            <w:r>
              <w:t>Bebyggelse under terreng (BRA)</w:t>
            </w:r>
          </w:p>
        </w:tc>
        <w:tc>
          <w:tcPr>
            <w:tcW w:w="1843" w:type="dxa"/>
          </w:tcPr>
          <w:p w:rsidR="007E7AD5" w:rsidP="0029488E" w:rsidRDefault="007E7AD5" w14:paraId="0227CB6E" w14:textId="77777777">
            <w:pPr>
              <w:pStyle w:val="Ingenmellomrom"/>
            </w:pPr>
          </w:p>
        </w:tc>
      </w:tr>
      <w:tr w:rsidR="007E7AD5" w:rsidTr="004C57E0" w14:paraId="38D6E5BE" w14:textId="77777777">
        <w:tc>
          <w:tcPr>
            <w:tcW w:w="7650" w:type="dxa"/>
          </w:tcPr>
          <w:p w:rsidR="007E7AD5" w:rsidP="0029488E" w:rsidRDefault="007E7AD5" w14:paraId="4DCCB305" w14:textId="21838868">
            <w:pPr>
              <w:pStyle w:val="Ingenmellomrom"/>
            </w:pPr>
            <w:r>
              <w:t>Bebyggelse totalt (BRA)</w:t>
            </w:r>
          </w:p>
        </w:tc>
        <w:tc>
          <w:tcPr>
            <w:tcW w:w="1843" w:type="dxa"/>
          </w:tcPr>
          <w:p w:rsidR="007E7AD5" w:rsidP="0029488E" w:rsidRDefault="007E7AD5" w14:paraId="40FCAF1E" w14:textId="77777777">
            <w:pPr>
              <w:pStyle w:val="Ingenmellomrom"/>
            </w:pPr>
          </w:p>
        </w:tc>
      </w:tr>
      <w:tr w:rsidR="00B72A39" w:rsidTr="004C57E0" w14:paraId="2467AF86" w14:textId="77777777">
        <w:tc>
          <w:tcPr>
            <w:tcW w:w="7650" w:type="dxa"/>
          </w:tcPr>
          <w:p w:rsidR="00B72A39" w:rsidP="0029488E" w:rsidRDefault="003A4E35" w14:paraId="187533F7" w14:textId="0D841F3A">
            <w:pPr>
              <w:pStyle w:val="Ingenmellomrom"/>
            </w:pPr>
            <w:r>
              <w:t>Utnyttelse</w:t>
            </w:r>
            <w:r w:rsidR="00431DEA">
              <w:t xml:space="preserve"> (%</w:t>
            </w:r>
            <w:r>
              <w:t>-</w:t>
            </w:r>
            <w:r w:rsidR="00431DEA">
              <w:t>BRA</w:t>
            </w:r>
            <w:r>
              <w:t>/</w:t>
            </w:r>
            <w:r w:rsidR="00130D31">
              <w:t>%-</w:t>
            </w:r>
            <w:r>
              <w:t>BYA</w:t>
            </w:r>
            <w:r w:rsidR="00431DEA">
              <w:t>)</w:t>
            </w:r>
          </w:p>
        </w:tc>
        <w:tc>
          <w:tcPr>
            <w:tcW w:w="1843" w:type="dxa"/>
          </w:tcPr>
          <w:p w:rsidR="00B72A39" w:rsidP="0029488E" w:rsidRDefault="003A4E35" w14:paraId="63573A62" w14:textId="09D7B9C6">
            <w:pPr>
              <w:pStyle w:val="Ingenmellomrom"/>
            </w:pPr>
            <w:proofErr w:type="spellStart"/>
            <w:r w:rsidRPr="001C5296">
              <w:t>X</w:t>
            </w:r>
            <w:proofErr w:type="spellEnd"/>
            <w:r>
              <w:t xml:space="preserve"> %</w:t>
            </w:r>
          </w:p>
        </w:tc>
      </w:tr>
    </w:tbl>
    <w:p w:rsidR="0029488E" w:rsidP="0029488E" w:rsidRDefault="0029488E" w14:paraId="55CFB2E0" w14:textId="77777777">
      <w:pPr>
        <w:pStyle w:val="Ingenmellomrom"/>
      </w:pPr>
    </w:p>
    <w:tbl>
      <w:tblPr>
        <w:tblStyle w:val="Tabellrutenett"/>
        <w:tblW w:w="9493" w:type="dxa"/>
        <w:tblLook w:val="04A0" w:firstRow="1" w:lastRow="0" w:firstColumn="1" w:lastColumn="0" w:noHBand="0" w:noVBand="1"/>
      </w:tblPr>
      <w:tblGrid>
        <w:gridCol w:w="7650"/>
        <w:gridCol w:w="1843"/>
      </w:tblGrid>
      <w:tr w:rsidR="007E7AD5" w:rsidTr="004C57E0" w14:paraId="40D1A0BD" w14:textId="77777777">
        <w:tc>
          <w:tcPr>
            <w:tcW w:w="7650" w:type="dxa"/>
          </w:tcPr>
          <w:p w:rsidRPr="004C57E0" w:rsidR="007E7AD5" w:rsidP="0029488E" w:rsidRDefault="00207796" w14:paraId="62267AC4" w14:textId="619CA4DC">
            <w:pPr>
              <w:pStyle w:val="Ingenmellomrom"/>
              <w:rPr>
                <w:b/>
                <w:bCs/>
              </w:rPr>
            </w:pPr>
            <w:r>
              <w:rPr>
                <w:b/>
                <w:bCs/>
              </w:rPr>
              <w:t>B</w:t>
            </w:r>
            <w:r w:rsidRPr="004C57E0" w:rsidR="007E7AD5">
              <w:rPr>
                <w:b/>
                <w:bCs/>
              </w:rPr>
              <w:t>oligandel</w:t>
            </w:r>
            <w:r w:rsidR="000A54DF">
              <w:rPr>
                <w:b/>
                <w:bCs/>
              </w:rPr>
              <w:t xml:space="preserve"> </w:t>
            </w:r>
            <w:r w:rsidRPr="000A54DF" w:rsidR="000A54DF">
              <w:rPr>
                <w:b/>
                <w:bCs/>
                <w:i/>
                <w:iCs/>
                <w:color w:val="FF0000"/>
              </w:rPr>
              <w:t>– slett hvis ikke bolig</w:t>
            </w:r>
            <w:r>
              <w:rPr>
                <w:b/>
                <w:bCs/>
                <w:i/>
                <w:iCs/>
                <w:color w:val="FF0000"/>
              </w:rPr>
              <w:t>. Tilpass ved behov.</w:t>
            </w:r>
          </w:p>
        </w:tc>
        <w:tc>
          <w:tcPr>
            <w:tcW w:w="1843" w:type="dxa"/>
          </w:tcPr>
          <w:p w:rsidRPr="004C57E0" w:rsidR="007E7AD5" w:rsidP="0029488E" w:rsidRDefault="007E7AD5" w14:paraId="7940AA49" w14:textId="701FA654">
            <w:pPr>
              <w:pStyle w:val="Ingenmellomrom"/>
              <w:rPr>
                <w:b/>
                <w:bCs/>
              </w:rPr>
            </w:pPr>
            <w:r w:rsidRPr="004C57E0">
              <w:rPr>
                <w:b/>
                <w:bCs/>
              </w:rPr>
              <w:t>Antall</w:t>
            </w:r>
          </w:p>
        </w:tc>
      </w:tr>
      <w:tr w:rsidR="007E7AD5" w:rsidTr="004C57E0" w14:paraId="182C6D75" w14:textId="77777777">
        <w:tc>
          <w:tcPr>
            <w:tcW w:w="7650" w:type="dxa"/>
          </w:tcPr>
          <w:p w:rsidR="007E7AD5" w:rsidP="0029488E" w:rsidRDefault="007E7AD5" w14:paraId="110A92CF" w14:textId="4E46BF62">
            <w:pPr>
              <w:pStyle w:val="Ingenmellomrom"/>
            </w:pPr>
            <w:r>
              <w:t>Antatt antall boliger/beboerrom</w:t>
            </w:r>
          </w:p>
        </w:tc>
        <w:tc>
          <w:tcPr>
            <w:tcW w:w="1843" w:type="dxa"/>
          </w:tcPr>
          <w:p w:rsidR="007E7AD5" w:rsidP="0029488E" w:rsidRDefault="007E7AD5" w14:paraId="5DAEDBA0" w14:textId="77777777">
            <w:pPr>
              <w:pStyle w:val="Ingenmellomrom"/>
            </w:pPr>
          </w:p>
        </w:tc>
      </w:tr>
      <w:tr w:rsidR="007E7AD5" w:rsidTr="004C57E0" w14:paraId="6A3DEB0B" w14:textId="77777777">
        <w:tc>
          <w:tcPr>
            <w:tcW w:w="7650" w:type="dxa"/>
          </w:tcPr>
          <w:p w:rsidR="007E7AD5" w:rsidP="0029488E" w:rsidRDefault="007E7AD5" w14:paraId="1EC0F8C6" w14:textId="0B85D596">
            <w:pPr>
              <w:pStyle w:val="Ingenmellomrom"/>
            </w:pPr>
            <w:r>
              <w:t>Hvorav små boliger (XX-</w:t>
            </w:r>
            <w:r w:rsidR="001C5296">
              <w:t>50</w:t>
            </w:r>
            <w:r>
              <w:t xml:space="preserve"> m</w:t>
            </w:r>
            <w:r w:rsidRPr="004C57E0">
              <w:rPr>
                <w:vertAlign w:val="superscript"/>
              </w:rPr>
              <w:t>2</w:t>
            </w:r>
            <w:r w:rsidRPr="000A54DF" w:rsidR="000A54DF">
              <w:rPr>
                <w:i/>
                <w:iCs/>
                <w:color w:val="000000" w:themeColor="text1"/>
              </w:rPr>
              <w:t xml:space="preserve">) </w:t>
            </w:r>
            <w:r w:rsidRPr="00E853C3" w:rsidR="00A76CE6">
              <w:rPr>
                <w:i/>
                <w:iCs/>
                <w:color w:val="FF0000"/>
              </w:rPr>
              <w:t>sikret i bestemmelsene</w:t>
            </w:r>
          </w:p>
        </w:tc>
        <w:tc>
          <w:tcPr>
            <w:tcW w:w="1843" w:type="dxa"/>
          </w:tcPr>
          <w:p w:rsidR="007E7AD5" w:rsidP="0029488E" w:rsidRDefault="007E7AD5" w14:paraId="6C1484F7" w14:textId="77777777">
            <w:pPr>
              <w:pStyle w:val="Ingenmellomrom"/>
            </w:pPr>
          </w:p>
        </w:tc>
      </w:tr>
      <w:tr w:rsidR="007E7AD5" w:rsidTr="004C57E0" w14:paraId="2683D123" w14:textId="77777777">
        <w:tc>
          <w:tcPr>
            <w:tcW w:w="7650" w:type="dxa"/>
          </w:tcPr>
          <w:p w:rsidR="007E7AD5" w:rsidP="0029488E" w:rsidRDefault="00FC689E" w14:paraId="5176C508" w14:textId="285F9989">
            <w:pPr>
              <w:pStyle w:val="Ingenmellomrom"/>
            </w:pPr>
            <w:r>
              <w:t xml:space="preserve">Hvorav </w:t>
            </w:r>
            <w:r w:rsidR="002C47BA">
              <w:t>m</w:t>
            </w:r>
            <w:r w:rsidR="007E7AD5">
              <w:t>ellomstore boliger (</w:t>
            </w:r>
            <w:r w:rsidR="000A54DF">
              <w:t>50</w:t>
            </w:r>
            <w:r w:rsidR="007E7AD5">
              <w:t>-</w:t>
            </w:r>
            <w:r w:rsidR="000A54DF">
              <w:t>80</w:t>
            </w:r>
            <w:r w:rsidR="007E7AD5">
              <w:t xml:space="preserve"> m</w:t>
            </w:r>
            <w:r w:rsidRPr="004C57E0" w:rsidR="007E7AD5">
              <w:rPr>
                <w:vertAlign w:val="superscript"/>
              </w:rPr>
              <w:t>2</w:t>
            </w:r>
            <w:r w:rsidR="007E7AD5">
              <w:t>)</w:t>
            </w:r>
            <w:r w:rsidRPr="000A54DF" w:rsidR="00A76CE6">
              <w:rPr>
                <w:color w:val="FF0000"/>
              </w:rPr>
              <w:t xml:space="preserve"> </w:t>
            </w:r>
            <w:r w:rsidRPr="000A54DF" w:rsidR="00A76CE6">
              <w:rPr>
                <w:i/>
                <w:iCs/>
                <w:color w:val="FF0000"/>
              </w:rPr>
              <w:t>sikret i bestemmelsene</w:t>
            </w:r>
          </w:p>
        </w:tc>
        <w:tc>
          <w:tcPr>
            <w:tcW w:w="1843" w:type="dxa"/>
          </w:tcPr>
          <w:p w:rsidR="007E7AD5" w:rsidP="0029488E" w:rsidRDefault="007E7AD5" w14:paraId="5471A2EA" w14:textId="77777777">
            <w:pPr>
              <w:pStyle w:val="Ingenmellomrom"/>
            </w:pPr>
          </w:p>
        </w:tc>
      </w:tr>
      <w:tr w:rsidR="007E7AD5" w:rsidTr="004C57E0" w14:paraId="0F150A4E" w14:textId="77777777">
        <w:tc>
          <w:tcPr>
            <w:tcW w:w="7650" w:type="dxa"/>
          </w:tcPr>
          <w:p w:rsidR="007E7AD5" w:rsidP="0029488E" w:rsidRDefault="00FC689E" w14:paraId="5D666529" w14:textId="7691DF87">
            <w:pPr>
              <w:pStyle w:val="Ingenmellomrom"/>
            </w:pPr>
            <w:r>
              <w:t xml:space="preserve">Hvorav </w:t>
            </w:r>
            <w:r w:rsidR="002C47BA">
              <w:t>s</w:t>
            </w:r>
            <w:r w:rsidR="007E7AD5">
              <w:t>tore boliger (80-XXX m</w:t>
            </w:r>
            <w:r w:rsidRPr="004C57E0" w:rsidR="007E7AD5">
              <w:rPr>
                <w:vertAlign w:val="superscript"/>
              </w:rPr>
              <w:t>2</w:t>
            </w:r>
            <w:r w:rsidR="007E7AD5">
              <w:t>)</w:t>
            </w:r>
            <w:r w:rsidR="00A76CE6">
              <w:t xml:space="preserve"> </w:t>
            </w:r>
            <w:r w:rsidRPr="000A54DF" w:rsidR="00A76CE6">
              <w:rPr>
                <w:i/>
                <w:iCs/>
                <w:color w:val="FF0000"/>
              </w:rPr>
              <w:t>sikret i bestemmelsene</w:t>
            </w:r>
          </w:p>
        </w:tc>
        <w:tc>
          <w:tcPr>
            <w:tcW w:w="1843" w:type="dxa"/>
          </w:tcPr>
          <w:p w:rsidR="007E7AD5" w:rsidP="0029488E" w:rsidRDefault="007E7AD5" w14:paraId="3C43C623" w14:textId="77777777">
            <w:pPr>
              <w:pStyle w:val="Ingenmellomrom"/>
            </w:pPr>
          </w:p>
        </w:tc>
      </w:tr>
    </w:tbl>
    <w:p w:rsidR="007E7AD5" w:rsidP="0029488E" w:rsidRDefault="007E7AD5" w14:paraId="0E4C371B" w14:textId="77777777">
      <w:pPr>
        <w:pStyle w:val="Ingenmellomrom"/>
      </w:pPr>
    </w:p>
    <w:tbl>
      <w:tblPr>
        <w:tblStyle w:val="Tabellrutenett"/>
        <w:tblW w:w="9493" w:type="dxa"/>
        <w:tblLook w:val="04A0" w:firstRow="1" w:lastRow="0" w:firstColumn="1" w:lastColumn="0" w:noHBand="0" w:noVBand="1"/>
      </w:tblPr>
      <w:tblGrid>
        <w:gridCol w:w="3397"/>
        <w:gridCol w:w="2977"/>
        <w:gridCol w:w="3119"/>
      </w:tblGrid>
      <w:tr w:rsidR="00FC689E" w:rsidTr="00AE0684" w14:paraId="690A35F2" w14:textId="40B03980">
        <w:tc>
          <w:tcPr>
            <w:tcW w:w="3397" w:type="dxa"/>
          </w:tcPr>
          <w:p w:rsidRPr="004C57E0" w:rsidR="00FC689E" w:rsidP="0029488E" w:rsidRDefault="00FC689E" w14:paraId="166100F1" w14:textId="7321A717">
            <w:pPr>
              <w:pStyle w:val="Ingenmellomrom"/>
              <w:rPr>
                <w:b/>
                <w:bCs/>
              </w:rPr>
            </w:pPr>
            <w:r w:rsidRPr="004C57E0">
              <w:rPr>
                <w:b/>
                <w:bCs/>
              </w:rPr>
              <w:t>Uteareal</w:t>
            </w:r>
          </w:p>
        </w:tc>
        <w:tc>
          <w:tcPr>
            <w:tcW w:w="2977" w:type="dxa"/>
          </w:tcPr>
          <w:p w:rsidRPr="004C57E0" w:rsidR="00FC689E" w:rsidP="0029488E" w:rsidRDefault="00FC689E" w14:paraId="226DCACF" w14:textId="750B306C">
            <w:pPr>
              <w:pStyle w:val="Ingenmellomrom"/>
              <w:rPr>
                <w:b/>
                <w:bCs/>
              </w:rPr>
            </w:pPr>
            <w:r w:rsidRPr="004C57E0">
              <w:rPr>
                <w:b/>
                <w:bCs/>
              </w:rPr>
              <w:t>Krav i utearealnormen</w:t>
            </w:r>
            <w:r w:rsidR="00DC05C0">
              <w:rPr>
                <w:b/>
                <w:bCs/>
              </w:rPr>
              <w:t xml:space="preserve"> – områdetype </w:t>
            </w:r>
            <w:proofErr w:type="spellStart"/>
            <w:r w:rsidR="00DC05C0">
              <w:rPr>
                <w:b/>
                <w:bCs/>
              </w:rPr>
              <w:t>X</w:t>
            </w:r>
            <w:proofErr w:type="spellEnd"/>
          </w:p>
        </w:tc>
        <w:tc>
          <w:tcPr>
            <w:tcW w:w="3119" w:type="dxa"/>
          </w:tcPr>
          <w:p w:rsidRPr="004C57E0" w:rsidR="00FC689E" w:rsidP="0029488E" w:rsidRDefault="00FC689E" w14:paraId="439AB240" w14:textId="1DBFFADE">
            <w:pPr>
              <w:pStyle w:val="Ingenmellomrom"/>
              <w:rPr>
                <w:b/>
                <w:bCs/>
              </w:rPr>
            </w:pPr>
            <w:r w:rsidRPr="004C57E0">
              <w:rPr>
                <w:b/>
                <w:bCs/>
              </w:rPr>
              <w:t>Areal sikret i planforslaget</w:t>
            </w:r>
          </w:p>
        </w:tc>
      </w:tr>
      <w:tr w:rsidR="00F53FB3" w:rsidTr="00AE0684" w14:paraId="3A8F3D59" w14:textId="77777777">
        <w:tc>
          <w:tcPr>
            <w:tcW w:w="3397" w:type="dxa"/>
          </w:tcPr>
          <w:p w:rsidR="00F53FB3" w:rsidP="0029488E" w:rsidRDefault="00F53FB3" w14:paraId="583F3CCE" w14:textId="16B8EDBC">
            <w:pPr>
              <w:pStyle w:val="Ingenmellomrom"/>
            </w:pPr>
            <w:r>
              <w:t>MFUA totalt</w:t>
            </w:r>
          </w:p>
        </w:tc>
        <w:tc>
          <w:tcPr>
            <w:tcW w:w="2977" w:type="dxa"/>
          </w:tcPr>
          <w:p w:rsidR="00F53FB3" w:rsidP="0029488E" w:rsidRDefault="00F53FB3" w14:paraId="0D0C838E" w14:textId="42D87347">
            <w:pPr>
              <w:pStyle w:val="Ingenmellomrom"/>
            </w:pPr>
            <w:r>
              <w:t>XXX m</w:t>
            </w:r>
            <w:r>
              <w:rPr>
                <w:vertAlign w:val="superscript"/>
              </w:rPr>
              <w:t>2</w:t>
            </w:r>
            <w:r>
              <w:t xml:space="preserve"> (XX %)</w:t>
            </w:r>
          </w:p>
        </w:tc>
        <w:tc>
          <w:tcPr>
            <w:tcW w:w="3119" w:type="dxa"/>
          </w:tcPr>
          <w:p w:rsidR="00F53FB3" w:rsidP="0029488E" w:rsidRDefault="00F53FB3" w14:paraId="341F9476" w14:textId="430286CD">
            <w:pPr>
              <w:pStyle w:val="Ingenmellomrom"/>
            </w:pPr>
            <w:r>
              <w:t>XXX m</w:t>
            </w:r>
            <w:r>
              <w:rPr>
                <w:vertAlign w:val="superscript"/>
              </w:rPr>
              <w:t>2</w:t>
            </w:r>
            <w:r>
              <w:t xml:space="preserve"> (XX %)</w:t>
            </w:r>
          </w:p>
        </w:tc>
      </w:tr>
      <w:tr w:rsidR="00FC689E" w:rsidTr="00AE0684" w14:paraId="114FF2CA" w14:textId="20B5176B">
        <w:tc>
          <w:tcPr>
            <w:tcW w:w="3397" w:type="dxa"/>
          </w:tcPr>
          <w:p w:rsidR="00FC689E" w:rsidP="0029488E" w:rsidRDefault="00FC689E" w14:paraId="47C48172" w14:textId="108CFDC5">
            <w:pPr>
              <w:pStyle w:val="Ingenmellomrom"/>
            </w:pPr>
            <w:r>
              <w:t>Minste felles uteoppholdsareal (MFUA) på terreng/lokk</w:t>
            </w:r>
          </w:p>
        </w:tc>
        <w:tc>
          <w:tcPr>
            <w:tcW w:w="2977" w:type="dxa"/>
          </w:tcPr>
          <w:p w:rsidRPr="00FC689E" w:rsidR="00FC689E" w:rsidP="0029488E" w:rsidRDefault="00FC689E" w14:paraId="58A6C7E8" w14:textId="2B3762EA">
            <w:pPr>
              <w:pStyle w:val="Ingenmellomrom"/>
            </w:pPr>
            <w:r>
              <w:t>XXX m</w:t>
            </w:r>
            <w:r>
              <w:rPr>
                <w:vertAlign w:val="superscript"/>
              </w:rPr>
              <w:t>2</w:t>
            </w:r>
            <w:r>
              <w:t xml:space="preserve"> (XX %)</w:t>
            </w:r>
          </w:p>
        </w:tc>
        <w:tc>
          <w:tcPr>
            <w:tcW w:w="3119" w:type="dxa"/>
          </w:tcPr>
          <w:p w:rsidR="00FC689E" w:rsidP="0029488E" w:rsidRDefault="00FC689E" w14:paraId="5E50395D" w14:textId="6085DFBC">
            <w:pPr>
              <w:pStyle w:val="Ingenmellomrom"/>
            </w:pPr>
            <w:r>
              <w:t>XXX m</w:t>
            </w:r>
            <w:r>
              <w:rPr>
                <w:vertAlign w:val="superscript"/>
              </w:rPr>
              <w:t>2</w:t>
            </w:r>
            <w:r>
              <w:t xml:space="preserve"> (XX %)</w:t>
            </w:r>
          </w:p>
        </w:tc>
      </w:tr>
      <w:tr w:rsidR="00FC689E" w:rsidTr="00AE0684" w14:paraId="5CDE6B5C" w14:textId="46B5884A">
        <w:tc>
          <w:tcPr>
            <w:tcW w:w="3397" w:type="dxa"/>
          </w:tcPr>
          <w:p w:rsidR="00FC689E" w:rsidP="0029488E" w:rsidRDefault="00FC689E" w14:paraId="4321EB40" w14:textId="12CF87B6">
            <w:pPr>
              <w:pStyle w:val="Ingenmellomrom"/>
            </w:pPr>
            <w:r>
              <w:t>Samlet felles uteoppholdsareal (SFUA)</w:t>
            </w:r>
          </w:p>
        </w:tc>
        <w:tc>
          <w:tcPr>
            <w:tcW w:w="2977" w:type="dxa"/>
          </w:tcPr>
          <w:p w:rsidR="00FC689E" w:rsidP="0029488E" w:rsidRDefault="00FC689E" w14:paraId="074AD51D" w14:textId="63A63B85">
            <w:pPr>
              <w:pStyle w:val="Ingenmellomrom"/>
            </w:pPr>
            <w:r>
              <w:t>XXX m</w:t>
            </w:r>
            <w:r>
              <w:rPr>
                <w:vertAlign w:val="superscript"/>
              </w:rPr>
              <w:t>2</w:t>
            </w:r>
          </w:p>
        </w:tc>
        <w:tc>
          <w:tcPr>
            <w:tcW w:w="3119" w:type="dxa"/>
          </w:tcPr>
          <w:p w:rsidR="00FC689E" w:rsidP="0029488E" w:rsidRDefault="00FC689E" w14:paraId="3D3A611D" w14:textId="7FE1BDAE">
            <w:pPr>
              <w:pStyle w:val="Ingenmellomrom"/>
            </w:pPr>
            <w:r>
              <w:t>XXX m</w:t>
            </w:r>
            <w:r>
              <w:rPr>
                <w:vertAlign w:val="superscript"/>
              </w:rPr>
              <w:t>2</w:t>
            </w:r>
          </w:p>
        </w:tc>
      </w:tr>
      <w:tr w:rsidR="00FC689E" w:rsidTr="00AE0684" w14:paraId="2099D033" w14:textId="03AC7466">
        <w:tc>
          <w:tcPr>
            <w:tcW w:w="3397" w:type="dxa"/>
          </w:tcPr>
          <w:p w:rsidR="00FC689E" w:rsidP="0029488E" w:rsidRDefault="00FC689E" w14:paraId="5BC9A09B" w14:textId="2C650887">
            <w:pPr>
              <w:pStyle w:val="Ingenmellomrom"/>
            </w:pPr>
            <w:r>
              <w:t>Solbelyst areal</w:t>
            </w:r>
            <w:r w:rsidR="00F53FB3">
              <w:t xml:space="preserve"> på terreng</w:t>
            </w:r>
          </w:p>
        </w:tc>
        <w:tc>
          <w:tcPr>
            <w:tcW w:w="2977" w:type="dxa"/>
          </w:tcPr>
          <w:p w:rsidR="00FC689E" w:rsidP="0029488E" w:rsidRDefault="00FC689E" w14:paraId="612341A2" w14:textId="5CE86D37">
            <w:pPr>
              <w:pStyle w:val="Ingenmellomrom"/>
            </w:pPr>
            <w:r>
              <w:t>XXX m</w:t>
            </w:r>
            <w:r>
              <w:rPr>
                <w:vertAlign w:val="superscript"/>
              </w:rPr>
              <w:t>2</w:t>
            </w:r>
            <w:r>
              <w:t xml:space="preserve"> (XX % av MFUA)</w:t>
            </w:r>
          </w:p>
        </w:tc>
        <w:tc>
          <w:tcPr>
            <w:tcW w:w="3119" w:type="dxa"/>
          </w:tcPr>
          <w:p w:rsidR="00FC689E" w:rsidP="0029488E" w:rsidRDefault="00FC689E" w14:paraId="09FA1EE3" w14:textId="3311CABD">
            <w:pPr>
              <w:pStyle w:val="Ingenmellomrom"/>
            </w:pPr>
            <w:r>
              <w:t>XXX m</w:t>
            </w:r>
            <w:r>
              <w:rPr>
                <w:vertAlign w:val="superscript"/>
              </w:rPr>
              <w:t>2</w:t>
            </w:r>
            <w:r>
              <w:t xml:space="preserve"> (XX % av MFUA)</w:t>
            </w:r>
          </w:p>
        </w:tc>
      </w:tr>
    </w:tbl>
    <w:p w:rsidR="007E7AD5" w:rsidP="0029488E" w:rsidRDefault="007E7AD5" w14:paraId="335A96A7" w14:textId="77777777">
      <w:pPr>
        <w:pStyle w:val="Ingenmellomrom"/>
      </w:pPr>
    </w:p>
    <w:tbl>
      <w:tblPr>
        <w:tblStyle w:val="Tabellrutenett"/>
        <w:tblW w:w="9493" w:type="dxa"/>
        <w:tblLook w:val="04A0" w:firstRow="1" w:lastRow="0" w:firstColumn="1" w:lastColumn="0" w:noHBand="0" w:noVBand="1"/>
      </w:tblPr>
      <w:tblGrid>
        <w:gridCol w:w="2128"/>
        <w:gridCol w:w="3679"/>
        <w:gridCol w:w="3686"/>
      </w:tblGrid>
      <w:tr w:rsidR="00FC689E" w:rsidTr="004C57E0" w14:paraId="04D3AEDD" w14:textId="77777777">
        <w:tc>
          <w:tcPr>
            <w:tcW w:w="2128" w:type="dxa"/>
          </w:tcPr>
          <w:p w:rsidRPr="004C57E0" w:rsidR="00FC689E" w:rsidP="0029488E" w:rsidRDefault="00FC689E" w14:paraId="3E073BE2" w14:textId="0AD25BCE">
            <w:pPr>
              <w:spacing w:after="0"/>
              <w:rPr>
                <w:b/>
                <w:bCs/>
              </w:rPr>
            </w:pPr>
            <w:r w:rsidRPr="004C57E0">
              <w:rPr>
                <w:b/>
                <w:bCs/>
              </w:rPr>
              <w:t>Parkering</w:t>
            </w:r>
            <w:r w:rsidRPr="004C57E0" w:rsidR="003C14FB">
              <w:rPr>
                <w:b/>
                <w:bCs/>
              </w:rPr>
              <w:t>splasser</w:t>
            </w:r>
          </w:p>
        </w:tc>
        <w:tc>
          <w:tcPr>
            <w:tcW w:w="3679" w:type="dxa"/>
          </w:tcPr>
          <w:p w:rsidRPr="004C57E0" w:rsidR="00FC689E" w:rsidP="0029488E" w:rsidRDefault="002C47BA" w14:paraId="3691219F" w14:textId="5D05D240">
            <w:pPr>
              <w:spacing w:after="0"/>
              <w:rPr>
                <w:b/>
                <w:bCs/>
              </w:rPr>
            </w:pPr>
            <w:r>
              <w:rPr>
                <w:b/>
                <w:bCs/>
              </w:rPr>
              <w:t>M</w:t>
            </w:r>
            <w:r w:rsidRPr="004C57E0" w:rsidR="003C14FB">
              <w:rPr>
                <w:b/>
                <w:bCs/>
              </w:rPr>
              <w:t>aks antall iht parkeringsnorm</w:t>
            </w:r>
          </w:p>
        </w:tc>
        <w:tc>
          <w:tcPr>
            <w:tcW w:w="3686" w:type="dxa"/>
          </w:tcPr>
          <w:p w:rsidRPr="004C57E0" w:rsidR="00FC689E" w:rsidP="0029488E" w:rsidRDefault="002C47BA" w14:paraId="78C3A667" w14:textId="05EED342">
            <w:pPr>
              <w:spacing w:after="0"/>
              <w:rPr>
                <w:b/>
                <w:bCs/>
              </w:rPr>
            </w:pPr>
            <w:r>
              <w:rPr>
                <w:b/>
                <w:bCs/>
              </w:rPr>
              <w:t>M</w:t>
            </w:r>
            <w:r w:rsidRPr="004C57E0" w:rsidR="003C14FB">
              <w:rPr>
                <w:b/>
                <w:bCs/>
              </w:rPr>
              <w:t>aks antall sikret i planforslaget</w:t>
            </w:r>
          </w:p>
        </w:tc>
      </w:tr>
      <w:tr w:rsidR="00FC689E" w:rsidTr="004C57E0" w14:paraId="1AAFFB39" w14:textId="77777777">
        <w:tc>
          <w:tcPr>
            <w:tcW w:w="2128" w:type="dxa"/>
          </w:tcPr>
          <w:p w:rsidR="00FC689E" w:rsidP="0029488E" w:rsidRDefault="00FC689E" w14:paraId="47E8080F" w14:textId="3B2805FD">
            <w:pPr>
              <w:spacing w:after="0"/>
            </w:pPr>
            <w:r>
              <w:t>Sykkel</w:t>
            </w:r>
          </w:p>
        </w:tc>
        <w:tc>
          <w:tcPr>
            <w:tcW w:w="3679" w:type="dxa"/>
          </w:tcPr>
          <w:p w:rsidR="00FC689E" w:rsidP="0029488E" w:rsidRDefault="00FC689E" w14:paraId="2B8A14FF" w14:textId="77777777">
            <w:pPr>
              <w:spacing w:after="0"/>
            </w:pPr>
          </w:p>
        </w:tc>
        <w:tc>
          <w:tcPr>
            <w:tcW w:w="3686" w:type="dxa"/>
          </w:tcPr>
          <w:p w:rsidR="00FC689E" w:rsidP="0029488E" w:rsidRDefault="00FC689E" w14:paraId="6B54438A" w14:textId="77777777">
            <w:pPr>
              <w:spacing w:after="0"/>
            </w:pPr>
          </w:p>
        </w:tc>
      </w:tr>
      <w:tr w:rsidR="00FC689E" w:rsidTr="004C57E0" w14:paraId="232270D6" w14:textId="77777777">
        <w:tc>
          <w:tcPr>
            <w:tcW w:w="2128" w:type="dxa"/>
          </w:tcPr>
          <w:p w:rsidR="00FC689E" w:rsidP="0029488E" w:rsidRDefault="00FC689E" w14:paraId="6C45775F" w14:textId="2DEEB459">
            <w:pPr>
              <w:spacing w:after="0"/>
            </w:pPr>
            <w:r>
              <w:t>Bil</w:t>
            </w:r>
          </w:p>
        </w:tc>
        <w:tc>
          <w:tcPr>
            <w:tcW w:w="3679" w:type="dxa"/>
          </w:tcPr>
          <w:p w:rsidR="00FC689E" w:rsidP="0029488E" w:rsidRDefault="00FC689E" w14:paraId="40016428" w14:textId="77777777">
            <w:pPr>
              <w:spacing w:after="0"/>
            </w:pPr>
          </w:p>
        </w:tc>
        <w:tc>
          <w:tcPr>
            <w:tcW w:w="3686" w:type="dxa"/>
          </w:tcPr>
          <w:p w:rsidR="00FC689E" w:rsidP="0029488E" w:rsidRDefault="00FC689E" w14:paraId="106C3B0F" w14:textId="77777777">
            <w:pPr>
              <w:spacing w:after="0"/>
            </w:pPr>
          </w:p>
        </w:tc>
      </w:tr>
    </w:tbl>
    <w:p w:rsidR="00FC689E" w:rsidP="0029488E" w:rsidRDefault="00FC689E" w14:paraId="155E14D0" w14:textId="77777777">
      <w:pPr>
        <w:spacing w:after="0"/>
      </w:pPr>
    </w:p>
    <w:p w:rsidRPr="00D75AB0" w:rsidR="00E94F89" w:rsidP="00E94F89" w:rsidRDefault="00E94F89" w14:paraId="5D7B944B" w14:textId="77777777">
      <w:pPr>
        <w:pStyle w:val="Overskrift2"/>
        <w:numPr>
          <w:ilvl w:val="1"/>
          <w:numId w:val="1"/>
        </w:numPr>
      </w:pPr>
      <w:bookmarkStart w:name="_Toc200953339" w:id="14"/>
      <w:bookmarkStart w:name="_Toc527461229" w:id="15"/>
      <w:r w:rsidRPr="00D75AB0">
        <w:lastRenderedPageBreak/>
        <w:t>Eieropplysninger</w:t>
      </w:r>
      <w:bookmarkEnd w:id="14"/>
    </w:p>
    <w:p w:rsidRPr="00AE0684" w:rsidR="00E94F89" w:rsidP="00E94F89" w:rsidRDefault="00E94F89" w14:paraId="68F4E20D" w14:textId="77777777">
      <w:pPr>
        <w:rPr>
          <w:i/>
          <w:color w:val="FF0000"/>
        </w:rPr>
      </w:pPr>
      <w:r w:rsidRPr="00AE0684">
        <w:rPr>
          <w:i/>
          <w:color w:val="FF0000"/>
        </w:rPr>
        <w:t>Sett inn grunnlagskart med planavgrensning, gnr/</w:t>
      </w:r>
      <w:proofErr w:type="gramStart"/>
      <w:r w:rsidRPr="00AE0684">
        <w:rPr>
          <w:i/>
          <w:color w:val="FF0000"/>
        </w:rPr>
        <w:t>bnr</w:t>
      </w:r>
      <w:proofErr w:type="gramEnd"/>
      <w:r w:rsidRPr="00AE0684">
        <w:rPr>
          <w:i/>
          <w:color w:val="FF0000"/>
        </w:rPr>
        <w:t xml:space="preserve"> og eiendomsgrenser (med rødt). Alle berørte eiendommer skal nummereres etter liste med eieropplysninger (gnr/</w:t>
      </w:r>
      <w:proofErr w:type="gramStart"/>
      <w:r w:rsidRPr="00AE0684">
        <w:rPr>
          <w:i/>
          <w:color w:val="FF0000"/>
        </w:rPr>
        <w:t>bnr</w:t>
      </w:r>
      <w:proofErr w:type="gramEnd"/>
      <w:r w:rsidRPr="00AE0684">
        <w:rPr>
          <w:i/>
          <w:color w:val="FF0000"/>
        </w:rPr>
        <w:t xml:space="preserve"> og adresse, ikke eier). Se eksempelsaker for tydeliggjøring.</w:t>
      </w:r>
    </w:p>
    <w:p w:rsidRPr="00AE0684" w:rsidR="00E94F89" w:rsidP="00E94F89" w:rsidRDefault="00E94F89" w14:paraId="159100A4" w14:textId="77777777">
      <w:pPr>
        <w:pStyle w:val="Listeavsnitt"/>
        <w:numPr>
          <w:ilvl w:val="0"/>
          <w:numId w:val="7"/>
        </w:numPr>
        <w:overflowPunct w:val="0"/>
        <w:autoSpaceDE w:val="0"/>
        <w:autoSpaceDN w:val="0"/>
        <w:adjustRightInd w:val="0"/>
        <w:spacing w:after="240" w:line="240" w:lineRule="auto"/>
        <w:textAlignment w:val="baseline"/>
        <w:rPr>
          <w:color w:val="FF0000"/>
        </w:rPr>
      </w:pPr>
      <w:r w:rsidRPr="00547869">
        <w:t>&lt;Tekst&gt;</w:t>
      </w:r>
      <w:r>
        <w:t xml:space="preserve"> </w:t>
      </w:r>
      <w:r w:rsidRPr="00AE0684">
        <w:rPr>
          <w:i/>
          <w:color w:val="FF0000"/>
        </w:rPr>
        <w:t xml:space="preserve">Liste med alle adressene. </w:t>
      </w:r>
    </w:p>
    <w:p w:rsidR="00834CA4" w:rsidP="00E94F89" w:rsidRDefault="00E94F89" w14:paraId="76D246FA" w14:textId="58034C5A">
      <w:pPr>
        <w:pStyle w:val="Listeavsnitt"/>
        <w:numPr>
          <w:ilvl w:val="0"/>
          <w:numId w:val="7"/>
        </w:numPr>
        <w:overflowPunct w:val="0"/>
        <w:autoSpaceDE w:val="0"/>
        <w:autoSpaceDN w:val="0"/>
        <w:adjustRightInd w:val="0"/>
        <w:spacing w:after="240" w:line="240" w:lineRule="auto"/>
        <w:textAlignment w:val="baseline"/>
        <w:rPr>
          <w:i/>
          <w:color w:val="034B45" w:themeColor="accent1"/>
        </w:rPr>
      </w:pPr>
      <w:r w:rsidRPr="00547869">
        <w:t>&lt;Tekst&gt;</w:t>
      </w:r>
      <w:r>
        <w:t xml:space="preserve"> </w:t>
      </w:r>
      <w:r w:rsidRPr="00D37E9C">
        <w:rPr>
          <w:i/>
          <w:color w:val="034B45" w:themeColor="accent1"/>
        </w:rPr>
        <w:t>…</w:t>
      </w:r>
    </w:p>
    <w:p w:rsidR="00834CA4" w:rsidRDefault="00834CA4" w14:paraId="11950438" w14:textId="77777777">
      <w:pPr>
        <w:rPr>
          <w:i/>
          <w:color w:val="034B45" w:themeColor="accent1"/>
        </w:rPr>
      </w:pPr>
      <w:r>
        <w:rPr>
          <w:i/>
          <w:color w:val="034B45" w:themeColor="accent1"/>
        </w:rPr>
        <w:br w:type="page"/>
      </w:r>
    </w:p>
    <w:p w:rsidRPr="008D621E" w:rsidR="00E94F89" w:rsidP="00E94F89" w:rsidRDefault="004357A1" w14:paraId="250C1E9E" w14:textId="03781910">
      <w:pPr>
        <w:pStyle w:val="Overskrift2"/>
        <w:numPr>
          <w:ilvl w:val="1"/>
          <w:numId w:val="1"/>
        </w:numPr>
      </w:pPr>
      <w:bookmarkStart w:name="_Toc200953340" w:id="16"/>
      <w:bookmarkEnd w:id="15"/>
      <w:r>
        <w:lastRenderedPageBreak/>
        <w:t>H</w:t>
      </w:r>
      <w:r w:rsidR="00A949A0">
        <w:t xml:space="preserve">va som er sikret og ivaretatt i </w:t>
      </w:r>
      <w:r w:rsidRPr="008D621E" w:rsidR="00E94F89">
        <w:t xml:space="preserve">planforslagets </w:t>
      </w:r>
      <w:r w:rsidR="00A949A0">
        <w:t>plankart og bestemmelser</w:t>
      </w:r>
      <w:bookmarkEnd w:id="16"/>
    </w:p>
    <w:p w:rsidRPr="008D621E" w:rsidR="00E94F89" w:rsidP="00E94F89" w:rsidRDefault="00A949A0" w14:paraId="5CFF6585" w14:textId="0BC807DD">
      <w:pPr>
        <w:pStyle w:val="Overskrift3"/>
        <w:numPr>
          <w:ilvl w:val="2"/>
          <w:numId w:val="1"/>
        </w:numPr>
      </w:pPr>
      <w:r>
        <w:t>Planforslaget</w:t>
      </w:r>
      <w:r w:rsidRPr="008D621E" w:rsidR="00E94F89">
        <w:t xml:space="preserve"> gir rammer for utvikling av planområdet</w:t>
      </w:r>
    </w:p>
    <w:p w:rsidRPr="00AE0684" w:rsidR="00E94F89" w:rsidP="00E94F89" w:rsidRDefault="00E94F89" w14:paraId="4CE67C27" w14:textId="77777777">
      <w:pPr>
        <w:rPr>
          <w:i/>
          <w:color w:val="FF0000"/>
        </w:rPr>
      </w:pPr>
      <w:r w:rsidRPr="00AE0684">
        <w:rPr>
          <w:i/>
          <w:color w:val="FF0000"/>
        </w:rPr>
        <w:t xml:space="preserve">Her skal dere forklare hva som blir mulig å bygge, og hvilke utearealer, byrom m.m. som forslaget sikrer eller tillater. Dette gjør dere ved å bruke 1–2 skjematiske aksonometrier, basert på plan- og bygningsetatens krav til standardiserte illustrasjoner. </w:t>
      </w:r>
      <w:r w:rsidRPr="00AE0684">
        <w:rPr>
          <w:i/>
          <w:color w:val="FF0000"/>
          <w:u w:val="single"/>
        </w:rPr>
        <w:t>Hensikten med disse illustrasjonene er å gi leserne et visuelt bilde av rammene for det som kan bygges, og hjelp til å lese kart og bestemmelser.</w:t>
      </w:r>
      <w:r w:rsidRPr="00AE0684">
        <w:rPr>
          <w:i/>
          <w:color w:val="FF0000"/>
        </w:rPr>
        <w:t xml:space="preserve"> Her finner dere Plan- og bygningsetatens policy for standard illustrasjoner: </w:t>
      </w:r>
      <w:hyperlink w:history="1" r:id="rId11">
        <w:r w:rsidRPr="00AE0684">
          <w:rPr>
            <w:rStyle w:val="Hyperkobling"/>
            <w:rFonts w:eastAsiaTheme="majorEastAsia"/>
            <w:i/>
            <w:color w:val="FF0000"/>
          </w:rPr>
          <w:t>https://www.oslo.kommune.no/plan-bygg-og-eiendom/planforslag-og-planendring/send-inn-planforslag-eller-planendring/utarbeid-planforslaget/dokumenter-til-ny-reguleringsplan</w:t>
        </w:r>
      </w:hyperlink>
    </w:p>
    <w:p w:rsidRPr="00AE0684" w:rsidR="00E94F89" w:rsidP="00E94F89" w:rsidRDefault="00E94F89" w14:paraId="4135C008" w14:textId="77777777">
      <w:pPr>
        <w:rPr>
          <w:i/>
          <w:color w:val="FF0000"/>
        </w:rPr>
      </w:pPr>
      <w:r w:rsidRPr="00AE0684">
        <w:rPr>
          <w:i/>
          <w:color w:val="FF0000"/>
        </w:rPr>
        <w:t xml:space="preserve">Hvordan er prosjektet plassert i omgivelsene sine? Hva foreslår dere å bygge (hvilke formål/funksjoner)? Hvor er offentlige og private utearealer? Hvor plasserer dere byggene, hvor høye er de, og hva henvender de seg mot (inn/utganger)? Hvor beholder dere trær? Hvor løser dere den åpne overvannshåndteringen? Er det bygg/andre elementer som dere bevarer? Vis tydelig hva som er eksisterende og nye veier. Bruk tekst som forklaring på illustrasjonene, eller i utkant av illustrasjonen med piler til gjeldende sted i illustrasjonen. </w:t>
      </w:r>
      <w:r w:rsidRPr="00AE0684">
        <w:rPr>
          <w:i/>
          <w:color w:val="FF0000"/>
          <w:u w:val="single"/>
        </w:rPr>
        <w:t xml:space="preserve"> Forklar forslaget slik dere ville gjort på et folkemøte.</w:t>
      </w:r>
      <w:r w:rsidRPr="00AE0684">
        <w:rPr>
          <w:i/>
          <w:color w:val="FF0000"/>
        </w:rPr>
        <w:t xml:space="preserve"> Se PBEs eksempelsaker i </w:t>
      </w:r>
      <w:proofErr w:type="gramStart"/>
      <w:r w:rsidRPr="00AE0684">
        <w:rPr>
          <w:i/>
          <w:color w:val="FF0000"/>
        </w:rPr>
        <w:t>linken</w:t>
      </w:r>
      <w:proofErr w:type="gramEnd"/>
      <w:r w:rsidRPr="00AE0684">
        <w:rPr>
          <w:i/>
          <w:color w:val="FF0000"/>
        </w:rPr>
        <w:t xml:space="preserve"> over.</w:t>
      </w:r>
    </w:p>
    <w:p w:rsidRPr="00AE0684" w:rsidR="00E94F89" w:rsidP="00E94F89" w:rsidRDefault="00E94F89" w14:paraId="4614C0E8" w14:textId="77777777">
      <w:pPr>
        <w:rPr>
          <w:i/>
          <w:color w:val="FF0000"/>
        </w:rPr>
      </w:pPr>
      <w:r w:rsidRPr="00AE0684">
        <w:rPr>
          <w:i/>
          <w:color w:val="FF0000"/>
        </w:rPr>
        <w:t>Dere skal også sette inn avtalte perspektiver, som bidrar til å belyse hvordan det som kan bygges/utvikles vil fremstå i den eksisterende bystrukturen. Vis hvor i området perspektivene er tatt fra. Perspektivene skal også være i henhold til PBEs standard illustrasjoner. Dersom vi har avtalt andre illustrasjoner for å belyse de ytre rammene, for eksempel snitt e.l. skal de også med her. Øvrige illustrasjoner skal ikke være med i planbeskrivelsen, men kan være med i et eget illustrasjonsvedlegg.</w:t>
      </w:r>
    </w:p>
    <w:p w:rsidR="00E94F89" w:rsidP="00E94F89" w:rsidRDefault="00E94F89" w14:paraId="2539617E" w14:textId="77777777">
      <w:pPr>
        <w:rPr>
          <w:i/>
          <w:color w:val="FF0000"/>
        </w:rPr>
      </w:pPr>
      <w:r w:rsidRPr="00AE0684">
        <w:rPr>
          <w:i/>
          <w:color w:val="FF0000"/>
        </w:rPr>
        <w:t>Maks 1 side tekst etter illustrasjonen.</w:t>
      </w:r>
    </w:p>
    <w:p w:rsidRPr="009B65B8" w:rsidR="00087598" w:rsidP="00087598" w:rsidRDefault="00087598" w14:paraId="291174B1" w14:textId="77777777">
      <w:r w:rsidRPr="009B65B8">
        <w:t>&lt;tekst&gt;</w:t>
      </w:r>
    </w:p>
    <w:p w:rsidRPr="008D621E" w:rsidR="00E94F89" w:rsidP="00E94F89" w:rsidRDefault="00A949A0" w14:paraId="255DF71E" w14:textId="0C7D6BE0">
      <w:pPr>
        <w:pStyle w:val="Overskrift3"/>
        <w:numPr>
          <w:ilvl w:val="2"/>
          <w:numId w:val="1"/>
        </w:numPr>
      </w:pPr>
      <w:r>
        <w:t xml:space="preserve">Planforslaget </w:t>
      </w:r>
      <w:r w:rsidRPr="008D621E" w:rsidR="00E94F89">
        <w:t>tilfører</w:t>
      </w:r>
      <w:r>
        <w:t>, styrker og viderefører</w:t>
      </w:r>
      <w:r w:rsidRPr="008D621E" w:rsidR="00E94F89">
        <w:t xml:space="preserve"> kvaliteter i nabolaget</w:t>
      </w:r>
    </w:p>
    <w:p w:rsidRPr="00AE0684" w:rsidR="00E94F89" w:rsidP="00E94F89" w:rsidRDefault="00E94F89" w14:paraId="20DDF34C" w14:textId="77777777">
      <w:pPr>
        <w:rPr>
          <w:i/>
          <w:color w:val="FF0000"/>
        </w:rPr>
      </w:pPr>
      <w:r w:rsidRPr="00AE0684">
        <w:rPr>
          <w:i/>
          <w:color w:val="FF0000"/>
        </w:rPr>
        <w:t>Her skal dere beskrive hvilke kvaliteter planen tilfører eller viderefører innenfor eller i direkte tilknytning til planområdet. Dette gjør dere ved å bruke 1–2 skjematiske aksonometrier, basert på plan- og bygningsetatens krav til standardiserte illustrasjoner. Dere skal særlig ta for dere sammenhengen mellom området og byen. Dette innebærer å vurdere hvilke kvaliteter som allmenheten vil få tilgang til, for eksempel nye eller eksisterende parker eller torg, møteplasser som er offentlige eller med tinglyst rett for allmenheten, nye kvaliteter til gater og byrom og overgangssoner mot offentlige rom.</w:t>
      </w:r>
    </w:p>
    <w:p w:rsidRPr="00AE0684" w:rsidR="00E94F89" w:rsidP="00E94F89" w:rsidRDefault="00E94F89" w14:paraId="7DCB6354" w14:textId="77777777">
      <w:pPr>
        <w:rPr>
          <w:i/>
          <w:color w:val="FF0000"/>
        </w:rPr>
      </w:pPr>
      <w:r w:rsidRPr="00AE0684">
        <w:rPr>
          <w:i/>
          <w:color w:val="FF0000"/>
        </w:rPr>
        <w:t>Hvilke krav til utforming av torg, gater, møteplasser eller parker sikrer dere? Hvilken blågrønn struktur og vegetasjon sikres etablert og videreført i planen? Hvordan sikrer dere utformingen av førsteetasjer mot offentlige gater, byrom m.m., herunder innganger, åpenhet og aktivitet? Reguleres det funksjoner innendørs for at flere i området skal kunne bruke dem, f.eks. idrettsfunksjoner, næring, m.m.?</w:t>
      </w:r>
      <w:r w:rsidRPr="00AE0684">
        <w:rPr>
          <w:i/>
          <w:color w:val="FF0000"/>
          <w:u w:val="single"/>
        </w:rPr>
        <w:t xml:space="preserve"> Forklar forslaget slik dere ville gjort på et folkemøte.</w:t>
      </w:r>
      <w:r w:rsidRPr="00AE0684">
        <w:rPr>
          <w:i/>
          <w:color w:val="FF0000"/>
        </w:rPr>
        <w:t xml:space="preserve"> Se PBEs eksempelsaker.</w:t>
      </w:r>
    </w:p>
    <w:p w:rsidRPr="00AE0684" w:rsidR="00E94F89" w:rsidP="00E94F89" w:rsidRDefault="00E94F89" w14:paraId="7EAE7A9C" w14:textId="77777777">
      <w:pPr>
        <w:rPr>
          <w:i/>
          <w:color w:val="FF0000"/>
        </w:rPr>
      </w:pPr>
      <w:r w:rsidRPr="00AE0684">
        <w:rPr>
          <w:i/>
          <w:color w:val="FF0000"/>
        </w:rPr>
        <w:lastRenderedPageBreak/>
        <w:t xml:space="preserve">Dersom vi har avtalt at dere skal bruke andre illustrasjoner for å belyse kvalitetene prosjektet vil tilføre området skal de inkluderes her. Dette kan være perspektiver, snitt, kantsonediagrammer, </w:t>
      </w:r>
      <w:proofErr w:type="spellStart"/>
      <w:r w:rsidRPr="00AE0684">
        <w:rPr>
          <w:i/>
          <w:color w:val="FF0000"/>
        </w:rPr>
        <w:t>utomhusskisser</w:t>
      </w:r>
      <w:proofErr w:type="spellEnd"/>
      <w:r w:rsidRPr="00AE0684">
        <w:rPr>
          <w:i/>
          <w:color w:val="FF0000"/>
        </w:rPr>
        <w:t>, mm.</w:t>
      </w:r>
    </w:p>
    <w:p w:rsidR="00E94F89" w:rsidP="00E94F89" w:rsidRDefault="00E94F89" w14:paraId="06A29E7F" w14:textId="77777777">
      <w:pPr>
        <w:rPr>
          <w:i/>
          <w:color w:val="FF0000"/>
        </w:rPr>
      </w:pPr>
      <w:r w:rsidRPr="00AE0684">
        <w:rPr>
          <w:i/>
          <w:color w:val="FF0000"/>
        </w:rPr>
        <w:t>Maks 1 side tekst etter illustrasjonen.</w:t>
      </w:r>
    </w:p>
    <w:p w:rsidRPr="009B65B8" w:rsidR="00087598" w:rsidP="00087598" w:rsidRDefault="00087598" w14:paraId="7B187166" w14:textId="77777777">
      <w:r w:rsidRPr="009B65B8">
        <w:t>&lt;tekst&gt;</w:t>
      </w:r>
    </w:p>
    <w:p w:rsidRPr="008119CE" w:rsidR="00E94F89" w:rsidP="00E94F89" w:rsidRDefault="00A949A0" w14:paraId="27A7304D" w14:textId="07F5B6F7">
      <w:pPr>
        <w:pStyle w:val="Overskrift3"/>
        <w:numPr>
          <w:ilvl w:val="2"/>
          <w:numId w:val="1"/>
        </w:numPr>
      </w:pPr>
      <w:r>
        <w:t>Planforslaget</w:t>
      </w:r>
      <w:r w:rsidRPr="008119CE" w:rsidR="00E94F89">
        <w:t xml:space="preserve"> sikrer bokvalitet og andre kvaliteter for framtidige beboere og brukere</w:t>
      </w:r>
    </w:p>
    <w:p w:rsidRPr="00AE0684" w:rsidR="00E94F89" w:rsidP="00E94F89" w:rsidRDefault="00E94F89" w14:paraId="53F4BC5C" w14:textId="77777777">
      <w:pPr>
        <w:rPr>
          <w:i/>
          <w:color w:val="FF0000"/>
        </w:rPr>
      </w:pPr>
      <w:r w:rsidRPr="00AE0684">
        <w:rPr>
          <w:i/>
          <w:color w:val="FF0000"/>
        </w:rPr>
        <w:t>Her skal dere illustrere og beskrive hva som gir (bo)kvalitet for fremtidige beboere og brukere. Det kan for eksempel være kvaliteter knyttet til gjennomgående leiligheter, felles utearealer for beboerne, balkonger, takterrasser, materialer, m.m.</w:t>
      </w:r>
    </w:p>
    <w:p w:rsidRPr="00AE0684" w:rsidR="00E94F89" w:rsidP="00E94F89" w:rsidRDefault="00E94F89" w14:paraId="6EEAECB6" w14:textId="77777777">
      <w:pPr>
        <w:rPr>
          <w:i/>
          <w:color w:val="FF0000"/>
        </w:rPr>
      </w:pPr>
      <w:r w:rsidRPr="00AE0684">
        <w:rPr>
          <w:i/>
          <w:color w:val="FF0000"/>
        </w:rPr>
        <w:t xml:space="preserve">Det kan også være aktuelt å bruke snitt, plantegninger eller utsnitt av disse for å illustrere bokvalitet. Dersom vi har avtalt at dere skal illustrere kvalitetene med andre illustrasjoner skal disse inn her. Det kan for eksempel være </w:t>
      </w:r>
      <w:proofErr w:type="spellStart"/>
      <w:r w:rsidRPr="00AE0684">
        <w:rPr>
          <w:i/>
          <w:color w:val="FF0000"/>
        </w:rPr>
        <w:t>utomhusskisse</w:t>
      </w:r>
      <w:proofErr w:type="spellEnd"/>
      <w:r w:rsidRPr="00AE0684">
        <w:rPr>
          <w:i/>
          <w:color w:val="FF0000"/>
        </w:rPr>
        <w:t>, kantsonediagram, mm.</w:t>
      </w:r>
    </w:p>
    <w:p w:rsidR="00E94F89" w:rsidP="00E94F89" w:rsidRDefault="00E94F89" w14:paraId="4587F369" w14:textId="77777777">
      <w:pPr>
        <w:rPr>
          <w:i/>
          <w:color w:val="FF0000"/>
        </w:rPr>
      </w:pPr>
      <w:r w:rsidRPr="00AE0684">
        <w:rPr>
          <w:i/>
          <w:color w:val="FF0000"/>
        </w:rPr>
        <w:t>Maks 1 side tekst etter illustrasjonen.</w:t>
      </w:r>
    </w:p>
    <w:p w:rsidRPr="009B65B8" w:rsidR="00087598" w:rsidP="00087598" w:rsidRDefault="00087598" w14:paraId="0FA15330" w14:textId="77777777">
      <w:r w:rsidRPr="009B65B8">
        <w:t>&lt;tekst&gt;</w:t>
      </w:r>
    </w:p>
    <w:p w:rsidRPr="008119CE" w:rsidR="00E94F89" w:rsidP="00E94F89" w:rsidRDefault="00A949A0" w14:paraId="0B91CF33" w14:textId="5597974F">
      <w:pPr>
        <w:pStyle w:val="Overskrift3"/>
        <w:numPr>
          <w:ilvl w:val="2"/>
          <w:numId w:val="1"/>
        </w:numPr>
      </w:pPr>
      <w:r>
        <w:t>Planforslaget har rekkefølgekrav</w:t>
      </w:r>
    </w:p>
    <w:p w:rsidR="00AF35F2" w:rsidP="00E94F89" w:rsidRDefault="00E94F89" w14:paraId="73C69903" w14:textId="7B9928B6">
      <w:pPr>
        <w:rPr>
          <w:i/>
          <w:color w:val="FF0000"/>
        </w:rPr>
      </w:pPr>
      <w:r w:rsidRPr="00AE0684">
        <w:rPr>
          <w:i/>
          <w:color w:val="FF0000"/>
        </w:rPr>
        <w:t>Her beskriver og illustrerer dere hvilke rekkefølgekrav som er en del av forslaget. (f.eks. oversiktskart /illustrasjon av hvilken vei som skal sikres opparbeidet)</w:t>
      </w:r>
    </w:p>
    <w:p w:rsidRPr="009B65B8" w:rsidR="00087598" w:rsidP="00087598" w:rsidRDefault="00087598" w14:paraId="4B83C6DE" w14:textId="77777777">
      <w:r w:rsidRPr="009B65B8">
        <w:t>&lt;tekst&gt;</w:t>
      </w:r>
    </w:p>
    <w:p w:rsidR="00AF35F2" w:rsidRDefault="00AF35F2" w14:paraId="3DBBC960" w14:textId="77777777">
      <w:pPr>
        <w:rPr>
          <w:i/>
          <w:color w:val="0070C0"/>
        </w:rPr>
      </w:pPr>
      <w:r>
        <w:rPr>
          <w:i/>
          <w:color w:val="0070C0"/>
        </w:rPr>
        <w:br w:type="page"/>
      </w:r>
    </w:p>
    <w:p w:rsidRPr="00CD29E6" w:rsidR="00CD29E6" w:rsidP="00CD29E6" w:rsidRDefault="00E94F89" w14:paraId="3B96A55F" w14:textId="58AB0544">
      <w:pPr>
        <w:pStyle w:val="Overskrift2"/>
        <w:numPr>
          <w:ilvl w:val="1"/>
          <w:numId w:val="1"/>
        </w:numPr>
      </w:pPr>
      <w:bookmarkStart w:name="_Toc527461232" w:id="17"/>
      <w:bookmarkStart w:name="_Toc200953341" w:id="18"/>
      <w:r w:rsidRPr="008119CE">
        <w:lastRenderedPageBreak/>
        <w:t>Konsekvenser av planforslaget</w:t>
      </w:r>
      <w:bookmarkEnd w:id="17"/>
      <w:bookmarkEnd w:id="18"/>
    </w:p>
    <w:p w:rsidRPr="00ED0F26" w:rsidR="00E94F89" w:rsidP="00E94F89" w:rsidRDefault="00E94F89" w14:paraId="1985C74A" w14:textId="5FC0D2AF">
      <w:pPr>
        <w:rPr>
          <w:i/>
          <w:iCs/>
          <w:color w:val="FF0000"/>
        </w:rPr>
      </w:pPr>
      <w:r w:rsidRPr="00ED0F26">
        <w:rPr>
          <w:i/>
          <w:iCs/>
          <w:color w:val="FF0000"/>
        </w:rPr>
        <w:t xml:space="preserve">Redegjør for konsekvensene </w:t>
      </w:r>
      <w:r w:rsidRPr="00ED0F26" w:rsidR="00A949A0">
        <w:rPr>
          <w:i/>
          <w:iCs/>
          <w:color w:val="FF0000"/>
        </w:rPr>
        <w:t>av planforslaget</w:t>
      </w:r>
      <w:r w:rsidRPr="00ED0F26">
        <w:rPr>
          <w:i/>
          <w:iCs/>
          <w:color w:val="FF0000"/>
        </w:rPr>
        <w:t xml:space="preserve">. </w:t>
      </w:r>
      <w:r w:rsidRPr="00ED0F26" w:rsidR="00877861">
        <w:rPr>
          <w:i/>
          <w:iCs/>
          <w:color w:val="FF0000"/>
        </w:rPr>
        <w:t>Her skal, som et minimum, temaene og utredningene som står i</w:t>
      </w:r>
      <w:r w:rsidRPr="00ED0F26" w:rsidR="00CA6CF2">
        <w:rPr>
          <w:i/>
          <w:iCs/>
          <w:color w:val="FF0000"/>
        </w:rPr>
        <w:t xml:space="preserve"> komplettvurderingsskjemaet </w:t>
      </w:r>
      <w:r w:rsidRPr="00ED0F26" w:rsidR="00877861">
        <w:rPr>
          <w:i/>
          <w:iCs/>
          <w:color w:val="FF0000"/>
        </w:rPr>
        <w:t>belyses</w:t>
      </w:r>
      <w:r w:rsidRPr="00ED0F26" w:rsidR="00FA2960">
        <w:rPr>
          <w:i/>
          <w:iCs/>
          <w:color w:val="FF0000"/>
        </w:rPr>
        <w:t xml:space="preserve">. </w:t>
      </w:r>
      <w:r w:rsidRPr="00ED0F26">
        <w:rPr>
          <w:i/>
          <w:iCs/>
          <w:color w:val="FF0000"/>
          <w:u w:val="single"/>
        </w:rPr>
        <w:t>Bruk beskrivende mellomtitler.</w:t>
      </w:r>
    </w:p>
    <w:p w:rsidRPr="00ED0F26" w:rsidR="00E94F89" w:rsidP="00E94F89" w:rsidRDefault="00E94F89" w14:paraId="3C3B3069" w14:textId="77777777">
      <w:pPr>
        <w:rPr>
          <w:i/>
          <w:iCs/>
          <w:color w:val="FF0000"/>
          <w:u w:val="single"/>
        </w:rPr>
      </w:pPr>
      <w:r w:rsidRPr="00ED0F26">
        <w:rPr>
          <w:i/>
          <w:iCs/>
          <w:color w:val="FF0000"/>
        </w:rPr>
        <w:t xml:space="preserve">Beskriv de </w:t>
      </w:r>
      <w:r w:rsidRPr="00ED0F26">
        <w:rPr>
          <w:b/>
          <w:i/>
          <w:iCs/>
          <w:color w:val="FF0000"/>
        </w:rPr>
        <w:t>faktiske</w:t>
      </w:r>
      <w:r w:rsidRPr="00ED0F26">
        <w:rPr>
          <w:i/>
          <w:iCs/>
          <w:color w:val="FF0000"/>
        </w:rPr>
        <w:t xml:space="preserve"> virkningene planforslaget har for omgivelsene. Beskrivelsen skal være objektiv. </w:t>
      </w:r>
      <w:r w:rsidRPr="00ED0F26">
        <w:rPr>
          <w:i/>
          <w:iCs/>
          <w:color w:val="FF0000"/>
          <w:u w:val="single"/>
        </w:rPr>
        <w:t xml:space="preserve"> Vurdering av om virkningen er positiv eller negativ, og argumentasjon for hvorfor dere har gått for den valgte løsningen, skal være med i planbeskrivelsens kapittel 4.6, ikke her.</w:t>
      </w:r>
    </w:p>
    <w:p w:rsidRPr="00ED0F26" w:rsidR="00E94F89" w:rsidP="00E94F89" w:rsidRDefault="00E94F89" w14:paraId="45BCED68" w14:textId="4A7C065A">
      <w:pPr>
        <w:rPr>
          <w:i/>
          <w:iCs/>
          <w:color w:val="FF0000"/>
          <w:u w:val="single"/>
        </w:rPr>
      </w:pPr>
      <w:r w:rsidRPr="00ED0F26">
        <w:rPr>
          <w:i/>
          <w:iCs/>
          <w:color w:val="FF0000"/>
        </w:rPr>
        <w:t xml:space="preserve">Når det er gjort analyser og utredninger som følger i egne rapporter (f.eks. trafikkanalyse), skal dere oppsummere resultatene fra disse her. Det er disse som skal danne grunnlaget når dere redegjør for konsekvensene. </w:t>
      </w:r>
    </w:p>
    <w:p w:rsidRPr="00ED0F26" w:rsidR="00E94F89" w:rsidP="00E94F89" w:rsidRDefault="00E94F89" w14:paraId="7BEC90A2" w14:textId="5176B0F0">
      <w:pPr>
        <w:rPr>
          <w:i/>
          <w:iCs/>
          <w:color w:val="FF0000"/>
        </w:rPr>
      </w:pPr>
      <w:r w:rsidRPr="00ED0F26">
        <w:rPr>
          <w:i/>
          <w:iCs/>
          <w:color w:val="FF0000"/>
        </w:rPr>
        <w:t xml:space="preserve">For å få klart frem konsekvensene av planforslaget </w:t>
      </w:r>
      <w:r w:rsidRPr="00ED0F26" w:rsidR="00A949A0">
        <w:rPr>
          <w:i/>
          <w:iCs/>
          <w:color w:val="FF0000"/>
        </w:rPr>
        <w:t>kan</w:t>
      </w:r>
      <w:r w:rsidRPr="00ED0F26">
        <w:rPr>
          <w:i/>
          <w:iCs/>
          <w:color w:val="FF0000"/>
        </w:rPr>
        <w:t xml:space="preserve"> dere illustrere og beskrive nåsituasjonen. Vær presise i utvalget av sammenligningsgrunnlag, og bruk illustrasjoner, herunder diagrammer, for å tydeliggjøre konsekvensene.</w:t>
      </w:r>
    </w:p>
    <w:p w:rsidR="0027162C" w:rsidP="00CD29E6" w:rsidRDefault="00CD29E6" w14:paraId="1203A507" w14:textId="7BFE1BD9">
      <w:pPr>
        <w:pStyle w:val="Overskrift3"/>
      </w:pPr>
      <w:r>
        <w:t>Planfor</w:t>
      </w:r>
      <w:r w:rsidR="0027162C">
        <w:t xml:space="preserve">slaget &lt;er/er ikke&gt; </w:t>
      </w:r>
      <w:proofErr w:type="spellStart"/>
      <w:r w:rsidR="0027162C">
        <w:t>konsekvensutredet</w:t>
      </w:r>
      <w:proofErr w:type="spellEnd"/>
      <w:r w:rsidR="00C876E5">
        <w:t xml:space="preserve"> </w:t>
      </w:r>
    </w:p>
    <w:p w:rsidR="00CD29E6" w:rsidP="007444B6" w:rsidRDefault="0027162C" w14:paraId="53ED628B" w14:textId="31BAA757">
      <w:pPr>
        <w:rPr>
          <w:i/>
          <w:iCs/>
          <w:color w:val="FF0000"/>
        </w:rPr>
      </w:pPr>
      <w:r>
        <w:t xml:space="preserve"> </w:t>
      </w:r>
      <w:r w:rsidR="005073AD">
        <w:rPr>
          <w:i/>
          <w:iCs/>
          <w:color w:val="FF0000"/>
        </w:rPr>
        <w:t>Redegjør for</w:t>
      </w:r>
      <w:r w:rsidR="00714990">
        <w:rPr>
          <w:i/>
          <w:iCs/>
          <w:color w:val="FF0000"/>
        </w:rPr>
        <w:t xml:space="preserve"> hvorfor/hvorfor ikke planforslaget har vært </w:t>
      </w:r>
      <w:proofErr w:type="spellStart"/>
      <w:r w:rsidR="00714990">
        <w:rPr>
          <w:i/>
          <w:iCs/>
          <w:color w:val="FF0000"/>
        </w:rPr>
        <w:t>konsekvensutredet</w:t>
      </w:r>
      <w:proofErr w:type="spellEnd"/>
      <w:r w:rsidR="00714990">
        <w:rPr>
          <w:i/>
          <w:iCs/>
          <w:color w:val="FF0000"/>
        </w:rPr>
        <w:t xml:space="preserve">, iht. forskrift om konsekvensutredning. </w:t>
      </w:r>
      <w:r w:rsidR="00F57259">
        <w:rPr>
          <w:i/>
          <w:iCs/>
          <w:color w:val="FF0000"/>
        </w:rPr>
        <w:t xml:space="preserve">Se plan- og bygningsetatens område- og prosessavklaring. </w:t>
      </w:r>
      <w:r w:rsidR="00714990">
        <w:rPr>
          <w:i/>
          <w:iCs/>
          <w:color w:val="FF0000"/>
        </w:rPr>
        <w:t>H</w:t>
      </w:r>
      <w:r w:rsidR="00A6166B">
        <w:rPr>
          <w:i/>
          <w:iCs/>
          <w:color w:val="FF0000"/>
        </w:rPr>
        <w:t xml:space="preserve">ar det vært konsekvensutredning, </w:t>
      </w:r>
      <w:r w:rsidR="006C53D1">
        <w:rPr>
          <w:i/>
          <w:iCs/>
          <w:color w:val="FF0000"/>
        </w:rPr>
        <w:t xml:space="preserve">beskriv </w:t>
      </w:r>
      <w:r w:rsidR="008E64E7">
        <w:rPr>
          <w:i/>
          <w:iCs/>
          <w:color w:val="FF0000"/>
        </w:rPr>
        <w:t xml:space="preserve">faktorene som kan </w:t>
      </w:r>
      <w:r w:rsidR="005964BE">
        <w:rPr>
          <w:i/>
          <w:iCs/>
          <w:color w:val="FF0000"/>
        </w:rPr>
        <w:t>bli påvirket av planforslaget og hvilke virkninger planforslaget vil ha på disse</w:t>
      </w:r>
      <w:r w:rsidR="006769A2">
        <w:rPr>
          <w:i/>
          <w:iCs/>
          <w:color w:val="FF0000"/>
        </w:rPr>
        <w:t xml:space="preserve">, </w:t>
      </w:r>
      <w:r w:rsidRPr="084C68A1" w:rsidR="3F96A2B3">
        <w:rPr>
          <w:i/>
          <w:iCs/>
          <w:color w:val="FF0000"/>
        </w:rPr>
        <w:t>jf</w:t>
      </w:r>
      <w:r w:rsidR="00CC374B">
        <w:rPr>
          <w:i/>
          <w:iCs/>
          <w:color w:val="FF0000"/>
        </w:rPr>
        <w:t>.</w:t>
      </w:r>
      <w:r w:rsidRPr="084C68A1" w:rsidR="3F96A2B3">
        <w:rPr>
          <w:i/>
          <w:iCs/>
          <w:color w:val="FF0000"/>
        </w:rPr>
        <w:t xml:space="preserve"> </w:t>
      </w:r>
      <w:r w:rsidR="006769A2">
        <w:rPr>
          <w:i/>
          <w:iCs/>
          <w:color w:val="FF0000"/>
        </w:rPr>
        <w:t>forskrift om konsekvensutredninger § 21</w:t>
      </w:r>
      <w:r w:rsidR="005964BE">
        <w:rPr>
          <w:i/>
          <w:iCs/>
          <w:color w:val="FF0000"/>
        </w:rPr>
        <w:t xml:space="preserve">. </w:t>
      </w:r>
      <w:r w:rsidR="00A6166B">
        <w:rPr>
          <w:i/>
          <w:iCs/>
          <w:color w:val="FF0000"/>
        </w:rPr>
        <w:t xml:space="preserve"> </w:t>
      </w:r>
    </w:p>
    <w:p w:rsidRPr="009B65B8" w:rsidR="00087598" w:rsidP="00087598" w:rsidRDefault="00087598" w14:paraId="218A508F" w14:textId="77777777">
      <w:r w:rsidRPr="009B65B8">
        <w:t>&lt;tekst&gt;</w:t>
      </w:r>
    </w:p>
    <w:p w:rsidRPr="008119CE" w:rsidR="00E94F89" w:rsidP="004C57E0" w:rsidRDefault="00E94F89" w14:paraId="3D759F99" w14:textId="1308F310">
      <w:pPr>
        <w:pStyle w:val="Overskrift3"/>
      </w:pPr>
      <w:r w:rsidRPr="008119CE">
        <w:t>&lt;Tema</w:t>
      </w:r>
      <w:r w:rsidR="0083612F">
        <w:t>er</w:t>
      </w:r>
      <w:r w:rsidRPr="008119CE">
        <w:t>&gt;</w:t>
      </w:r>
    </w:p>
    <w:p w:rsidRPr="009B65B8" w:rsidR="00E94F89" w:rsidP="00E94F89" w:rsidRDefault="009B65B8" w14:paraId="64787716" w14:textId="2DCE5AED">
      <w:r w:rsidRPr="009B65B8">
        <w:t>&lt;tekst&gt;</w:t>
      </w:r>
    </w:p>
    <w:p w:rsidRPr="008119CE" w:rsidR="00E94F89" w:rsidP="004C57E0" w:rsidRDefault="00E94F89" w14:paraId="4CC77B78" w14:textId="5F33F4E5">
      <w:pPr>
        <w:pStyle w:val="Overskrift3"/>
      </w:pPr>
      <w:r w:rsidRPr="008119CE">
        <w:t>Klimagassutslipp og klimatilpasning</w:t>
      </w:r>
    </w:p>
    <w:p w:rsidR="00E94F89" w:rsidP="00E94F89" w:rsidRDefault="00E94F89" w14:paraId="1BD8979E" w14:textId="47C94857">
      <w:pPr>
        <w:rPr>
          <w:i/>
          <w:color w:val="FF0000"/>
        </w:rPr>
      </w:pPr>
      <w:r w:rsidRPr="003F47B2">
        <w:rPr>
          <w:i/>
          <w:color w:val="FF0000"/>
        </w:rPr>
        <w:t>Planforslagets konsekvenser for klimagassutslipp og klimatilpasning skal alltid vurderes samlet i henhold til klimakriteriene grønn mobilitet, blågrønn struktur, overvannshåndtering, energiløsninger, gjenbruk og materialvalg, fossilfri byggefase.</w:t>
      </w:r>
      <w:r w:rsidRPr="003F47B2" w:rsidR="0025465A">
        <w:rPr>
          <w:i/>
          <w:color w:val="FF0000"/>
        </w:rPr>
        <w:t xml:space="preserve"> Bruk plan- og bygningsetatens veiled</w:t>
      </w:r>
      <w:r w:rsidRPr="003F47B2" w:rsidR="009E437F">
        <w:rPr>
          <w:i/>
          <w:color w:val="FF0000"/>
        </w:rPr>
        <w:t>er</w:t>
      </w:r>
      <w:r w:rsidRPr="003F47B2" w:rsidR="0025465A">
        <w:rPr>
          <w:i/>
          <w:color w:val="FF0000"/>
        </w:rPr>
        <w:t xml:space="preserve"> for klimakriterier</w:t>
      </w:r>
      <w:r w:rsidRPr="003F47B2" w:rsidR="009E437F">
        <w:rPr>
          <w:i/>
          <w:color w:val="FF0000"/>
        </w:rPr>
        <w:t>.</w:t>
      </w:r>
    </w:p>
    <w:p w:rsidRPr="009B65B8" w:rsidR="00087598" w:rsidP="00087598" w:rsidRDefault="00087598" w14:paraId="675283A6" w14:textId="77777777">
      <w:r w:rsidRPr="009B65B8">
        <w:t>&lt;tekst&gt;</w:t>
      </w:r>
    </w:p>
    <w:p w:rsidRPr="008119CE" w:rsidR="00E94F89" w:rsidP="004C57E0" w:rsidRDefault="00E94F89" w14:paraId="6FA69012" w14:textId="77777777">
      <w:pPr>
        <w:pStyle w:val="Overskrift3"/>
      </w:pPr>
      <w:r w:rsidRPr="008119CE">
        <w:t>Naturmangfold</w:t>
      </w:r>
    </w:p>
    <w:p w:rsidRPr="00F77335" w:rsidR="00E94F89" w:rsidP="00E94F89" w:rsidRDefault="00E94F89" w14:paraId="63F1F10E" w14:textId="74BD5705">
      <w:pPr>
        <w:rPr>
          <w:i/>
          <w:color w:val="FF0000"/>
        </w:rPr>
      </w:pPr>
      <w:r w:rsidRPr="00F77335">
        <w:rPr>
          <w:i/>
          <w:color w:val="FF0000"/>
        </w:rPr>
        <w:t>Naturmangfold skal alltid redegjøres for og konsekvensene vurderes</w:t>
      </w:r>
      <w:r w:rsidR="00333581">
        <w:rPr>
          <w:i/>
          <w:color w:val="FF0000"/>
        </w:rPr>
        <w:t xml:space="preserve">, </w:t>
      </w:r>
      <w:r w:rsidR="00841A21">
        <w:rPr>
          <w:i/>
          <w:color w:val="FF0000"/>
        </w:rPr>
        <w:t>jf.</w:t>
      </w:r>
      <w:r w:rsidR="00333581">
        <w:rPr>
          <w:i/>
          <w:color w:val="FF0000"/>
        </w:rPr>
        <w:t xml:space="preserve"> naturmangfoldloven</w:t>
      </w:r>
      <w:r w:rsidR="00830CDA">
        <w:rPr>
          <w:i/>
          <w:color w:val="FF0000"/>
        </w:rPr>
        <w:t>.</w:t>
      </w:r>
      <w:r w:rsidRPr="00F77335">
        <w:rPr>
          <w:i/>
          <w:color w:val="FF0000"/>
        </w:rPr>
        <w:t xml:space="preserve"> Dersom det ikke er naturmangfold, holder det med en kort utkvittering av dette temaet.</w:t>
      </w:r>
    </w:p>
    <w:p w:rsidRPr="004A5B95" w:rsidR="004A5B95" w:rsidP="004A5B95" w:rsidRDefault="004A5B95" w14:paraId="650E0C35" w14:textId="1559FB19">
      <w:r w:rsidRPr="004A5B95">
        <w:t>&lt;tekst&gt;</w:t>
      </w:r>
    </w:p>
    <w:p w:rsidR="00E94F89" w:rsidP="00E94F89" w:rsidRDefault="00E94F89" w14:paraId="4547803A" w14:textId="77A372DD">
      <w:pPr>
        <w:pStyle w:val="Overskrift3"/>
      </w:pPr>
      <w:r w:rsidRPr="008119CE">
        <w:t>Universell utforming og konsekvenser for mennesker med funksjonsnedsettelser</w:t>
      </w:r>
    </w:p>
    <w:p w:rsidR="00F77335" w:rsidP="00F77335" w:rsidRDefault="00F77335" w14:paraId="082CAB3B" w14:textId="726CEAA6">
      <w:pPr>
        <w:rPr>
          <w:i/>
          <w:iCs/>
          <w:color w:val="FF0000"/>
        </w:rPr>
      </w:pPr>
      <w:r w:rsidRPr="00F77335">
        <w:rPr>
          <w:i/>
          <w:iCs/>
          <w:color w:val="FF0000"/>
        </w:rPr>
        <w:t xml:space="preserve">Dette temaet skal alltid redegjøres for. </w:t>
      </w:r>
    </w:p>
    <w:p w:rsidR="004A5B95" w:rsidP="004A5B95" w:rsidRDefault="004A5B95" w14:paraId="47CB4907" w14:textId="131608F3">
      <w:r>
        <w:t>&lt;tekst&gt;</w:t>
      </w:r>
    </w:p>
    <w:p w:rsidRPr="008119CE" w:rsidR="00965005" w:rsidP="00965005" w:rsidRDefault="00965005" w14:paraId="2B5F8DD5" w14:textId="77777777">
      <w:pPr>
        <w:pStyle w:val="Overskrift3"/>
      </w:pPr>
      <w:r w:rsidRPr="008119CE">
        <w:lastRenderedPageBreak/>
        <w:t>&lt;Sol</w:t>
      </w:r>
      <w:r>
        <w:t>- og skyggestudier</w:t>
      </w:r>
      <w:r w:rsidRPr="008119CE">
        <w:t>&gt;</w:t>
      </w:r>
    </w:p>
    <w:p w:rsidR="00965005" w:rsidP="00965005" w:rsidRDefault="00965005" w14:paraId="0BD0FF93" w14:textId="77777777">
      <w:r>
        <w:t>Sol- og skyggestudier for alle de avtalte tidspunktene er vedlagt planforslaget, men utvalgte tidspunkt gjengis også her i planbeskrivelsen.</w:t>
      </w:r>
    </w:p>
    <w:p w:rsidR="00965005" w:rsidP="00965005" w:rsidRDefault="00965005" w14:paraId="6BE950B0" w14:textId="77777777">
      <w:pPr>
        <w:rPr>
          <w:i/>
          <w:iCs/>
          <w:color w:val="FF0000"/>
        </w:rPr>
      </w:pPr>
      <w:r>
        <w:rPr>
          <w:i/>
          <w:iCs/>
          <w:color w:val="FF0000"/>
        </w:rPr>
        <w:t>Redegjør for konsekvensene for endret sol-/skyggeforhold for naboeiendommer.</w:t>
      </w:r>
    </w:p>
    <w:p w:rsidR="00087598" w:rsidP="00087598" w:rsidRDefault="00087598" w14:paraId="39BFAF20" w14:textId="563C4241">
      <w:r>
        <w:t>&lt;</w:t>
      </w:r>
      <w:r w:rsidR="00231BC0">
        <w:t>T</w:t>
      </w:r>
      <w:r>
        <w:t>ekst&gt;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68"/>
        <w:gridCol w:w="4453"/>
      </w:tblGrid>
      <w:tr w:rsidR="00965005" w:rsidTr="00087598" w14:paraId="6B15751F" w14:textId="77777777">
        <w:tc>
          <w:tcPr>
            <w:tcW w:w="4468" w:type="dxa"/>
          </w:tcPr>
          <w:p w:rsidRPr="00A949A0" w:rsidR="00965005" w:rsidP="0095736D" w:rsidRDefault="00965005" w14:paraId="70C9692B" w14:textId="77777777">
            <w:pPr>
              <w:pStyle w:val="Ingenmellomrom"/>
              <w:rPr>
                <w:color w:val="FF0000"/>
              </w:rPr>
            </w:pPr>
            <w:r w:rsidRPr="00A949A0">
              <w:rPr>
                <w:color w:val="FF0000"/>
              </w:rPr>
              <w:t>Legg inn illustrasjon av eksisterende situasjon, bredde 7,9 cm</w:t>
            </w:r>
          </w:p>
        </w:tc>
        <w:tc>
          <w:tcPr>
            <w:tcW w:w="4453" w:type="dxa"/>
          </w:tcPr>
          <w:p w:rsidRPr="00A949A0" w:rsidR="00965005" w:rsidP="0095736D" w:rsidRDefault="00965005" w14:paraId="79D492ED" w14:textId="77777777">
            <w:pPr>
              <w:pStyle w:val="Ingenmellomrom"/>
              <w:rPr>
                <w:color w:val="FF0000"/>
              </w:rPr>
            </w:pPr>
            <w:r w:rsidRPr="00A949A0">
              <w:rPr>
                <w:color w:val="FF0000"/>
              </w:rPr>
              <w:t>Legg inn illustrasjon av ny situasjon, bredde 7,9 cm</w:t>
            </w:r>
          </w:p>
        </w:tc>
      </w:tr>
      <w:tr w:rsidR="00965005" w:rsidTr="00087598" w14:paraId="445C30BC" w14:textId="77777777">
        <w:tc>
          <w:tcPr>
            <w:tcW w:w="4468" w:type="dxa"/>
          </w:tcPr>
          <w:p w:rsidR="00965005" w:rsidP="0095736D" w:rsidRDefault="00965005" w14:paraId="313B1D2D" w14:textId="77777777">
            <w:pPr>
              <w:pStyle w:val="Ingenmellomrom"/>
            </w:pPr>
            <w:r>
              <w:t>Eksisterende situasjon, 20. mars, 18:00</w:t>
            </w:r>
          </w:p>
        </w:tc>
        <w:tc>
          <w:tcPr>
            <w:tcW w:w="4453" w:type="dxa"/>
          </w:tcPr>
          <w:p w:rsidR="00965005" w:rsidP="0095736D" w:rsidRDefault="00965005" w14:paraId="43DB0504" w14:textId="77777777">
            <w:pPr>
              <w:pStyle w:val="Ingenmellomrom"/>
            </w:pPr>
            <w:r>
              <w:t>Ny situasjon, 20. mars, 18:00</w:t>
            </w:r>
          </w:p>
        </w:tc>
      </w:tr>
    </w:tbl>
    <w:p w:rsidR="00965005" w:rsidP="00965005" w:rsidRDefault="00965005" w14:paraId="1FC684AD" w14:textId="77777777">
      <w:pPr>
        <w:pStyle w:val="Ingenmellomro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68"/>
        <w:gridCol w:w="4453"/>
      </w:tblGrid>
      <w:tr w:rsidR="00965005" w:rsidTr="0095736D" w14:paraId="0406A9A0" w14:textId="77777777">
        <w:tc>
          <w:tcPr>
            <w:tcW w:w="4790" w:type="dxa"/>
          </w:tcPr>
          <w:p w:rsidRPr="00A949A0" w:rsidR="00965005" w:rsidP="0095736D" w:rsidRDefault="00965005" w14:paraId="1DDC954D" w14:textId="77777777">
            <w:pPr>
              <w:pStyle w:val="Ingenmellomrom"/>
              <w:rPr>
                <w:color w:val="FF0000"/>
              </w:rPr>
            </w:pPr>
            <w:r w:rsidRPr="00A949A0">
              <w:rPr>
                <w:color w:val="FF0000"/>
              </w:rPr>
              <w:t>Legg inn illustrasjon av eksisterende situasjon, bredde 7,9 cm</w:t>
            </w:r>
          </w:p>
        </w:tc>
        <w:tc>
          <w:tcPr>
            <w:tcW w:w="4791" w:type="dxa"/>
          </w:tcPr>
          <w:p w:rsidRPr="00A949A0" w:rsidR="00965005" w:rsidP="0095736D" w:rsidRDefault="00965005" w14:paraId="32586425" w14:textId="77777777">
            <w:pPr>
              <w:pStyle w:val="Ingenmellomrom"/>
              <w:rPr>
                <w:color w:val="FF0000"/>
              </w:rPr>
            </w:pPr>
            <w:r w:rsidRPr="00A949A0">
              <w:rPr>
                <w:color w:val="FF0000"/>
              </w:rPr>
              <w:t>Legg inn illustrasjon av ny situasjon, bredde 7,9 cm</w:t>
            </w:r>
          </w:p>
        </w:tc>
      </w:tr>
      <w:tr w:rsidR="00965005" w:rsidTr="0095736D" w14:paraId="10199FA2" w14:textId="77777777">
        <w:tc>
          <w:tcPr>
            <w:tcW w:w="4790" w:type="dxa"/>
          </w:tcPr>
          <w:p w:rsidR="00965005" w:rsidP="0095736D" w:rsidRDefault="00965005" w14:paraId="0EA60BDC" w14:textId="77777777">
            <w:pPr>
              <w:pStyle w:val="Ingenmellomrom"/>
            </w:pPr>
            <w:r>
              <w:t>Eksisterende situasjon, 1. mai, 18:00</w:t>
            </w:r>
          </w:p>
        </w:tc>
        <w:tc>
          <w:tcPr>
            <w:tcW w:w="4791" w:type="dxa"/>
          </w:tcPr>
          <w:p w:rsidR="00965005" w:rsidP="0095736D" w:rsidRDefault="00965005" w14:paraId="1321BB42" w14:textId="77777777">
            <w:pPr>
              <w:pStyle w:val="Ingenmellomrom"/>
            </w:pPr>
            <w:r>
              <w:t>Ny situasjon, 1. mai, 18:00</w:t>
            </w:r>
          </w:p>
        </w:tc>
      </w:tr>
    </w:tbl>
    <w:p w:rsidR="00965005" w:rsidP="00965005" w:rsidRDefault="00965005" w14:paraId="420DB65C" w14:textId="77777777">
      <w:pPr>
        <w:pStyle w:val="Ingenmellomrom"/>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68"/>
        <w:gridCol w:w="4453"/>
      </w:tblGrid>
      <w:tr w:rsidR="00965005" w:rsidTr="0095736D" w14:paraId="25DE6B63" w14:textId="77777777">
        <w:tc>
          <w:tcPr>
            <w:tcW w:w="4790" w:type="dxa"/>
          </w:tcPr>
          <w:p w:rsidRPr="00A949A0" w:rsidR="00965005" w:rsidP="0095736D" w:rsidRDefault="00965005" w14:paraId="2319BD38" w14:textId="77777777">
            <w:pPr>
              <w:pStyle w:val="Ingenmellomrom"/>
              <w:rPr>
                <w:color w:val="FF0000"/>
              </w:rPr>
            </w:pPr>
            <w:r w:rsidRPr="00A949A0">
              <w:rPr>
                <w:color w:val="FF0000"/>
              </w:rPr>
              <w:t>Legg inn illustrasjon av eksisterende situasjon, bredde 7,9 cm</w:t>
            </w:r>
          </w:p>
        </w:tc>
        <w:tc>
          <w:tcPr>
            <w:tcW w:w="4791" w:type="dxa"/>
          </w:tcPr>
          <w:p w:rsidRPr="00A949A0" w:rsidR="00965005" w:rsidP="0095736D" w:rsidRDefault="00965005" w14:paraId="2D7CBFFF" w14:textId="77777777">
            <w:pPr>
              <w:pStyle w:val="Ingenmellomrom"/>
              <w:rPr>
                <w:color w:val="FF0000"/>
              </w:rPr>
            </w:pPr>
            <w:r w:rsidRPr="00A949A0">
              <w:rPr>
                <w:color w:val="FF0000"/>
              </w:rPr>
              <w:t>Legg inn illustrasjon av ny situasjon, bredde 7,9 cm</w:t>
            </w:r>
          </w:p>
        </w:tc>
      </w:tr>
      <w:tr w:rsidR="00965005" w:rsidTr="0095736D" w14:paraId="5F18F715" w14:textId="77777777">
        <w:tc>
          <w:tcPr>
            <w:tcW w:w="4790" w:type="dxa"/>
          </w:tcPr>
          <w:p w:rsidR="00965005" w:rsidP="0095736D" w:rsidRDefault="00965005" w14:paraId="60CA6EF5" w14:textId="77777777">
            <w:pPr>
              <w:pStyle w:val="Ingenmellomrom"/>
            </w:pPr>
            <w:r>
              <w:t>Eksisterende situasjon, 21. juni, 18:00</w:t>
            </w:r>
          </w:p>
        </w:tc>
        <w:tc>
          <w:tcPr>
            <w:tcW w:w="4791" w:type="dxa"/>
          </w:tcPr>
          <w:p w:rsidR="00965005" w:rsidP="0095736D" w:rsidRDefault="00965005" w14:paraId="510F9D78" w14:textId="77777777">
            <w:pPr>
              <w:pStyle w:val="Ingenmellomrom"/>
            </w:pPr>
            <w:r>
              <w:t>Ny situasjon, 21. juni, 18:00</w:t>
            </w:r>
          </w:p>
        </w:tc>
      </w:tr>
    </w:tbl>
    <w:p w:rsidR="00652F6C" w:rsidP="00652F6C" w:rsidRDefault="00652F6C" w14:paraId="53BAFE1F" w14:textId="087B3C6D">
      <w:pPr>
        <w:pStyle w:val="Overskrift3"/>
      </w:pPr>
      <w:r>
        <w:t>Vurdering av egnethet og behov</w:t>
      </w:r>
    </w:p>
    <w:p w:rsidR="00652F6C" w:rsidP="00652F6C" w:rsidRDefault="00652F6C" w14:paraId="5E427AFC" w14:textId="77777777">
      <w:pPr>
        <w:pStyle w:val="Overskrift4"/>
      </w:pPr>
      <w:r>
        <w:t>Bolig</w:t>
      </w:r>
    </w:p>
    <w:p w:rsidRPr="00231BC0" w:rsidR="00052454" w:rsidP="00052454" w:rsidRDefault="00052454" w14:paraId="34D3F654" w14:textId="620C4283">
      <w:pPr>
        <w:rPr>
          <w:rFonts w:ascii="Oslo Sans Office" w:hAnsi="Oslo Sans Office"/>
        </w:rPr>
      </w:pPr>
      <w:r w:rsidRPr="00231BC0">
        <w:rPr>
          <w:rFonts w:ascii="Oslo Sans Office" w:hAnsi="Oslo Sans Office"/>
        </w:rPr>
        <w:t>&lt;</w:t>
      </w:r>
      <w:r w:rsidR="00231BC0">
        <w:rPr>
          <w:rFonts w:ascii="Oslo Sans Office" w:hAnsi="Oslo Sans Office"/>
        </w:rPr>
        <w:t>T</w:t>
      </w:r>
      <w:r w:rsidRPr="00231BC0">
        <w:rPr>
          <w:rFonts w:ascii="Oslo Sans Office" w:hAnsi="Oslo Sans Office"/>
        </w:rPr>
        <w:t>ekst&gt;</w:t>
      </w:r>
    </w:p>
    <w:p w:rsidR="00652F6C" w:rsidP="00652F6C" w:rsidRDefault="00652F6C" w14:paraId="6CFC802D" w14:textId="77777777">
      <w:pPr>
        <w:pStyle w:val="Overskrift4"/>
      </w:pPr>
      <w:r>
        <w:t>Barnehage</w:t>
      </w:r>
    </w:p>
    <w:p w:rsidRPr="00231BC0" w:rsidR="00052454" w:rsidP="00052454" w:rsidRDefault="00052454" w14:paraId="66013923" w14:textId="0F12A84D">
      <w:pPr>
        <w:rPr>
          <w:rFonts w:ascii="Oslo Sans Office" w:hAnsi="Oslo Sans Office"/>
        </w:rPr>
      </w:pPr>
      <w:r w:rsidRPr="00231BC0">
        <w:rPr>
          <w:rFonts w:ascii="Oslo Sans Office" w:hAnsi="Oslo Sans Office"/>
        </w:rPr>
        <w:t>&lt;</w:t>
      </w:r>
      <w:r w:rsidR="00231BC0">
        <w:rPr>
          <w:rFonts w:ascii="Oslo Sans Office" w:hAnsi="Oslo Sans Office"/>
        </w:rPr>
        <w:t>T</w:t>
      </w:r>
      <w:r w:rsidRPr="00231BC0">
        <w:rPr>
          <w:rFonts w:ascii="Oslo Sans Office" w:hAnsi="Oslo Sans Office"/>
        </w:rPr>
        <w:t>ekst&gt;</w:t>
      </w:r>
    </w:p>
    <w:p w:rsidR="00652F6C" w:rsidP="00652F6C" w:rsidRDefault="00652F6C" w14:paraId="398F08D8" w14:textId="77777777">
      <w:pPr>
        <w:pStyle w:val="Overskrift4"/>
      </w:pPr>
      <w:r>
        <w:t>Idrettsanlegg</w:t>
      </w:r>
    </w:p>
    <w:p w:rsidRPr="00231BC0" w:rsidR="00052454" w:rsidP="00231BC0" w:rsidRDefault="00652F6C" w14:paraId="65DC0961" w14:textId="7E12D0AE">
      <w:pPr>
        <w:rPr>
          <w:rFonts w:ascii="Oslo Sans Office" w:hAnsi="Oslo Sans Office"/>
        </w:rPr>
      </w:pPr>
      <w:r w:rsidRPr="00231BC0">
        <w:rPr>
          <w:rFonts w:ascii="Oslo Sans Office" w:hAnsi="Oslo Sans Office"/>
        </w:rPr>
        <w:t>&lt;</w:t>
      </w:r>
      <w:r w:rsidR="00231BC0">
        <w:rPr>
          <w:rFonts w:ascii="Oslo Sans Office" w:hAnsi="Oslo Sans Office"/>
        </w:rPr>
        <w:t>T</w:t>
      </w:r>
      <w:r w:rsidRPr="00231BC0">
        <w:rPr>
          <w:rFonts w:ascii="Oslo Sans Office" w:hAnsi="Oslo Sans Office"/>
        </w:rPr>
        <w:t>ekst</w:t>
      </w:r>
      <w:r w:rsidRPr="00231BC0" w:rsidR="00052454">
        <w:rPr>
          <w:rFonts w:ascii="Oslo Sans Office" w:hAnsi="Oslo Sans Office"/>
        </w:rPr>
        <w:t>&gt;</w:t>
      </w:r>
    </w:p>
    <w:p w:rsidR="004A5B95" w:rsidP="00052454" w:rsidRDefault="004A5B95" w14:paraId="4F62182F" w14:textId="0DF407CD">
      <w:r>
        <w:br w:type="page"/>
      </w:r>
    </w:p>
    <w:p w:rsidRPr="008119CE" w:rsidR="00E94F89" w:rsidP="00E94F89" w:rsidRDefault="00037CBF" w14:paraId="630F0331" w14:textId="785A998B">
      <w:pPr>
        <w:pStyle w:val="Overskrift2"/>
        <w:numPr>
          <w:ilvl w:val="1"/>
          <w:numId w:val="1"/>
        </w:numPr>
      </w:pPr>
      <w:bookmarkStart w:name="_Toc200953342" w:id="19"/>
      <w:bookmarkStart w:name="_Toc527105580" w:id="20"/>
      <w:bookmarkStart w:name="_Toc527461234" w:id="21"/>
      <w:r>
        <w:lastRenderedPageBreak/>
        <w:t>B</w:t>
      </w:r>
      <w:r w:rsidRPr="008119CE" w:rsidR="00E94F89">
        <w:t>egrunnelse for den valgte løsningen</w:t>
      </w:r>
      <w:bookmarkEnd w:id="19"/>
    </w:p>
    <w:p w:rsidRPr="004A5B95" w:rsidR="00E94F89" w:rsidP="00E94F89" w:rsidRDefault="00E94F89" w14:paraId="51FA4BA3" w14:textId="77777777">
      <w:pPr>
        <w:rPr>
          <w:i/>
          <w:color w:val="FF0000"/>
        </w:rPr>
      </w:pPr>
      <w:r w:rsidRPr="004A5B95">
        <w:rPr>
          <w:i/>
          <w:color w:val="FF0000"/>
        </w:rPr>
        <w:t>Her skal dere redegjøre for hvorfor dere har valgt den foreslåtte løsningen, gjerne ved å ta for dere andre løsninger som dere har vurdert. Denne beskrivelsen skal hjelpe folk som ikke har deltatt i prosessen, til å forstå hvorfor det er dette prosjektet dere ønsker å sende på høring. Hvis det er særlige hensyn eller premisser som har blitt førende, kan dere henvise til redegjørelsen av konsekvenser, 3.5, eller dere kan vise til kvalitetene dere har beskrevet i 3.4. Bruk forklarende mellomtitler og gjerne illustrasjoner med forklaring.</w:t>
      </w:r>
    </w:p>
    <w:p w:rsidRPr="004A5B95" w:rsidR="00E94F89" w:rsidP="00E94F89" w:rsidRDefault="00E94F89" w14:paraId="0A348815" w14:textId="77777777">
      <w:pPr>
        <w:rPr>
          <w:i/>
          <w:color w:val="FF0000"/>
        </w:rPr>
      </w:pPr>
      <w:r w:rsidRPr="004A5B95">
        <w:rPr>
          <w:i/>
          <w:color w:val="FF0000"/>
        </w:rPr>
        <w:t>Maks 1,5 side tekst, 3 sider med illustrasjoner.</w:t>
      </w:r>
    </w:p>
    <w:p w:rsidR="005A42BA" w:rsidP="00E94F89" w:rsidRDefault="00E94F89" w14:paraId="1C553545" w14:textId="268D3A3B">
      <w:r w:rsidRPr="00597EDC">
        <w:t>&lt;Tekst&gt;</w:t>
      </w:r>
    </w:p>
    <w:p w:rsidR="005A42BA" w:rsidRDefault="005A42BA" w14:paraId="12FFAD9F" w14:textId="77777777">
      <w:r>
        <w:br w:type="page"/>
      </w:r>
    </w:p>
    <w:p w:rsidR="00E94F89" w:rsidP="005A42BA" w:rsidRDefault="004B34D8" w14:paraId="0BE94EEB" w14:textId="506A8A51">
      <w:pPr>
        <w:pStyle w:val="Overskrift2"/>
      </w:pPr>
      <w:bookmarkStart w:name="_Toc200953343" w:id="22"/>
      <w:bookmarkEnd w:id="12"/>
      <w:bookmarkEnd w:id="20"/>
      <w:bookmarkEnd w:id="21"/>
      <w:r>
        <w:lastRenderedPageBreak/>
        <w:t>Medvirkning</w:t>
      </w:r>
      <w:bookmarkEnd w:id="22"/>
    </w:p>
    <w:p w:rsidR="00E60806" w:rsidP="00E94F89" w:rsidRDefault="00052904" w14:paraId="2A8F0BFE" w14:textId="61EEE1C4">
      <w:pPr>
        <w:rPr>
          <w:i/>
          <w:iCs/>
          <w:color w:val="FF0000"/>
        </w:rPr>
      </w:pPr>
      <w:r>
        <w:rPr>
          <w:i/>
          <w:iCs/>
          <w:color w:val="FF0000"/>
        </w:rPr>
        <w:t>Hvis</w:t>
      </w:r>
      <w:r w:rsidR="004F447D">
        <w:rPr>
          <w:i/>
          <w:iCs/>
          <w:color w:val="FF0000"/>
        </w:rPr>
        <w:t xml:space="preserve"> det er gjennomført medvirkning</w:t>
      </w:r>
      <w:r w:rsidR="007635AB">
        <w:rPr>
          <w:i/>
          <w:iCs/>
          <w:color w:val="FF0000"/>
        </w:rPr>
        <w:t xml:space="preserve"> ut over </w:t>
      </w:r>
      <w:r w:rsidR="0028279A">
        <w:rPr>
          <w:i/>
          <w:iCs/>
          <w:color w:val="FF0000"/>
        </w:rPr>
        <w:t>det som er lovpålagt</w:t>
      </w:r>
      <w:r w:rsidR="004F447D">
        <w:rPr>
          <w:i/>
          <w:iCs/>
          <w:color w:val="FF0000"/>
        </w:rPr>
        <w:t xml:space="preserve">, for eksempel informasjonsmøter, </w:t>
      </w:r>
      <w:r w:rsidR="00721C54">
        <w:rPr>
          <w:i/>
          <w:iCs/>
          <w:color w:val="FF0000"/>
        </w:rPr>
        <w:t xml:space="preserve">nabomøter, </w:t>
      </w:r>
      <w:r w:rsidR="001D02B8">
        <w:rPr>
          <w:i/>
          <w:iCs/>
          <w:color w:val="FF0000"/>
        </w:rPr>
        <w:t xml:space="preserve">eller barnetråkk, </w:t>
      </w:r>
      <w:r>
        <w:rPr>
          <w:i/>
          <w:iCs/>
          <w:color w:val="FF0000"/>
        </w:rPr>
        <w:t>skal</w:t>
      </w:r>
      <w:r w:rsidR="0026149A">
        <w:rPr>
          <w:i/>
          <w:iCs/>
          <w:color w:val="FF0000"/>
        </w:rPr>
        <w:t xml:space="preserve"> du redegjøre for dette her. </w:t>
      </w:r>
      <w:r w:rsidR="0028279A">
        <w:rPr>
          <w:i/>
          <w:iCs/>
          <w:color w:val="FF0000"/>
        </w:rPr>
        <w:t>Beskriv</w:t>
      </w:r>
      <w:r w:rsidR="0026149A">
        <w:rPr>
          <w:i/>
          <w:iCs/>
          <w:color w:val="FF0000"/>
        </w:rPr>
        <w:t xml:space="preserve"> hvilke</w:t>
      </w:r>
      <w:r w:rsidR="00E42A4D">
        <w:rPr>
          <w:i/>
          <w:iCs/>
          <w:color w:val="FF0000"/>
        </w:rPr>
        <w:t xml:space="preserve">n </w:t>
      </w:r>
      <w:r w:rsidR="00905929">
        <w:rPr>
          <w:i/>
          <w:iCs/>
          <w:color w:val="FF0000"/>
        </w:rPr>
        <w:t xml:space="preserve">type </w:t>
      </w:r>
      <w:r w:rsidR="00E42A4D">
        <w:rPr>
          <w:i/>
          <w:iCs/>
          <w:color w:val="FF0000"/>
        </w:rPr>
        <w:t xml:space="preserve">medvirkning som er gjennomført </w:t>
      </w:r>
      <w:r w:rsidR="00C9275D">
        <w:rPr>
          <w:i/>
          <w:iCs/>
          <w:color w:val="FF0000"/>
        </w:rPr>
        <w:t xml:space="preserve">og med hvem. Hva er tilbakemeldingene fra medvirkningen og hvordan er dette evt. fulgt opp i plankart og reguleringsbestemmelser? </w:t>
      </w:r>
      <w:r w:rsidR="00905929">
        <w:rPr>
          <w:i/>
          <w:iCs/>
          <w:color w:val="FF0000"/>
        </w:rPr>
        <w:t>Hvis det ikke er gjennomført medvirkning ut over det lovpålagte, forklar hvorfor.</w:t>
      </w:r>
    </w:p>
    <w:p w:rsidRPr="00C9275D" w:rsidR="00C9275D" w:rsidP="00E94F89" w:rsidRDefault="00C9275D" w14:paraId="2DBB92E9" w14:textId="1B69E030">
      <w:r w:rsidRPr="00597EDC">
        <w:t>&lt;Tekst&gt;</w:t>
      </w:r>
    </w:p>
    <w:sectPr w:rsidRPr="00C9275D" w:rsidR="00C9275D" w:rsidSect="006326FA">
      <w:headerReference w:type="even" r:id="rId12"/>
      <w:headerReference w:type="default" r:id="rId13"/>
      <w:footerReference w:type="even" r:id="rId14"/>
      <w:footerReference w:type="default" r:id="rId15"/>
      <w:headerReference w:type="first" r:id="rId16"/>
      <w:footerReference w:type="first" r:id="rId17"/>
      <w:pgSz w:w="11907" w:h="16839" w:orient="portrait" w:code="9"/>
      <w:pgMar w:top="1219" w:right="1338" w:bottom="992" w:left="1298" w:header="709" w:footer="170" w:gutter="0"/>
      <w:cols w:equalWidth="0" w:space="708">
        <w:col w:w="893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84D9A" w:rsidRDefault="00C84D9A" w14:paraId="01D3EA2A" w14:textId="77777777">
      <w:r>
        <w:separator/>
      </w:r>
    </w:p>
    <w:p w:rsidR="00C84D9A" w:rsidRDefault="00C84D9A" w14:paraId="39CAFB44" w14:textId="77777777"/>
  </w:endnote>
  <w:endnote w:type="continuationSeparator" w:id="0">
    <w:p w:rsidR="00C84D9A" w:rsidRDefault="00C84D9A" w14:paraId="5BF2D177" w14:textId="77777777">
      <w:r>
        <w:continuationSeparator/>
      </w:r>
    </w:p>
    <w:p w:rsidR="00C84D9A" w:rsidRDefault="00C84D9A" w14:paraId="0D5AB8C5" w14:textId="77777777"/>
  </w:endnote>
  <w:endnote w:type="continuationNotice" w:id="1">
    <w:p w:rsidR="00C84D9A" w:rsidRDefault="00C84D9A" w14:paraId="7DF8CD2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lo Sans Medium">
    <w:panose1 w:val="02000000000000000000"/>
    <w:charset w:val="00"/>
    <w:family w:val="moder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6D3C" w:rsidRDefault="00AF6D3C" w14:paraId="179DAF82" w14:textId="777777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90"/>
      <w:gridCol w:w="3090"/>
      <w:gridCol w:w="3090"/>
    </w:tblGrid>
    <w:tr w:rsidR="72317623" w:rsidTr="72317623" w14:paraId="6C215B0A" w14:textId="77777777">
      <w:trPr>
        <w:trHeight w:val="300"/>
      </w:trPr>
      <w:tc>
        <w:tcPr>
          <w:tcW w:w="3090" w:type="dxa"/>
        </w:tcPr>
        <w:p w:rsidR="72317623" w:rsidP="72317623" w:rsidRDefault="72317623" w14:paraId="600C3D8B" w14:textId="40EA509A">
          <w:pPr>
            <w:pStyle w:val="Topptekst"/>
            <w:ind w:left="-115"/>
          </w:pPr>
        </w:p>
      </w:tc>
      <w:tc>
        <w:tcPr>
          <w:tcW w:w="3090" w:type="dxa"/>
        </w:tcPr>
        <w:p w:rsidR="72317623" w:rsidP="72317623" w:rsidRDefault="72317623" w14:paraId="768C8F0B" w14:textId="0AA5B19F">
          <w:pPr>
            <w:pStyle w:val="Topptekst"/>
            <w:jc w:val="center"/>
          </w:pPr>
        </w:p>
      </w:tc>
      <w:tc>
        <w:tcPr>
          <w:tcW w:w="3090" w:type="dxa"/>
        </w:tcPr>
        <w:p w:rsidR="72317623" w:rsidP="72317623" w:rsidRDefault="72317623" w14:paraId="16BECDF8" w14:textId="5D092D57">
          <w:pPr>
            <w:pStyle w:val="Topptekst"/>
            <w:ind w:right="-115"/>
            <w:jc w:val="right"/>
          </w:pPr>
        </w:p>
      </w:tc>
    </w:tr>
  </w:tbl>
  <w:p w:rsidR="72317623" w:rsidP="72317623" w:rsidRDefault="72317623" w14:paraId="12524CE7" w14:textId="467123D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enett"/>
      <w:tblW w:w="9782"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42" w:type="dxa"/>
      </w:tblCellMar>
      <w:tblLook w:val="0400" w:firstRow="0" w:lastRow="0" w:firstColumn="0" w:lastColumn="0" w:noHBand="0" w:noVBand="1"/>
    </w:tblPr>
    <w:tblGrid>
      <w:gridCol w:w="424"/>
      <w:gridCol w:w="3392"/>
      <w:gridCol w:w="3107"/>
      <w:gridCol w:w="2859"/>
    </w:tblGrid>
    <w:tr w:rsidRPr="00DE1938" w:rsidR="00665F3E" w14:paraId="179EA968" w14:textId="77777777">
      <w:trPr>
        <w:trHeight w:val="20"/>
      </w:trPr>
      <w:tc>
        <w:tcPr>
          <w:tcW w:w="426" w:type="dxa"/>
          <w:vMerge w:val="restart"/>
        </w:tcPr>
        <w:p w:rsidRPr="00DE1938" w:rsidR="00665F3E" w:rsidRDefault="00665F3E" w14:paraId="5F0FD6D4" w14:textId="77777777">
          <w:pPr>
            <w:pStyle w:val="Bunntekst"/>
            <w:jc w:val="right"/>
          </w:pPr>
          <w:r>
            <w:rPr>
              <w:noProof/>
            </w:rPr>
            <w:drawing>
              <wp:anchor distT="0" distB="0" distL="114300" distR="114300" simplePos="0" relativeHeight="251658241" behindDoc="0" locked="0" layoutInCell="1" allowOverlap="1" wp14:anchorId="459D7190" wp14:editId="441A80B2">
                <wp:simplePos x="0" y="0"/>
                <wp:positionH relativeFrom="column">
                  <wp:posOffset>71437</wp:posOffset>
                </wp:positionH>
                <wp:positionV relativeFrom="paragraph">
                  <wp:posOffset>121285</wp:posOffset>
                </wp:positionV>
                <wp:extent cx="133985" cy="17081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 cy="170815"/>
                        </a:xfrm>
                        <a:prstGeom prst="rect">
                          <a:avLst/>
                        </a:prstGeom>
                        <a:noFill/>
                      </pic:spPr>
                    </pic:pic>
                  </a:graphicData>
                </a:graphic>
              </wp:anchor>
            </w:drawing>
          </w:r>
        </w:p>
        <w:p w:rsidRPr="00DE1938" w:rsidR="00665F3E" w:rsidRDefault="00665F3E" w14:paraId="7DB173C7" w14:textId="77777777">
          <w:pPr>
            <w:spacing w:line="192" w:lineRule="auto"/>
            <w:rPr>
              <w:noProof/>
            </w:rPr>
          </w:pPr>
        </w:p>
      </w:tc>
      <w:tc>
        <w:tcPr>
          <w:tcW w:w="3402" w:type="dxa"/>
        </w:tcPr>
        <w:p w:rsidRPr="00DE1938" w:rsidR="00665F3E" w:rsidRDefault="00665F3E" w14:paraId="1BB3A7A9" w14:textId="77777777">
          <w:pPr>
            <w:pStyle w:val="Bunntekst"/>
            <w:rPr>
              <w:rStyle w:val="Sterk"/>
            </w:rPr>
          </w:pPr>
        </w:p>
      </w:tc>
      <w:tc>
        <w:tcPr>
          <w:tcW w:w="3119" w:type="dxa"/>
        </w:tcPr>
        <w:p w:rsidRPr="00DE1938" w:rsidR="00665F3E" w:rsidRDefault="00665F3E" w14:paraId="5633B65D" w14:textId="77777777">
          <w:pPr>
            <w:pStyle w:val="Bunntekst"/>
          </w:pPr>
        </w:p>
      </w:tc>
      <w:tc>
        <w:tcPr>
          <w:tcW w:w="2835" w:type="dxa"/>
        </w:tcPr>
        <w:p w:rsidRPr="00DE1938" w:rsidR="00665F3E" w:rsidRDefault="00665F3E" w14:paraId="18E801ED" w14:textId="77777777">
          <w:pPr>
            <w:pStyle w:val="Bunntekst"/>
          </w:pPr>
        </w:p>
      </w:tc>
    </w:tr>
    <w:tr w:rsidRPr="00BF5E56" w:rsidR="00665F3E" w14:paraId="2E6B23AB" w14:textId="77777777">
      <w:tc>
        <w:tcPr>
          <w:tcW w:w="426" w:type="dxa"/>
          <w:vMerge/>
        </w:tcPr>
        <w:p w:rsidRPr="00DE1938" w:rsidR="00665F3E" w:rsidRDefault="00665F3E" w14:paraId="3CD5B91F" w14:textId="77777777">
          <w:pPr>
            <w:spacing w:line="192" w:lineRule="auto"/>
          </w:pPr>
        </w:p>
      </w:tc>
      <w:tc>
        <w:tcPr>
          <w:tcW w:w="3402" w:type="dxa"/>
        </w:tcPr>
        <w:p w:rsidRPr="004B38F4" w:rsidR="00665F3E" w:rsidRDefault="00665F3E" w14:paraId="6E2BB8E5" w14:textId="77777777">
          <w:pPr>
            <w:pStyle w:val="Bunntekst"/>
            <w:rPr>
              <w:rStyle w:val="Sterk"/>
              <w:lang w:val="nn-NO"/>
            </w:rPr>
          </w:pPr>
          <w:r w:rsidRPr="004B38F4">
            <w:rPr>
              <w:rStyle w:val="Sterk"/>
              <w:lang w:val="nn-NO"/>
            </w:rPr>
            <w:t xml:space="preserve">Plan- og </w:t>
          </w:r>
          <w:proofErr w:type="spellStart"/>
          <w:r w:rsidRPr="004B38F4">
            <w:rPr>
              <w:rStyle w:val="Sterk"/>
              <w:lang w:val="nn-NO"/>
            </w:rPr>
            <w:t>bygningsetaten</w:t>
          </w:r>
          <w:proofErr w:type="spellEnd"/>
        </w:p>
        <w:p w:rsidRPr="004B38F4" w:rsidR="00665F3E" w:rsidRDefault="00665F3E" w14:paraId="1E6112D8" w14:textId="77777777">
          <w:pPr>
            <w:pStyle w:val="Bunntekst"/>
            <w:rPr>
              <w:rStyle w:val="Sterk"/>
              <w:lang w:val="nn-NO"/>
            </w:rPr>
          </w:pPr>
          <w:r w:rsidRPr="004B38F4">
            <w:rPr>
              <w:rStyle w:val="Sterk"/>
              <w:lang w:val="nn-NO"/>
            </w:rPr>
            <w:t>Oslo kommune</w:t>
          </w:r>
        </w:p>
        <w:p w:rsidRPr="004B38F4" w:rsidR="00665F3E" w:rsidRDefault="00665F3E" w14:paraId="0D1CA072" w14:textId="77777777">
          <w:pPr>
            <w:pStyle w:val="Bunntekst"/>
            <w:rPr>
              <w:rStyle w:val="Sterk"/>
              <w:b w:val="0"/>
              <w:lang w:val="nn-NO"/>
            </w:rPr>
          </w:pPr>
        </w:p>
        <w:p w:rsidRPr="004B38F4" w:rsidR="00665F3E" w:rsidRDefault="00665F3E" w14:paraId="1E43DCD4" w14:textId="77777777">
          <w:pPr>
            <w:pStyle w:val="Bunntekst"/>
            <w:rPr>
              <w:rStyle w:val="Sterk"/>
              <w:b w:val="0"/>
              <w:bCs w:val="0"/>
              <w:lang w:val="nn-NO"/>
            </w:rPr>
          </w:pPr>
          <w:r w:rsidRPr="004B38F4">
            <w:rPr>
              <w:rStyle w:val="Sterk"/>
              <w:b w:val="0"/>
              <w:lang w:val="nn-NO"/>
            </w:rPr>
            <w:t>oslo.kommune.no/plan-bygg-og-eiendom</w:t>
          </w:r>
        </w:p>
      </w:tc>
      <w:tc>
        <w:tcPr>
          <w:tcW w:w="3119" w:type="dxa"/>
        </w:tcPr>
        <w:p w:rsidRPr="004B38F4" w:rsidR="00665F3E" w:rsidRDefault="00665F3E" w14:paraId="2C7B7953" w14:textId="77777777">
          <w:pPr>
            <w:pStyle w:val="Bunntekst"/>
            <w:rPr>
              <w:lang w:val="nn-NO"/>
            </w:rPr>
          </w:pPr>
          <w:r w:rsidRPr="004B38F4">
            <w:rPr>
              <w:lang w:val="nn-NO"/>
            </w:rPr>
            <w:t>Besøksadresse:</w:t>
          </w:r>
        </w:p>
        <w:p w:rsidRPr="004B38F4" w:rsidR="00665F3E" w:rsidRDefault="00274D8A" w14:paraId="17EA237F" w14:textId="77777777">
          <w:pPr>
            <w:pStyle w:val="Bunntekst"/>
            <w:rPr>
              <w:lang w:val="nn-NO"/>
            </w:rPr>
          </w:pPr>
          <w:r w:rsidRPr="004B38F4">
            <w:rPr>
              <w:lang w:val="nn-NO"/>
            </w:rPr>
            <w:t>Vahls gate</w:t>
          </w:r>
          <w:r w:rsidRPr="004B38F4" w:rsidR="000F53FB">
            <w:rPr>
              <w:lang w:val="nn-NO"/>
            </w:rPr>
            <w:t xml:space="preserve"> 1, 018</w:t>
          </w:r>
          <w:r w:rsidRPr="004B38F4">
            <w:rPr>
              <w:lang w:val="nn-NO"/>
            </w:rPr>
            <w:t>7</w:t>
          </w:r>
          <w:r w:rsidRPr="004B38F4" w:rsidR="000F53FB">
            <w:rPr>
              <w:lang w:val="nn-NO"/>
            </w:rPr>
            <w:t xml:space="preserve"> Oslo</w:t>
          </w:r>
        </w:p>
        <w:p w:rsidRPr="004B38F4" w:rsidR="00665F3E" w:rsidRDefault="00665F3E" w14:paraId="0C607769" w14:textId="77777777">
          <w:pPr>
            <w:pStyle w:val="Bunntekst"/>
            <w:rPr>
              <w:lang w:val="nn-NO"/>
            </w:rPr>
          </w:pPr>
          <w:r w:rsidRPr="004B38F4">
            <w:rPr>
              <w:lang w:val="nn-NO"/>
            </w:rPr>
            <w:t>Postadresse:</w:t>
          </w:r>
        </w:p>
        <w:p w:rsidRPr="004B38F4" w:rsidR="00665F3E" w:rsidRDefault="00665F3E" w14:paraId="6BD1BA6E" w14:textId="77777777">
          <w:pPr>
            <w:pStyle w:val="Bunntekst"/>
            <w:rPr>
              <w:lang w:val="nn-NO"/>
            </w:rPr>
          </w:pPr>
          <w:r w:rsidRPr="004B38F4">
            <w:rPr>
              <w:lang w:val="nn-NO"/>
            </w:rPr>
            <w:t>Boks 364 Sentrum, 0102 Oslo</w:t>
          </w:r>
        </w:p>
      </w:tc>
      <w:tc>
        <w:tcPr>
          <w:tcW w:w="2835" w:type="dxa"/>
        </w:tcPr>
        <w:p w:rsidRPr="004B38F4" w:rsidR="00665F3E" w:rsidRDefault="00665F3E" w14:paraId="67E9EC25" w14:textId="77777777">
          <w:pPr>
            <w:pStyle w:val="Bunntekst"/>
            <w:rPr>
              <w:lang w:val="nn-NO"/>
            </w:rPr>
          </w:pPr>
          <w:r w:rsidRPr="004B38F4">
            <w:rPr>
              <w:lang w:val="nn-NO"/>
            </w:rPr>
            <w:t>Sentralbord: +47 21 80 21 80</w:t>
          </w:r>
        </w:p>
        <w:p w:rsidRPr="004B38F4" w:rsidR="00665F3E" w:rsidRDefault="00665F3E" w14:paraId="14152DB9" w14:textId="77777777">
          <w:pPr>
            <w:pStyle w:val="Bunntekst"/>
            <w:rPr>
              <w:lang w:val="nn-NO"/>
            </w:rPr>
          </w:pPr>
          <w:r w:rsidRPr="004B38F4">
            <w:rPr>
              <w:lang w:val="nn-NO"/>
            </w:rPr>
            <w:t>Kundesenteret: +47 23 49 10 00</w:t>
          </w:r>
        </w:p>
        <w:p w:rsidRPr="004B38F4" w:rsidR="00665F3E" w:rsidRDefault="00665F3E" w14:paraId="0B87C35D" w14:textId="77777777">
          <w:pPr>
            <w:pStyle w:val="Bunntekst"/>
            <w:rPr>
              <w:lang w:val="nn-NO"/>
            </w:rPr>
          </w:pPr>
          <w:r w:rsidRPr="004B38F4">
            <w:rPr>
              <w:lang w:val="nn-NO"/>
            </w:rPr>
            <w:t>postmottak@pbe.oslo.kommune.no</w:t>
          </w:r>
        </w:p>
        <w:p w:rsidRPr="004B38F4" w:rsidR="00665F3E" w:rsidRDefault="00665F3E" w14:paraId="725E8041" w14:textId="77777777">
          <w:pPr>
            <w:pStyle w:val="Bunntekst"/>
            <w:rPr>
              <w:lang w:val="nn-NO"/>
            </w:rPr>
          </w:pPr>
          <w:r w:rsidRPr="004B38F4">
            <w:rPr>
              <w:lang w:val="nn-NO"/>
            </w:rPr>
            <w:t>Org. Nr.: NO 971 040 823 MVA</w:t>
          </w:r>
        </w:p>
      </w:tc>
    </w:tr>
  </w:tbl>
  <w:p w:rsidRPr="004B38F4" w:rsidR="00BD26DD" w:rsidP="003B1D3C" w:rsidRDefault="00BD26DD" w14:paraId="5F4419E1" w14:textId="77777777">
    <w:pPr>
      <w:pStyle w:val="Bunntekst"/>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84D9A" w:rsidRDefault="00C84D9A" w14:paraId="60D5D538" w14:textId="77777777">
      <w:r>
        <w:separator/>
      </w:r>
    </w:p>
    <w:p w:rsidR="00C84D9A" w:rsidRDefault="00C84D9A" w14:paraId="0661B18B" w14:textId="77777777"/>
  </w:footnote>
  <w:footnote w:type="continuationSeparator" w:id="0">
    <w:p w:rsidR="00C84D9A" w:rsidRDefault="00C84D9A" w14:paraId="237492FE" w14:textId="77777777">
      <w:r>
        <w:continuationSeparator/>
      </w:r>
    </w:p>
    <w:p w:rsidR="00C84D9A" w:rsidRDefault="00C84D9A" w14:paraId="4A37D158" w14:textId="77777777"/>
  </w:footnote>
  <w:footnote w:type="continuationNotice" w:id="1">
    <w:p w:rsidR="00C84D9A" w:rsidRDefault="00C84D9A" w14:paraId="3DFFB36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6D3C" w:rsidRDefault="00AF6D3C" w14:paraId="1835D1F9"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70" w:type="dxa"/>
        <w:right w:w="70" w:type="dxa"/>
      </w:tblCellMar>
      <w:tblLook w:val="0000" w:firstRow="0" w:lastRow="0" w:firstColumn="0" w:lastColumn="0" w:noHBand="0" w:noVBand="0"/>
    </w:tblPr>
    <w:tblGrid>
      <w:gridCol w:w="3360"/>
      <w:gridCol w:w="5911"/>
    </w:tblGrid>
    <w:tr w:rsidRPr="00674D2A" w:rsidR="006E7DA4" w:rsidTr="00B63235" w14:paraId="4F63341D" w14:textId="77777777">
      <w:tc>
        <w:tcPr>
          <w:tcW w:w="1812" w:type="pct"/>
        </w:tcPr>
        <w:p w:rsidRPr="00674D2A" w:rsidR="006E7DA4" w:rsidP="00674D2A" w:rsidRDefault="006E7DA4" w14:paraId="7CAEE730" w14:textId="183D54BF">
          <w:pPr>
            <w:pStyle w:val="Topptekst2"/>
          </w:pPr>
          <w:proofErr w:type="spellStart"/>
          <w:r w:rsidRPr="00674D2A">
            <w:t>Saksnr</w:t>
          </w:r>
          <w:proofErr w:type="spellEnd"/>
          <w:r w:rsidR="00E60806">
            <w:t>.</w:t>
          </w:r>
          <w:r w:rsidRPr="00674D2A">
            <w:t xml:space="preserve">: </w:t>
          </w:r>
          <w:bookmarkStart w:name="Saksnr1" w:id="23"/>
          <w:bookmarkEnd w:id="23"/>
        </w:p>
      </w:tc>
      <w:tc>
        <w:tcPr>
          <w:tcW w:w="3188" w:type="pct"/>
        </w:tcPr>
        <w:p w:rsidRPr="00674D2A" w:rsidR="006E7DA4" w:rsidP="00B63235" w:rsidRDefault="006E7DA4" w14:paraId="5CE81B11" w14:textId="77777777">
          <w:pPr>
            <w:pStyle w:val="Topptekst2"/>
            <w:jc w:val="right"/>
          </w:pPr>
          <w:r w:rsidRPr="00674D2A">
            <w:t xml:space="preserve">Side </w:t>
          </w:r>
          <w:r w:rsidRPr="00674D2A">
            <w:fldChar w:fldCharType="begin"/>
          </w:r>
          <w:r w:rsidRPr="00674D2A">
            <w:instrText xml:space="preserve"> PAGE </w:instrText>
          </w:r>
          <w:r w:rsidRPr="00674D2A">
            <w:fldChar w:fldCharType="separate"/>
          </w:r>
          <w:r w:rsidR="00227583">
            <w:rPr>
              <w:noProof/>
            </w:rPr>
            <w:t>2</w:t>
          </w:r>
          <w:r w:rsidRPr="00674D2A">
            <w:fldChar w:fldCharType="end"/>
          </w:r>
          <w:r w:rsidRPr="00674D2A">
            <w:t xml:space="preserve"> av </w:t>
          </w:r>
          <w:r>
            <w:fldChar w:fldCharType="begin"/>
          </w:r>
          <w:r>
            <w:instrText>NUMPAGES</w:instrText>
          </w:r>
          <w:r>
            <w:fldChar w:fldCharType="separate"/>
          </w:r>
          <w:r w:rsidR="00227583">
            <w:rPr>
              <w:noProof/>
            </w:rPr>
            <w:t>2</w:t>
          </w:r>
          <w:r>
            <w:fldChar w:fldCharType="end"/>
          </w:r>
        </w:p>
      </w:tc>
    </w:tr>
  </w:tbl>
  <w:p w:rsidR="00C10668" w:rsidP="00495710" w:rsidRDefault="00C10668" w14:paraId="2BD32DAE"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3B1D3C" w:rsidR="00CC7D87" w:rsidP="003B1D3C" w:rsidRDefault="003B1D3C" w14:paraId="1F40A23F" w14:textId="77777777">
    <w:pPr>
      <w:pStyle w:val="Topptekst"/>
    </w:pPr>
    <w:bookmarkStart w:name="_Hlk11917430" w:id="24"/>
    <w:bookmarkStart w:name="_Hlk11917431" w:id="25"/>
    <w:r>
      <w:rPr>
        <w:noProof/>
      </w:rPr>
      <w:drawing>
        <wp:anchor distT="0" distB="0" distL="114300" distR="114300" simplePos="0" relativeHeight="251658240" behindDoc="1" locked="0" layoutInCell="1" allowOverlap="1" wp14:anchorId="63B3E1F3" wp14:editId="06F023E3">
          <wp:simplePos x="0" y="0"/>
          <wp:positionH relativeFrom="page">
            <wp:posOffset>5634990</wp:posOffset>
          </wp:positionH>
          <wp:positionV relativeFrom="page">
            <wp:posOffset>612140</wp:posOffset>
          </wp:positionV>
          <wp:extent cx="1080000" cy="561600"/>
          <wp:effectExtent l="0" t="0" r="635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1080000" cy="561600"/>
                  </a:xfrm>
                  <a:prstGeom prst="rect">
                    <a:avLst/>
                  </a:prstGeom>
                </pic:spPr>
              </pic:pic>
            </a:graphicData>
          </a:graphic>
          <wp14:sizeRelH relativeFrom="margin">
            <wp14:pctWidth>0</wp14:pctWidth>
          </wp14:sizeRelH>
          <wp14:sizeRelV relativeFrom="margin">
            <wp14:pctHeight>0</wp14:pctHeight>
          </wp14:sizeRelV>
        </wp:anchor>
      </w:drawing>
    </w:r>
    <w:bookmarkEnd w:id="24"/>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663D0"/>
    <w:multiLevelType w:val="hybridMultilevel"/>
    <w:tmpl w:val="B518E7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0F12245"/>
    <w:multiLevelType w:val="hybridMultilevel"/>
    <w:tmpl w:val="B518E7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98A01BB"/>
    <w:multiLevelType w:val="hybridMultilevel"/>
    <w:tmpl w:val="0E8C77DE"/>
    <w:lvl w:ilvl="0" w:tplc="14BA7960">
      <w:numFmt w:val="bullet"/>
      <w:lvlText w:val="-"/>
      <w:lvlJc w:val="left"/>
      <w:pPr>
        <w:ind w:left="720" w:hanging="360"/>
      </w:pPr>
      <w:rPr>
        <w:rFonts w:hint="default" w:ascii="Times New Roman" w:hAnsi="Times New Roman" w:eastAsia="Times New Roman" w:cs="Times New Roman"/>
        <w:color w:val="F9C66B" w:themeColor="accent6"/>
        <w:u w:val="single"/>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1D7141E5"/>
    <w:multiLevelType w:val="hybridMultilevel"/>
    <w:tmpl w:val="B518E7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1130B1C"/>
    <w:multiLevelType w:val="multilevel"/>
    <w:tmpl w:val="76981A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47854E8"/>
    <w:multiLevelType w:val="hybridMultilevel"/>
    <w:tmpl w:val="596E5A94"/>
    <w:lvl w:ilvl="0" w:tplc="B03ED8E4">
      <w:numFmt w:val="bullet"/>
      <w:lvlText w:val="•"/>
      <w:lvlJc w:val="left"/>
      <w:pPr>
        <w:ind w:left="720" w:hanging="360"/>
      </w:pPr>
      <w:rPr>
        <w:rFonts w:hint="default" w:ascii="Times New Roman" w:hAnsi="Times New Roman" w:eastAsia="Times New Roman"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249B1A72"/>
    <w:multiLevelType w:val="hybridMultilevel"/>
    <w:tmpl w:val="B518E7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576574E"/>
    <w:multiLevelType w:val="multilevel"/>
    <w:tmpl w:val="43741942"/>
    <w:lvl w:ilvl="0">
      <w:start w:val="1"/>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18184C"/>
    <w:multiLevelType w:val="hybridMultilevel"/>
    <w:tmpl w:val="C2360BDA"/>
    <w:lvl w:ilvl="0" w:tplc="04140001">
      <w:start w:val="1"/>
      <w:numFmt w:val="bullet"/>
      <w:lvlText w:val=""/>
      <w:lvlJc w:val="left"/>
      <w:pPr>
        <w:ind w:left="1440" w:hanging="360"/>
      </w:pPr>
      <w:rPr>
        <w:rFonts w:hint="default" w:ascii="Symbol" w:hAnsi="Symbol"/>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9" w15:restartNumberingAfterBreak="0">
    <w:nsid w:val="2A1F1023"/>
    <w:multiLevelType w:val="hybridMultilevel"/>
    <w:tmpl w:val="98CE909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34B67AAF"/>
    <w:multiLevelType w:val="hybridMultilevel"/>
    <w:tmpl w:val="6896A320"/>
    <w:lvl w:ilvl="0" w:tplc="D23A8F84">
      <w:numFmt w:val="bullet"/>
      <w:lvlText w:val=""/>
      <w:lvlJc w:val="left"/>
      <w:pPr>
        <w:ind w:left="579" w:hanging="360"/>
      </w:pPr>
      <w:rPr>
        <w:rFonts w:hint="default" w:ascii="Symbol" w:hAnsi="Symbol" w:eastAsia="Times New Roman" w:cs="Times New Roman"/>
        <w:i/>
      </w:rPr>
    </w:lvl>
    <w:lvl w:ilvl="1" w:tplc="04140003" w:tentative="1">
      <w:start w:val="1"/>
      <w:numFmt w:val="bullet"/>
      <w:lvlText w:val="o"/>
      <w:lvlJc w:val="left"/>
      <w:pPr>
        <w:ind w:left="1299" w:hanging="360"/>
      </w:pPr>
      <w:rPr>
        <w:rFonts w:hint="default" w:ascii="Courier New" w:hAnsi="Courier New" w:cs="Courier New"/>
      </w:rPr>
    </w:lvl>
    <w:lvl w:ilvl="2" w:tplc="04140005" w:tentative="1">
      <w:start w:val="1"/>
      <w:numFmt w:val="bullet"/>
      <w:lvlText w:val=""/>
      <w:lvlJc w:val="left"/>
      <w:pPr>
        <w:ind w:left="2019" w:hanging="360"/>
      </w:pPr>
      <w:rPr>
        <w:rFonts w:hint="default" w:ascii="Wingdings" w:hAnsi="Wingdings"/>
      </w:rPr>
    </w:lvl>
    <w:lvl w:ilvl="3" w:tplc="04140001" w:tentative="1">
      <w:start w:val="1"/>
      <w:numFmt w:val="bullet"/>
      <w:lvlText w:val=""/>
      <w:lvlJc w:val="left"/>
      <w:pPr>
        <w:ind w:left="2739" w:hanging="360"/>
      </w:pPr>
      <w:rPr>
        <w:rFonts w:hint="default" w:ascii="Symbol" w:hAnsi="Symbol"/>
      </w:rPr>
    </w:lvl>
    <w:lvl w:ilvl="4" w:tplc="04140003" w:tentative="1">
      <w:start w:val="1"/>
      <w:numFmt w:val="bullet"/>
      <w:lvlText w:val="o"/>
      <w:lvlJc w:val="left"/>
      <w:pPr>
        <w:ind w:left="3459" w:hanging="360"/>
      </w:pPr>
      <w:rPr>
        <w:rFonts w:hint="default" w:ascii="Courier New" w:hAnsi="Courier New" w:cs="Courier New"/>
      </w:rPr>
    </w:lvl>
    <w:lvl w:ilvl="5" w:tplc="04140005" w:tentative="1">
      <w:start w:val="1"/>
      <w:numFmt w:val="bullet"/>
      <w:lvlText w:val=""/>
      <w:lvlJc w:val="left"/>
      <w:pPr>
        <w:ind w:left="4179" w:hanging="360"/>
      </w:pPr>
      <w:rPr>
        <w:rFonts w:hint="default" w:ascii="Wingdings" w:hAnsi="Wingdings"/>
      </w:rPr>
    </w:lvl>
    <w:lvl w:ilvl="6" w:tplc="04140001" w:tentative="1">
      <w:start w:val="1"/>
      <w:numFmt w:val="bullet"/>
      <w:lvlText w:val=""/>
      <w:lvlJc w:val="left"/>
      <w:pPr>
        <w:ind w:left="4899" w:hanging="360"/>
      </w:pPr>
      <w:rPr>
        <w:rFonts w:hint="default" w:ascii="Symbol" w:hAnsi="Symbol"/>
      </w:rPr>
    </w:lvl>
    <w:lvl w:ilvl="7" w:tplc="04140003" w:tentative="1">
      <w:start w:val="1"/>
      <w:numFmt w:val="bullet"/>
      <w:lvlText w:val="o"/>
      <w:lvlJc w:val="left"/>
      <w:pPr>
        <w:ind w:left="5619" w:hanging="360"/>
      </w:pPr>
      <w:rPr>
        <w:rFonts w:hint="default" w:ascii="Courier New" w:hAnsi="Courier New" w:cs="Courier New"/>
      </w:rPr>
    </w:lvl>
    <w:lvl w:ilvl="8" w:tplc="04140005" w:tentative="1">
      <w:start w:val="1"/>
      <w:numFmt w:val="bullet"/>
      <w:lvlText w:val=""/>
      <w:lvlJc w:val="left"/>
      <w:pPr>
        <w:ind w:left="6339" w:hanging="360"/>
      </w:pPr>
      <w:rPr>
        <w:rFonts w:hint="default" w:ascii="Wingdings" w:hAnsi="Wingdings"/>
      </w:rPr>
    </w:lvl>
  </w:abstractNum>
  <w:abstractNum w:abstractNumId="11" w15:restartNumberingAfterBreak="0">
    <w:nsid w:val="368E29F1"/>
    <w:multiLevelType w:val="multilevel"/>
    <w:tmpl w:val="B6F0C104"/>
    <w:lvl w:ilvl="0">
      <w:start w:val="1"/>
      <w:numFmt w:val="decimal"/>
      <w:lvlText w:val="%1."/>
      <w:lvlJc w:val="left"/>
      <w:pPr>
        <w:ind w:left="720" w:hanging="360"/>
      </w:pPr>
      <w:rPr>
        <w:rFonts w:hint="default"/>
      </w:rPr>
    </w:lvl>
    <w:lvl w:ilvl="1">
      <w:start w:val="1"/>
      <w:numFmt w:val="none"/>
      <w:pStyle w:val="taut"/>
      <w:lvlText w:val="%2"/>
      <w:lvlJc w:val="left"/>
      <w:pPr>
        <w:ind w:left="0" w:firstLine="10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ECE22EC"/>
    <w:multiLevelType w:val="hybridMultilevel"/>
    <w:tmpl w:val="FEE64BFA"/>
    <w:lvl w:ilvl="0" w:tplc="498E462E">
      <w:start w:val="1"/>
      <w:numFmt w:val="decimal"/>
      <w:lvlText w:val="%1."/>
      <w:lvlJc w:val="left"/>
      <w:pPr>
        <w:tabs>
          <w:tab w:val="num" w:pos="720"/>
        </w:tabs>
        <w:ind w:left="720" w:hanging="360"/>
      </w:pPr>
    </w:lvl>
    <w:lvl w:ilvl="1" w:tplc="9F1C80A2" w:tentative="1">
      <w:start w:val="1"/>
      <w:numFmt w:val="decimal"/>
      <w:lvlText w:val="%2."/>
      <w:lvlJc w:val="left"/>
      <w:pPr>
        <w:tabs>
          <w:tab w:val="num" w:pos="1440"/>
        </w:tabs>
        <w:ind w:left="1440" w:hanging="360"/>
      </w:pPr>
    </w:lvl>
    <w:lvl w:ilvl="2" w:tplc="32CE7C6E" w:tentative="1">
      <w:start w:val="1"/>
      <w:numFmt w:val="decimal"/>
      <w:lvlText w:val="%3."/>
      <w:lvlJc w:val="left"/>
      <w:pPr>
        <w:tabs>
          <w:tab w:val="num" w:pos="2160"/>
        </w:tabs>
        <w:ind w:left="2160" w:hanging="360"/>
      </w:pPr>
    </w:lvl>
    <w:lvl w:ilvl="3" w:tplc="F348B8E8" w:tentative="1">
      <w:start w:val="1"/>
      <w:numFmt w:val="decimal"/>
      <w:lvlText w:val="%4."/>
      <w:lvlJc w:val="left"/>
      <w:pPr>
        <w:tabs>
          <w:tab w:val="num" w:pos="2880"/>
        </w:tabs>
        <w:ind w:left="2880" w:hanging="360"/>
      </w:pPr>
    </w:lvl>
    <w:lvl w:ilvl="4" w:tplc="24F080C4" w:tentative="1">
      <w:start w:val="1"/>
      <w:numFmt w:val="decimal"/>
      <w:lvlText w:val="%5."/>
      <w:lvlJc w:val="left"/>
      <w:pPr>
        <w:tabs>
          <w:tab w:val="num" w:pos="3600"/>
        </w:tabs>
        <w:ind w:left="3600" w:hanging="360"/>
      </w:pPr>
    </w:lvl>
    <w:lvl w:ilvl="5" w:tplc="42C01C7C" w:tentative="1">
      <w:start w:val="1"/>
      <w:numFmt w:val="decimal"/>
      <w:lvlText w:val="%6."/>
      <w:lvlJc w:val="left"/>
      <w:pPr>
        <w:tabs>
          <w:tab w:val="num" w:pos="4320"/>
        </w:tabs>
        <w:ind w:left="4320" w:hanging="360"/>
      </w:pPr>
    </w:lvl>
    <w:lvl w:ilvl="6" w:tplc="143A412E" w:tentative="1">
      <w:start w:val="1"/>
      <w:numFmt w:val="decimal"/>
      <w:lvlText w:val="%7."/>
      <w:lvlJc w:val="left"/>
      <w:pPr>
        <w:tabs>
          <w:tab w:val="num" w:pos="5040"/>
        </w:tabs>
        <w:ind w:left="5040" w:hanging="360"/>
      </w:pPr>
    </w:lvl>
    <w:lvl w:ilvl="7" w:tplc="DB563330" w:tentative="1">
      <w:start w:val="1"/>
      <w:numFmt w:val="decimal"/>
      <w:lvlText w:val="%8."/>
      <w:lvlJc w:val="left"/>
      <w:pPr>
        <w:tabs>
          <w:tab w:val="num" w:pos="5760"/>
        </w:tabs>
        <w:ind w:left="5760" w:hanging="360"/>
      </w:pPr>
    </w:lvl>
    <w:lvl w:ilvl="8" w:tplc="1F8A73B2" w:tentative="1">
      <w:start w:val="1"/>
      <w:numFmt w:val="decimal"/>
      <w:lvlText w:val="%9."/>
      <w:lvlJc w:val="left"/>
      <w:pPr>
        <w:tabs>
          <w:tab w:val="num" w:pos="6480"/>
        </w:tabs>
        <w:ind w:left="6480" w:hanging="360"/>
      </w:pPr>
    </w:lvl>
  </w:abstractNum>
  <w:abstractNum w:abstractNumId="13" w15:restartNumberingAfterBreak="0">
    <w:nsid w:val="50B03F24"/>
    <w:multiLevelType w:val="hybridMultilevel"/>
    <w:tmpl w:val="C9EA9BD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579D6B14"/>
    <w:multiLevelType w:val="hybridMultilevel"/>
    <w:tmpl w:val="B518E7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69B763F6"/>
    <w:multiLevelType w:val="hybridMultilevel"/>
    <w:tmpl w:val="B518E7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3360F0"/>
    <w:multiLevelType w:val="multilevel"/>
    <w:tmpl w:val="70DACD60"/>
    <w:lvl w:ilvl="0">
      <w:start w:val="1"/>
      <w:numFmt w:val="none"/>
      <w:pStyle w:val="Regbesttittel"/>
      <w:suff w:val="nothing"/>
      <w:lvlText w:val=""/>
      <w:lvlJc w:val="left"/>
      <w:pPr>
        <w:ind w:left="0" w:firstLine="0"/>
      </w:pPr>
      <w:rPr>
        <w:rFonts w:hint="default" w:ascii="Arial" w:hAnsi="Arial"/>
        <w:b/>
        <w:sz w:val="28"/>
      </w:rPr>
    </w:lvl>
    <w:lvl w:ilvl="1">
      <w:start w:val="1"/>
      <w:numFmt w:val="none"/>
      <w:lvlRestart w:val="0"/>
      <w:pStyle w:val="Regbest0kapittel"/>
      <w:suff w:val="nothing"/>
      <w:lvlText w:val=""/>
      <w:lvlJc w:val="left"/>
      <w:pPr>
        <w:ind w:left="0" w:firstLine="0"/>
      </w:pPr>
      <w:rPr>
        <w:rFonts w:hint="default"/>
      </w:rPr>
    </w:lvl>
    <w:lvl w:ilvl="2">
      <w:start w:val="1"/>
      <w:numFmt w:val="decimal"/>
      <w:lvlRestart w:val="1"/>
      <w:pStyle w:val="Regbest1"/>
      <w:lvlText w:val="%3%2"/>
      <w:lvlJc w:val="left"/>
      <w:pPr>
        <w:ind w:left="431" w:hanging="431"/>
      </w:pPr>
      <w:rPr>
        <w:rFonts w:hint="default"/>
      </w:rPr>
    </w:lvl>
    <w:lvl w:ilvl="3">
      <w:start w:val="1"/>
      <w:numFmt w:val="decimal"/>
      <w:pStyle w:val="Regbest2"/>
      <w:lvlText w:val="%2%3.%4"/>
      <w:lvlJc w:val="left"/>
      <w:pPr>
        <w:ind w:left="612" w:hanging="612"/>
      </w:pPr>
      <w:rPr>
        <w:rFonts w:hint="default"/>
      </w:rPr>
    </w:lvl>
    <w:lvl w:ilvl="4">
      <w:start w:val="1"/>
      <w:numFmt w:val="decimal"/>
      <w:pStyle w:val="Regbest3"/>
      <w:lvlText w:val="%3.%4.%5"/>
      <w:lvlJc w:val="left"/>
      <w:pPr>
        <w:ind w:left="794" w:hanging="794"/>
      </w:pPr>
      <w:rPr>
        <w:rFonts w:hint="default"/>
      </w:rPr>
    </w:lvl>
    <w:lvl w:ilvl="5">
      <w:start w:val="1"/>
      <w:numFmt w:val="none"/>
      <w:pStyle w:val="Regbest4"/>
      <w:suff w:val="nothing"/>
      <w:lvlText w:val=""/>
      <w:lvlJc w:val="left"/>
      <w:pPr>
        <w:ind w:left="0" w:firstLine="0"/>
      </w:pPr>
      <w:rPr>
        <w:rFonts w:hint="default"/>
      </w:rPr>
    </w:lvl>
    <w:lvl w:ilvl="6">
      <w:start w:val="1"/>
      <w:numFmt w:val="none"/>
      <w:pStyle w:val="Regbest5"/>
      <w:suff w:val="nothing"/>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7148239D"/>
    <w:multiLevelType w:val="hybridMultilevel"/>
    <w:tmpl w:val="0630D58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33C11E8"/>
    <w:multiLevelType w:val="multilevel"/>
    <w:tmpl w:val="C8A26748"/>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67" w:hanging="567"/>
      </w:pPr>
      <w:rPr>
        <w:rFonts w:hint="default"/>
      </w:rPr>
    </w:lvl>
    <w:lvl w:ilvl="2">
      <w:start w:val="1"/>
      <w:numFmt w:val="decimal"/>
      <w:pStyle w:val="Overskrift3"/>
      <w:lvlText w:val="%1.%2.%3"/>
      <w:lvlJc w:val="left"/>
      <w:pPr>
        <w:ind w:left="567" w:hanging="567"/>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9" w15:restartNumberingAfterBreak="0">
    <w:nsid w:val="755C20FE"/>
    <w:multiLevelType w:val="hybridMultilevel"/>
    <w:tmpl w:val="EB886362"/>
    <w:lvl w:ilvl="0" w:tplc="14BA7960">
      <w:numFmt w:val="bullet"/>
      <w:lvlText w:val="-"/>
      <w:lvlJc w:val="left"/>
      <w:pPr>
        <w:ind w:left="720" w:hanging="360"/>
      </w:pPr>
      <w:rPr>
        <w:rFonts w:hint="default" w:ascii="Times New Roman" w:hAnsi="Times New Roman" w:eastAsia="Times New Roman" w:cs="Times New Roman"/>
        <w:color w:val="F9C66B" w:themeColor="accent6"/>
        <w:u w:val="single"/>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0" w15:restartNumberingAfterBreak="0">
    <w:nsid w:val="797A2239"/>
    <w:multiLevelType w:val="multilevel"/>
    <w:tmpl w:val="340E62E6"/>
    <w:lvl w:ilvl="0">
      <w:start w:val="1"/>
      <w:numFmt w:val="decimal"/>
      <w:lvlText w:val="%1."/>
      <w:lvlJc w:val="left"/>
      <w:pPr>
        <w:ind w:left="432" w:hanging="432"/>
      </w:pPr>
      <w:rPr>
        <w:rFonts w:hint="default"/>
        <w:color w:val="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B787382"/>
    <w:multiLevelType w:val="multilevel"/>
    <w:tmpl w:val="2AA096B0"/>
    <w:lvl w:ilvl="0">
      <w:start w:val="1"/>
      <w:numFmt w:val="none"/>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46180145">
    <w:abstractNumId w:val="18"/>
  </w:num>
  <w:num w:numId="2" w16cid:durableId="1193618707">
    <w:abstractNumId w:val="18"/>
  </w:num>
  <w:num w:numId="3" w16cid:durableId="1038704773">
    <w:abstractNumId w:val="16"/>
  </w:num>
  <w:num w:numId="4" w16cid:durableId="671372088">
    <w:abstractNumId w:val="11"/>
  </w:num>
  <w:num w:numId="5" w16cid:durableId="2031568943">
    <w:abstractNumId w:val="5"/>
  </w:num>
  <w:num w:numId="6" w16cid:durableId="553084415">
    <w:abstractNumId w:val="7"/>
  </w:num>
  <w:num w:numId="7" w16cid:durableId="2114472110">
    <w:abstractNumId w:val="20"/>
  </w:num>
  <w:num w:numId="8" w16cid:durableId="1309938989">
    <w:abstractNumId w:val="1"/>
  </w:num>
  <w:num w:numId="9" w16cid:durableId="2014643699">
    <w:abstractNumId w:val="14"/>
  </w:num>
  <w:num w:numId="10" w16cid:durableId="216163052">
    <w:abstractNumId w:val="0"/>
  </w:num>
  <w:num w:numId="11" w16cid:durableId="1104571675">
    <w:abstractNumId w:val="3"/>
  </w:num>
  <w:num w:numId="12" w16cid:durableId="1176774211">
    <w:abstractNumId w:val="13"/>
  </w:num>
  <w:num w:numId="13" w16cid:durableId="772364346">
    <w:abstractNumId w:val="12"/>
  </w:num>
  <w:num w:numId="14" w16cid:durableId="286011749">
    <w:abstractNumId w:val="19"/>
  </w:num>
  <w:num w:numId="15" w16cid:durableId="401365908">
    <w:abstractNumId w:val="10"/>
  </w:num>
  <w:num w:numId="16" w16cid:durableId="27728387">
    <w:abstractNumId w:val="17"/>
  </w:num>
  <w:num w:numId="17" w16cid:durableId="826239073">
    <w:abstractNumId w:val="15"/>
  </w:num>
  <w:num w:numId="18" w16cid:durableId="358554918">
    <w:abstractNumId w:val="21"/>
  </w:num>
  <w:num w:numId="19" w16cid:durableId="1422489369">
    <w:abstractNumId w:val="4"/>
  </w:num>
  <w:num w:numId="20" w16cid:durableId="696390410">
    <w:abstractNumId w:val="6"/>
  </w:num>
  <w:num w:numId="21" w16cid:durableId="1296718995">
    <w:abstractNumId w:val="2"/>
  </w:num>
  <w:num w:numId="22" w16cid:durableId="1020200751">
    <w:abstractNumId w:val="8"/>
  </w:num>
  <w:num w:numId="23" w16cid:durableId="181687403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trackRevisions w:val="false"/>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E0"/>
    <w:rsid w:val="00000000"/>
    <w:rsid w:val="00002F56"/>
    <w:rsid w:val="00017BB1"/>
    <w:rsid w:val="00020B3A"/>
    <w:rsid w:val="000229D6"/>
    <w:rsid w:val="0002503F"/>
    <w:rsid w:val="000320FF"/>
    <w:rsid w:val="00034537"/>
    <w:rsid w:val="00037CBF"/>
    <w:rsid w:val="000454C5"/>
    <w:rsid w:val="00052454"/>
    <w:rsid w:val="00052904"/>
    <w:rsid w:val="00060355"/>
    <w:rsid w:val="000610D6"/>
    <w:rsid w:val="0006328F"/>
    <w:rsid w:val="000719B0"/>
    <w:rsid w:val="0008392B"/>
    <w:rsid w:val="000869D5"/>
    <w:rsid w:val="00086A89"/>
    <w:rsid w:val="00087598"/>
    <w:rsid w:val="0009425C"/>
    <w:rsid w:val="00094688"/>
    <w:rsid w:val="000A485F"/>
    <w:rsid w:val="000A52CF"/>
    <w:rsid w:val="000A54DF"/>
    <w:rsid w:val="000C5BF7"/>
    <w:rsid w:val="000D0B3A"/>
    <w:rsid w:val="000F0B28"/>
    <w:rsid w:val="000F53FB"/>
    <w:rsid w:val="00100F48"/>
    <w:rsid w:val="00110772"/>
    <w:rsid w:val="0011569E"/>
    <w:rsid w:val="00122008"/>
    <w:rsid w:val="00124095"/>
    <w:rsid w:val="00130D31"/>
    <w:rsid w:val="00133D7B"/>
    <w:rsid w:val="00151B01"/>
    <w:rsid w:val="0015422C"/>
    <w:rsid w:val="00160673"/>
    <w:rsid w:val="00162692"/>
    <w:rsid w:val="001641BA"/>
    <w:rsid w:val="00166D11"/>
    <w:rsid w:val="00176ED6"/>
    <w:rsid w:val="00187586"/>
    <w:rsid w:val="00193641"/>
    <w:rsid w:val="001A5B11"/>
    <w:rsid w:val="001A69BC"/>
    <w:rsid w:val="001B083E"/>
    <w:rsid w:val="001B0C94"/>
    <w:rsid w:val="001B64EA"/>
    <w:rsid w:val="001C43FB"/>
    <w:rsid w:val="001C5296"/>
    <w:rsid w:val="001D02B8"/>
    <w:rsid w:val="001D5BC7"/>
    <w:rsid w:val="001D77C6"/>
    <w:rsid w:val="001D794B"/>
    <w:rsid w:val="001E116F"/>
    <w:rsid w:val="001F2931"/>
    <w:rsid w:val="001F7AE5"/>
    <w:rsid w:val="00203386"/>
    <w:rsid w:val="00207796"/>
    <w:rsid w:val="00212A02"/>
    <w:rsid w:val="002223D2"/>
    <w:rsid w:val="00224C3E"/>
    <w:rsid w:val="00227583"/>
    <w:rsid w:val="00231BC0"/>
    <w:rsid w:val="002365E4"/>
    <w:rsid w:val="00244477"/>
    <w:rsid w:val="002513D2"/>
    <w:rsid w:val="0025465A"/>
    <w:rsid w:val="00256F32"/>
    <w:rsid w:val="0026037C"/>
    <w:rsid w:val="0026149A"/>
    <w:rsid w:val="00264846"/>
    <w:rsid w:val="0027162C"/>
    <w:rsid w:val="00273FBF"/>
    <w:rsid w:val="00274D8A"/>
    <w:rsid w:val="002760B3"/>
    <w:rsid w:val="0028279A"/>
    <w:rsid w:val="00283D7F"/>
    <w:rsid w:val="002864D1"/>
    <w:rsid w:val="00293B60"/>
    <w:rsid w:val="002940D1"/>
    <w:rsid w:val="0029488E"/>
    <w:rsid w:val="002A57BC"/>
    <w:rsid w:val="002B2AED"/>
    <w:rsid w:val="002B361B"/>
    <w:rsid w:val="002B62A9"/>
    <w:rsid w:val="002C47BA"/>
    <w:rsid w:val="002E049C"/>
    <w:rsid w:val="002F07A9"/>
    <w:rsid w:val="002F1436"/>
    <w:rsid w:val="002F1794"/>
    <w:rsid w:val="002F77ED"/>
    <w:rsid w:val="003052FE"/>
    <w:rsid w:val="003075A7"/>
    <w:rsid w:val="00312848"/>
    <w:rsid w:val="00314F9E"/>
    <w:rsid w:val="003219A2"/>
    <w:rsid w:val="00332D8C"/>
    <w:rsid w:val="00333581"/>
    <w:rsid w:val="00335CC8"/>
    <w:rsid w:val="00345AAB"/>
    <w:rsid w:val="00347338"/>
    <w:rsid w:val="003734B1"/>
    <w:rsid w:val="00377160"/>
    <w:rsid w:val="00386D5B"/>
    <w:rsid w:val="00395562"/>
    <w:rsid w:val="003A4E35"/>
    <w:rsid w:val="003A5FA2"/>
    <w:rsid w:val="003A67E6"/>
    <w:rsid w:val="003B1D3C"/>
    <w:rsid w:val="003B20D6"/>
    <w:rsid w:val="003B3925"/>
    <w:rsid w:val="003B5B5C"/>
    <w:rsid w:val="003B5F5D"/>
    <w:rsid w:val="003B71A6"/>
    <w:rsid w:val="003C14FB"/>
    <w:rsid w:val="003D159D"/>
    <w:rsid w:val="003D45A2"/>
    <w:rsid w:val="003D55D9"/>
    <w:rsid w:val="003D5648"/>
    <w:rsid w:val="003E02D3"/>
    <w:rsid w:val="003E2A99"/>
    <w:rsid w:val="003E4253"/>
    <w:rsid w:val="003E65B3"/>
    <w:rsid w:val="003E7140"/>
    <w:rsid w:val="003F01A8"/>
    <w:rsid w:val="003F3EE5"/>
    <w:rsid w:val="003F47B2"/>
    <w:rsid w:val="003F6456"/>
    <w:rsid w:val="00411299"/>
    <w:rsid w:val="00415C8C"/>
    <w:rsid w:val="00417BA5"/>
    <w:rsid w:val="0042043C"/>
    <w:rsid w:val="004236B9"/>
    <w:rsid w:val="00431DEA"/>
    <w:rsid w:val="00434FA5"/>
    <w:rsid w:val="004357A1"/>
    <w:rsid w:val="00444A13"/>
    <w:rsid w:val="00450C1F"/>
    <w:rsid w:val="00453F0E"/>
    <w:rsid w:val="00455957"/>
    <w:rsid w:val="00456FD1"/>
    <w:rsid w:val="004654E6"/>
    <w:rsid w:val="004663EE"/>
    <w:rsid w:val="00476AE0"/>
    <w:rsid w:val="00481DA0"/>
    <w:rsid w:val="00487BBF"/>
    <w:rsid w:val="00495053"/>
    <w:rsid w:val="00495710"/>
    <w:rsid w:val="004A2879"/>
    <w:rsid w:val="004A3982"/>
    <w:rsid w:val="004A5B95"/>
    <w:rsid w:val="004B09A5"/>
    <w:rsid w:val="004B239D"/>
    <w:rsid w:val="004B34D8"/>
    <w:rsid w:val="004B38F4"/>
    <w:rsid w:val="004B5622"/>
    <w:rsid w:val="004C57E0"/>
    <w:rsid w:val="004D0316"/>
    <w:rsid w:val="004D3479"/>
    <w:rsid w:val="004D6AA9"/>
    <w:rsid w:val="004D7859"/>
    <w:rsid w:val="004F447D"/>
    <w:rsid w:val="004F6FA1"/>
    <w:rsid w:val="004F7645"/>
    <w:rsid w:val="00500201"/>
    <w:rsid w:val="005013B1"/>
    <w:rsid w:val="005073AD"/>
    <w:rsid w:val="00507581"/>
    <w:rsid w:val="00526487"/>
    <w:rsid w:val="005264BC"/>
    <w:rsid w:val="00544117"/>
    <w:rsid w:val="00552CF2"/>
    <w:rsid w:val="00560E91"/>
    <w:rsid w:val="00572D2A"/>
    <w:rsid w:val="00573880"/>
    <w:rsid w:val="005747D5"/>
    <w:rsid w:val="00577730"/>
    <w:rsid w:val="00593D1A"/>
    <w:rsid w:val="00593FA8"/>
    <w:rsid w:val="005964BE"/>
    <w:rsid w:val="00597F63"/>
    <w:rsid w:val="005A1516"/>
    <w:rsid w:val="005A42BA"/>
    <w:rsid w:val="005A5861"/>
    <w:rsid w:val="005A78BC"/>
    <w:rsid w:val="005C24B7"/>
    <w:rsid w:val="005C79B2"/>
    <w:rsid w:val="005E0D44"/>
    <w:rsid w:val="005F69D2"/>
    <w:rsid w:val="00602CE0"/>
    <w:rsid w:val="00602FA7"/>
    <w:rsid w:val="006326FA"/>
    <w:rsid w:val="00633E14"/>
    <w:rsid w:val="0065165E"/>
    <w:rsid w:val="00652401"/>
    <w:rsid w:val="00652F6C"/>
    <w:rsid w:val="00653A3D"/>
    <w:rsid w:val="00665F3E"/>
    <w:rsid w:val="00665FBF"/>
    <w:rsid w:val="00674D2A"/>
    <w:rsid w:val="006769A2"/>
    <w:rsid w:val="006843D2"/>
    <w:rsid w:val="0068454A"/>
    <w:rsid w:val="0069167A"/>
    <w:rsid w:val="006936ED"/>
    <w:rsid w:val="00694AF0"/>
    <w:rsid w:val="006A0681"/>
    <w:rsid w:val="006B75CA"/>
    <w:rsid w:val="006C31E5"/>
    <w:rsid w:val="006C3D94"/>
    <w:rsid w:val="006C53D1"/>
    <w:rsid w:val="006D2033"/>
    <w:rsid w:val="006E2102"/>
    <w:rsid w:val="006E22BD"/>
    <w:rsid w:val="006E6797"/>
    <w:rsid w:val="006E7DA4"/>
    <w:rsid w:val="006F00C8"/>
    <w:rsid w:val="006F613B"/>
    <w:rsid w:val="00701E79"/>
    <w:rsid w:val="00704B39"/>
    <w:rsid w:val="00704C70"/>
    <w:rsid w:val="00714990"/>
    <w:rsid w:val="00721C54"/>
    <w:rsid w:val="007444B6"/>
    <w:rsid w:val="0075067A"/>
    <w:rsid w:val="007635AB"/>
    <w:rsid w:val="00770872"/>
    <w:rsid w:val="007711E6"/>
    <w:rsid w:val="00774584"/>
    <w:rsid w:val="007777B5"/>
    <w:rsid w:val="00790EAA"/>
    <w:rsid w:val="007922B6"/>
    <w:rsid w:val="007A57EA"/>
    <w:rsid w:val="007B4C8B"/>
    <w:rsid w:val="007C6E59"/>
    <w:rsid w:val="007D0C69"/>
    <w:rsid w:val="007D406B"/>
    <w:rsid w:val="007E43B0"/>
    <w:rsid w:val="007E7AD5"/>
    <w:rsid w:val="008027F7"/>
    <w:rsid w:val="00803294"/>
    <w:rsid w:val="008119CE"/>
    <w:rsid w:val="00813D3B"/>
    <w:rsid w:val="0081557D"/>
    <w:rsid w:val="008157F7"/>
    <w:rsid w:val="00821949"/>
    <w:rsid w:val="00823E83"/>
    <w:rsid w:val="00830CDA"/>
    <w:rsid w:val="00831F18"/>
    <w:rsid w:val="00834CA4"/>
    <w:rsid w:val="0083612F"/>
    <w:rsid w:val="0084152F"/>
    <w:rsid w:val="00841A21"/>
    <w:rsid w:val="00844AB5"/>
    <w:rsid w:val="00854772"/>
    <w:rsid w:val="0085502B"/>
    <w:rsid w:val="008579DB"/>
    <w:rsid w:val="00877861"/>
    <w:rsid w:val="00877C32"/>
    <w:rsid w:val="008839CB"/>
    <w:rsid w:val="008A56A1"/>
    <w:rsid w:val="008A5CE6"/>
    <w:rsid w:val="008C1B05"/>
    <w:rsid w:val="008C38C7"/>
    <w:rsid w:val="008C63FF"/>
    <w:rsid w:val="008D1E70"/>
    <w:rsid w:val="008D57C9"/>
    <w:rsid w:val="008D621E"/>
    <w:rsid w:val="008D6240"/>
    <w:rsid w:val="008E3879"/>
    <w:rsid w:val="008E64E7"/>
    <w:rsid w:val="008F2E49"/>
    <w:rsid w:val="008F3E26"/>
    <w:rsid w:val="00905929"/>
    <w:rsid w:val="009148A0"/>
    <w:rsid w:val="009176CB"/>
    <w:rsid w:val="00933773"/>
    <w:rsid w:val="00940A50"/>
    <w:rsid w:val="009569FE"/>
    <w:rsid w:val="0095736D"/>
    <w:rsid w:val="009607B9"/>
    <w:rsid w:val="009619D8"/>
    <w:rsid w:val="00962C69"/>
    <w:rsid w:val="00965005"/>
    <w:rsid w:val="00965696"/>
    <w:rsid w:val="009727AB"/>
    <w:rsid w:val="0098520F"/>
    <w:rsid w:val="00992A89"/>
    <w:rsid w:val="009968A7"/>
    <w:rsid w:val="00997891"/>
    <w:rsid w:val="009A2248"/>
    <w:rsid w:val="009A47B4"/>
    <w:rsid w:val="009B65B8"/>
    <w:rsid w:val="009E0A71"/>
    <w:rsid w:val="009E437F"/>
    <w:rsid w:val="009F0002"/>
    <w:rsid w:val="009F00FD"/>
    <w:rsid w:val="009F25BA"/>
    <w:rsid w:val="009F4056"/>
    <w:rsid w:val="00A02922"/>
    <w:rsid w:val="00A05A9B"/>
    <w:rsid w:val="00A11279"/>
    <w:rsid w:val="00A206F7"/>
    <w:rsid w:val="00A2168F"/>
    <w:rsid w:val="00A250CA"/>
    <w:rsid w:val="00A3783A"/>
    <w:rsid w:val="00A37B55"/>
    <w:rsid w:val="00A40C2F"/>
    <w:rsid w:val="00A40D72"/>
    <w:rsid w:val="00A42B0E"/>
    <w:rsid w:val="00A45CF2"/>
    <w:rsid w:val="00A467CC"/>
    <w:rsid w:val="00A542FF"/>
    <w:rsid w:val="00A56186"/>
    <w:rsid w:val="00A6166B"/>
    <w:rsid w:val="00A74159"/>
    <w:rsid w:val="00A75B0F"/>
    <w:rsid w:val="00A76CE6"/>
    <w:rsid w:val="00A87B17"/>
    <w:rsid w:val="00A87F57"/>
    <w:rsid w:val="00A9271B"/>
    <w:rsid w:val="00A949A0"/>
    <w:rsid w:val="00A95E22"/>
    <w:rsid w:val="00A96490"/>
    <w:rsid w:val="00AA169C"/>
    <w:rsid w:val="00AB1C1C"/>
    <w:rsid w:val="00AB2546"/>
    <w:rsid w:val="00AB7C0F"/>
    <w:rsid w:val="00AC646C"/>
    <w:rsid w:val="00AD75AF"/>
    <w:rsid w:val="00AE0684"/>
    <w:rsid w:val="00AE2EF1"/>
    <w:rsid w:val="00AE3D15"/>
    <w:rsid w:val="00AF22DF"/>
    <w:rsid w:val="00AF35F2"/>
    <w:rsid w:val="00AF6D3C"/>
    <w:rsid w:val="00AF7575"/>
    <w:rsid w:val="00B060F3"/>
    <w:rsid w:val="00B10EAC"/>
    <w:rsid w:val="00B16C1F"/>
    <w:rsid w:val="00B221BF"/>
    <w:rsid w:val="00B24982"/>
    <w:rsid w:val="00B2532B"/>
    <w:rsid w:val="00B34261"/>
    <w:rsid w:val="00B35730"/>
    <w:rsid w:val="00B45863"/>
    <w:rsid w:val="00B5389B"/>
    <w:rsid w:val="00B53D74"/>
    <w:rsid w:val="00B54590"/>
    <w:rsid w:val="00B578AC"/>
    <w:rsid w:val="00B63235"/>
    <w:rsid w:val="00B66B3F"/>
    <w:rsid w:val="00B7110D"/>
    <w:rsid w:val="00B72A39"/>
    <w:rsid w:val="00B879A2"/>
    <w:rsid w:val="00B9656B"/>
    <w:rsid w:val="00B96BE0"/>
    <w:rsid w:val="00BA2AE0"/>
    <w:rsid w:val="00BA325C"/>
    <w:rsid w:val="00BA3316"/>
    <w:rsid w:val="00BA67BF"/>
    <w:rsid w:val="00BA6F9B"/>
    <w:rsid w:val="00BB0623"/>
    <w:rsid w:val="00BB2678"/>
    <w:rsid w:val="00BB301F"/>
    <w:rsid w:val="00BB4802"/>
    <w:rsid w:val="00BC123A"/>
    <w:rsid w:val="00BD26DD"/>
    <w:rsid w:val="00BD4444"/>
    <w:rsid w:val="00BE3323"/>
    <w:rsid w:val="00BE726F"/>
    <w:rsid w:val="00BF0931"/>
    <w:rsid w:val="00BF5E56"/>
    <w:rsid w:val="00C10668"/>
    <w:rsid w:val="00C113B8"/>
    <w:rsid w:val="00C1274D"/>
    <w:rsid w:val="00C201FB"/>
    <w:rsid w:val="00C47DDE"/>
    <w:rsid w:val="00C55458"/>
    <w:rsid w:val="00C55F16"/>
    <w:rsid w:val="00C6292F"/>
    <w:rsid w:val="00C677BA"/>
    <w:rsid w:val="00C67826"/>
    <w:rsid w:val="00C74460"/>
    <w:rsid w:val="00C84D9A"/>
    <w:rsid w:val="00C84E3D"/>
    <w:rsid w:val="00C876E5"/>
    <w:rsid w:val="00C918F4"/>
    <w:rsid w:val="00C9275D"/>
    <w:rsid w:val="00CA403D"/>
    <w:rsid w:val="00CA4596"/>
    <w:rsid w:val="00CA6CF2"/>
    <w:rsid w:val="00CB3C31"/>
    <w:rsid w:val="00CC374B"/>
    <w:rsid w:val="00CC37A7"/>
    <w:rsid w:val="00CC7D87"/>
    <w:rsid w:val="00CD29E6"/>
    <w:rsid w:val="00CD7225"/>
    <w:rsid w:val="00CE16DE"/>
    <w:rsid w:val="00CE25CC"/>
    <w:rsid w:val="00CF4582"/>
    <w:rsid w:val="00CF53A7"/>
    <w:rsid w:val="00D0584E"/>
    <w:rsid w:val="00D05B2E"/>
    <w:rsid w:val="00D07669"/>
    <w:rsid w:val="00D12FC0"/>
    <w:rsid w:val="00D147E4"/>
    <w:rsid w:val="00D177C5"/>
    <w:rsid w:val="00D21364"/>
    <w:rsid w:val="00D51458"/>
    <w:rsid w:val="00D600A9"/>
    <w:rsid w:val="00D75C6C"/>
    <w:rsid w:val="00D7755F"/>
    <w:rsid w:val="00D81537"/>
    <w:rsid w:val="00D85A54"/>
    <w:rsid w:val="00D90AF6"/>
    <w:rsid w:val="00D918CB"/>
    <w:rsid w:val="00DA2E7E"/>
    <w:rsid w:val="00DC05C0"/>
    <w:rsid w:val="00DD664B"/>
    <w:rsid w:val="00DE0D5D"/>
    <w:rsid w:val="00DE4743"/>
    <w:rsid w:val="00DF28E6"/>
    <w:rsid w:val="00DF6674"/>
    <w:rsid w:val="00DF6EAE"/>
    <w:rsid w:val="00E063AE"/>
    <w:rsid w:val="00E07D2C"/>
    <w:rsid w:val="00E164D4"/>
    <w:rsid w:val="00E20E4C"/>
    <w:rsid w:val="00E31D7A"/>
    <w:rsid w:val="00E42A4D"/>
    <w:rsid w:val="00E46669"/>
    <w:rsid w:val="00E51168"/>
    <w:rsid w:val="00E60806"/>
    <w:rsid w:val="00E61F60"/>
    <w:rsid w:val="00E65280"/>
    <w:rsid w:val="00E657C9"/>
    <w:rsid w:val="00E75CDC"/>
    <w:rsid w:val="00E77E18"/>
    <w:rsid w:val="00E853C3"/>
    <w:rsid w:val="00E91D78"/>
    <w:rsid w:val="00E92AD0"/>
    <w:rsid w:val="00E94F89"/>
    <w:rsid w:val="00E9536E"/>
    <w:rsid w:val="00E95D3E"/>
    <w:rsid w:val="00EA0853"/>
    <w:rsid w:val="00EA4174"/>
    <w:rsid w:val="00EA6AC4"/>
    <w:rsid w:val="00EB131B"/>
    <w:rsid w:val="00EC3EB5"/>
    <w:rsid w:val="00ED0F26"/>
    <w:rsid w:val="00ED1BE9"/>
    <w:rsid w:val="00ED3DA5"/>
    <w:rsid w:val="00ED5628"/>
    <w:rsid w:val="00EE4936"/>
    <w:rsid w:val="00EF0471"/>
    <w:rsid w:val="00F0400A"/>
    <w:rsid w:val="00F07B1A"/>
    <w:rsid w:val="00F11A48"/>
    <w:rsid w:val="00F17D5B"/>
    <w:rsid w:val="00F2115A"/>
    <w:rsid w:val="00F33C60"/>
    <w:rsid w:val="00F36EB7"/>
    <w:rsid w:val="00F43244"/>
    <w:rsid w:val="00F5093E"/>
    <w:rsid w:val="00F515C2"/>
    <w:rsid w:val="00F53FB3"/>
    <w:rsid w:val="00F56CDD"/>
    <w:rsid w:val="00F57259"/>
    <w:rsid w:val="00F65206"/>
    <w:rsid w:val="00F679E7"/>
    <w:rsid w:val="00F73F16"/>
    <w:rsid w:val="00F77335"/>
    <w:rsid w:val="00F9039D"/>
    <w:rsid w:val="00F9143F"/>
    <w:rsid w:val="00F9230C"/>
    <w:rsid w:val="00F93882"/>
    <w:rsid w:val="00F96ADE"/>
    <w:rsid w:val="00F96D38"/>
    <w:rsid w:val="00FA0271"/>
    <w:rsid w:val="00FA2960"/>
    <w:rsid w:val="00FB67BC"/>
    <w:rsid w:val="00FC2B3B"/>
    <w:rsid w:val="00FC689E"/>
    <w:rsid w:val="00FC7E82"/>
    <w:rsid w:val="00FD512B"/>
    <w:rsid w:val="00FF6F77"/>
    <w:rsid w:val="00FF76D5"/>
    <w:rsid w:val="084C68A1"/>
    <w:rsid w:val="3A32EAFE"/>
    <w:rsid w:val="3F96A2B3"/>
    <w:rsid w:val="4FE6F8F3"/>
    <w:rsid w:val="5164EAEE"/>
    <w:rsid w:val="6883076B"/>
    <w:rsid w:val="6EE11B27"/>
    <w:rsid w:val="7231762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C4A5E"/>
  <w15:docId w15:val="{F0CDEDFC-8EA0-4543-A5E8-ECBE9E71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slo Sans Office" w:hAnsi="Oslo Sans Office" w:eastAsia="Times New Roman" w:cs="Times New Roman"/>
        <w:lang w:val="nb-NO" w:eastAsia="nb-NO"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11"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semiHidden="1"/>
    <w:lsdException w:name="Intense Reference" w:uiPriority="32" w:semiHidden="1"/>
    <w:lsdException w:name="Book Title" w:uiPriority="33" w:semiHidden="1"/>
    <w:lsdException w:name="Bibliography" w:uiPriority="37" w:semiHidden="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087598"/>
    <w:rPr>
      <w:rFonts w:asciiTheme="minorHAnsi" w:hAnsiTheme="minorHAnsi"/>
    </w:rPr>
  </w:style>
  <w:style w:type="paragraph" w:styleId="Overskrift1">
    <w:name w:val="heading 1"/>
    <w:basedOn w:val="Normal"/>
    <w:next w:val="Normal"/>
    <w:link w:val="Overskrift1Tegn"/>
    <w:qFormat/>
    <w:rsid w:val="00AF22DF"/>
    <w:pPr>
      <w:keepNext/>
      <w:keepLines/>
      <w:numPr>
        <w:numId w:val="2"/>
      </w:numPr>
      <w:spacing w:before="360" w:after="60" w:line="240" w:lineRule="auto"/>
      <w:contextualSpacing/>
      <w:outlineLvl w:val="0"/>
    </w:pPr>
    <w:rPr>
      <w:rFonts w:asciiTheme="majorHAnsi" w:hAnsiTheme="majorHAnsi" w:eastAsiaTheme="majorEastAsia" w:cstheme="majorBidi"/>
      <w:color w:val="2A2859" w:themeColor="text2"/>
      <w:sz w:val="32"/>
      <w:szCs w:val="32"/>
    </w:rPr>
  </w:style>
  <w:style w:type="paragraph" w:styleId="Overskrift2">
    <w:name w:val="heading 2"/>
    <w:basedOn w:val="Normal"/>
    <w:next w:val="Normal"/>
    <w:link w:val="Overskrift2Tegn"/>
    <w:qFormat/>
    <w:rsid w:val="00AF22DF"/>
    <w:pPr>
      <w:keepNext/>
      <w:keepLines/>
      <w:numPr>
        <w:ilvl w:val="1"/>
        <w:numId w:val="2"/>
      </w:numPr>
      <w:tabs>
        <w:tab w:val="left" w:pos="924"/>
        <w:tab w:val="left" w:pos="1134"/>
      </w:tabs>
      <w:spacing w:before="240" w:after="60" w:line="240" w:lineRule="auto"/>
      <w:contextualSpacing/>
      <w:outlineLvl w:val="1"/>
    </w:pPr>
    <w:rPr>
      <w:rFonts w:asciiTheme="majorHAnsi" w:hAnsiTheme="majorHAnsi" w:eastAsiaTheme="majorEastAsia" w:cstheme="majorBidi"/>
      <w:color w:val="2A2859" w:themeColor="text2"/>
      <w:sz w:val="28"/>
      <w:szCs w:val="26"/>
    </w:rPr>
  </w:style>
  <w:style w:type="paragraph" w:styleId="Overskrift3">
    <w:name w:val="heading 3"/>
    <w:basedOn w:val="Normal"/>
    <w:next w:val="Normal"/>
    <w:link w:val="Overskrift3Tegn"/>
    <w:qFormat/>
    <w:rsid w:val="00AF22DF"/>
    <w:pPr>
      <w:keepNext/>
      <w:keepLines/>
      <w:numPr>
        <w:ilvl w:val="2"/>
        <w:numId w:val="2"/>
      </w:numPr>
      <w:tabs>
        <w:tab w:val="left" w:pos="952"/>
      </w:tabs>
      <w:spacing w:before="240" w:after="60" w:line="240" w:lineRule="auto"/>
      <w:contextualSpacing/>
      <w:outlineLvl w:val="2"/>
    </w:pPr>
    <w:rPr>
      <w:rFonts w:asciiTheme="majorHAnsi" w:hAnsiTheme="majorHAnsi" w:eastAsiaTheme="majorEastAsia" w:cstheme="majorBidi"/>
      <w:color w:val="2A2859" w:themeColor="text2"/>
      <w:sz w:val="24"/>
      <w:szCs w:val="24"/>
    </w:rPr>
  </w:style>
  <w:style w:type="paragraph" w:styleId="Overskrift4">
    <w:name w:val="heading 4"/>
    <w:basedOn w:val="Normal"/>
    <w:next w:val="Normal"/>
    <w:link w:val="Overskrift4Tegn"/>
    <w:qFormat/>
    <w:rsid w:val="00AF22DF"/>
    <w:pPr>
      <w:keepNext/>
      <w:keepLines/>
      <w:tabs>
        <w:tab w:val="left" w:pos="1276"/>
      </w:tabs>
      <w:spacing w:before="240" w:after="0" w:line="240" w:lineRule="auto"/>
      <w:contextualSpacing/>
      <w:outlineLvl w:val="3"/>
    </w:pPr>
    <w:rPr>
      <w:rFonts w:asciiTheme="majorHAnsi" w:hAnsiTheme="majorHAnsi" w:eastAsiaTheme="majorEastAsia" w:cstheme="majorBidi"/>
      <w:b/>
      <w:i/>
      <w:color w:val="2A2859" w:themeColor="text2"/>
    </w:rPr>
  </w:style>
  <w:style w:type="paragraph" w:styleId="Overskrift5">
    <w:name w:val="heading 5"/>
    <w:basedOn w:val="Normal"/>
    <w:next w:val="Normal"/>
    <w:link w:val="Overskrift5Tegn"/>
    <w:qFormat/>
    <w:rsid w:val="00AF22DF"/>
    <w:pPr>
      <w:keepNext/>
      <w:keepLines/>
      <w:spacing w:before="240" w:after="0" w:line="240" w:lineRule="auto"/>
      <w:contextualSpacing/>
      <w:outlineLvl w:val="4"/>
    </w:pPr>
    <w:rPr>
      <w:rFonts w:asciiTheme="majorHAnsi" w:hAnsiTheme="majorHAnsi" w:eastAsiaTheme="majorEastAsia" w:cstheme="majorBidi"/>
      <w:i/>
      <w:color w:val="2A2859" w:themeColor="text2"/>
    </w:rPr>
  </w:style>
  <w:style w:type="paragraph" w:styleId="Overskrift6">
    <w:name w:val="heading 6"/>
    <w:basedOn w:val="Normal"/>
    <w:next w:val="Normal"/>
    <w:link w:val="Overskrift6Tegn"/>
    <w:uiPriority w:val="11"/>
    <w:semiHidden/>
    <w:qFormat/>
    <w:rsid w:val="00EF0471"/>
    <w:pPr>
      <w:keepNext/>
      <w:keepLines/>
      <w:numPr>
        <w:ilvl w:val="5"/>
        <w:numId w:val="2"/>
      </w:numPr>
      <w:spacing w:before="40" w:after="0"/>
      <w:outlineLvl w:val="5"/>
    </w:pPr>
    <w:rPr>
      <w:rFonts w:asciiTheme="majorHAnsi" w:hAnsiTheme="majorHAnsi" w:eastAsiaTheme="majorEastAsia" w:cstheme="majorBidi"/>
      <w:color w:val="012522" w:themeColor="accent1" w:themeShade="7F"/>
    </w:rPr>
  </w:style>
  <w:style w:type="paragraph" w:styleId="Overskrift7">
    <w:name w:val="heading 7"/>
    <w:basedOn w:val="Normal"/>
    <w:next w:val="Normal"/>
    <w:link w:val="Overskrift7Tegn"/>
    <w:semiHidden/>
    <w:qFormat/>
    <w:rsid w:val="00EF0471"/>
    <w:pPr>
      <w:keepNext/>
      <w:keepLines/>
      <w:numPr>
        <w:ilvl w:val="6"/>
        <w:numId w:val="2"/>
      </w:numPr>
      <w:spacing w:before="40" w:after="0"/>
      <w:outlineLvl w:val="6"/>
    </w:pPr>
    <w:rPr>
      <w:rFonts w:asciiTheme="majorHAnsi" w:hAnsiTheme="majorHAnsi" w:eastAsiaTheme="majorEastAsia" w:cstheme="majorBidi"/>
      <w:i/>
      <w:iCs/>
      <w:color w:val="012522" w:themeColor="accent1" w:themeShade="7F"/>
    </w:rPr>
  </w:style>
  <w:style w:type="paragraph" w:styleId="Overskrift8">
    <w:name w:val="heading 8"/>
    <w:basedOn w:val="Normal"/>
    <w:next w:val="Normal"/>
    <w:link w:val="Overskrift8Tegn"/>
    <w:semiHidden/>
    <w:qFormat/>
    <w:rsid w:val="00EF0471"/>
    <w:pPr>
      <w:keepNext/>
      <w:keepLines/>
      <w:numPr>
        <w:ilvl w:val="7"/>
        <w:numId w:val="2"/>
      </w:numPr>
      <w:spacing w:before="40" w:after="0"/>
      <w:outlineLvl w:val="7"/>
    </w:pPr>
    <w:rPr>
      <w:rFonts w:asciiTheme="majorHAnsi" w:hAnsiTheme="majorHAnsi" w:eastAsiaTheme="majorEastAsia" w:cstheme="majorBidi"/>
      <w:color w:val="272727" w:themeColor="text1" w:themeTint="D8"/>
      <w:sz w:val="21"/>
      <w:szCs w:val="21"/>
    </w:rPr>
  </w:style>
  <w:style w:type="paragraph" w:styleId="Overskrift9">
    <w:name w:val="heading 9"/>
    <w:basedOn w:val="Normal"/>
    <w:next w:val="Normal"/>
    <w:link w:val="Overskrift9Tegn"/>
    <w:semiHidden/>
    <w:qFormat/>
    <w:rsid w:val="00EF0471"/>
    <w:pPr>
      <w:keepNext/>
      <w:keepLines/>
      <w:numPr>
        <w:ilvl w:val="8"/>
        <w:numId w:val="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semiHidden/>
    <w:rsid w:val="00EF0471"/>
    <w:pPr>
      <w:tabs>
        <w:tab w:val="center" w:pos="4536"/>
        <w:tab w:val="right" w:pos="9072"/>
      </w:tabs>
      <w:spacing w:after="0" w:line="240" w:lineRule="auto"/>
    </w:pPr>
  </w:style>
  <w:style w:type="paragraph" w:styleId="Bobletekst">
    <w:name w:val="Balloon Text"/>
    <w:basedOn w:val="Normal"/>
    <w:link w:val="BobletekstTegn"/>
    <w:semiHidden/>
    <w:rsid w:val="00674D2A"/>
    <w:pPr>
      <w:spacing w:after="0"/>
    </w:pPr>
    <w:rPr>
      <w:rFonts w:ascii="Tahoma" w:hAnsi="Tahoma" w:cs="Tahoma"/>
      <w:sz w:val="16"/>
      <w:szCs w:val="16"/>
    </w:rPr>
  </w:style>
  <w:style w:type="character" w:styleId="BobletekstTegn" w:customStyle="1">
    <w:name w:val="Bobletekst Tegn"/>
    <w:basedOn w:val="Standardskriftforavsnitt"/>
    <w:link w:val="Bobletekst"/>
    <w:semiHidden/>
    <w:rsid w:val="000320FF"/>
    <w:rPr>
      <w:rFonts w:ascii="Tahoma" w:hAnsi="Tahoma" w:cs="Tahoma"/>
      <w:sz w:val="16"/>
      <w:szCs w:val="16"/>
    </w:rPr>
  </w:style>
  <w:style w:type="paragraph" w:styleId="Ingenmellomrom">
    <w:name w:val="No Spacing"/>
    <w:uiPriority w:val="5"/>
    <w:qFormat/>
    <w:rsid w:val="00AF22DF"/>
    <w:pPr>
      <w:spacing w:after="0" w:line="264" w:lineRule="auto"/>
    </w:pPr>
    <w:rPr>
      <w:rFonts w:asciiTheme="minorHAnsi" w:hAnsiTheme="minorHAnsi" w:eastAsiaTheme="minorHAnsi" w:cstheme="minorBidi"/>
      <w:szCs w:val="22"/>
      <w:lang w:eastAsia="en-US"/>
    </w:rPr>
  </w:style>
  <w:style w:type="paragraph" w:styleId="Bunntekst">
    <w:name w:val="footer"/>
    <w:basedOn w:val="Normal"/>
    <w:link w:val="BunntekstTegn"/>
    <w:semiHidden/>
    <w:rsid w:val="00EF0471"/>
    <w:pPr>
      <w:tabs>
        <w:tab w:val="center" w:pos="4536"/>
        <w:tab w:val="right" w:pos="9072"/>
      </w:tabs>
      <w:spacing w:after="0" w:line="240" w:lineRule="auto"/>
    </w:pPr>
    <w:rPr>
      <w:color w:val="2A2859" w:themeColor="text2"/>
      <w:sz w:val="16"/>
    </w:rPr>
  </w:style>
  <w:style w:type="paragraph" w:styleId="PBEBunntekst" w:customStyle="1">
    <w:name w:val="PBEBunntekst"/>
    <w:basedOn w:val="Normal"/>
    <w:semiHidden/>
    <w:rsid w:val="00133D7B"/>
    <w:pPr>
      <w:tabs>
        <w:tab w:val="center" w:pos="4536"/>
        <w:tab w:val="right" w:pos="9072"/>
      </w:tabs>
      <w:spacing w:after="0"/>
    </w:pPr>
    <w:rPr>
      <w:rFonts w:ascii="Arial" w:hAnsi="Arial"/>
      <w:sz w:val="15"/>
    </w:rPr>
  </w:style>
  <w:style w:type="table" w:styleId="Tabellrutenett">
    <w:name w:val="Table Grid"/>
    <w:basedOn w:val="Vanligtabell"/>
    <w:uiPriority w:val="59"/>
    <w:rsid w:val="004236B9"/>
    <w:rPr>
      <w:rFonts w:asciiTheme="minorHAnsi" w:hAnsiTheme="minorHAnsi" w:eastAsiaTheme="minorHAnsi" w:cstheme="minorBidi"/>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pptekstfet" w:customStyle="1">
    <w:name w:val="Topptekst fet"/>
    <w:basedOn w:val="Topptekst"/>
    <w:semiHidden/>
    <w:rsid w:val="00CC7D87"/>
    <w:pPr>
      <w:tabs>
        <w:tab w:val="left" w:pos="1446"/>
      </w:tabs>
      <w:spacing w:before="20"/>
    </w:pPr>
    <w:rPr>
      <w:rFonts w:asciiTheme="majorHAnsi" w:hAnsiTheme="majorHAnsi"/>
      <w:b/>
    </w:rPr>
  </w:style>
  <w:style w:type="paragraph" w:styleId="Adressatfelt" w:customStyle="1">
    <w:name w:val="Adressatfelt"/>
    <w:basedOn w:val="Normal"/>
    <w:semiHidden/>
    <w:rsid w:val="00133D7B"/>
    <w:pPr>
      <w:spacing w:before="60" w:after="0"/>
    </w:pPr>
    <w:rPr>
      <w:rFonts w:ascii="Arial" w:hAnsi="Arial"/>
    </w:rPr>
  </w:style>
  <w:style w:type="character" w:styleId="Plassholdertekst">
    <w:name w:val="Placeholder Text"/>
    <w:basedOn w:val="Standardskriftforavsnitt"/>
    <w:uiPriority w:val="99"/>
    <w:semiHidden/>
    <w:rsid w:val="00EF0471"/>
    <w:rPr>
      <w:color w:val="808080"/>
    </w:rPr>
  </w:style>
  <w:style w:type="paragraph" w:styleId="PBEHeading" w:customStyle="1">
    <w:name w:val="PBE_Heading"/>
    <w:basedOn w:val="Normal"/>
    <w:semiHidden/>
    <w:rsid w:val="00133D7B"/>
    <w:pPr>
      <w:spacing w:after="0"/>
    </w:pPr>
    <w:rPr>
      <w:rFonts w:ascii="Arial" w:hAnsi="Arial"/>
      <w:sz w:val="15"/>
    </w:rPr>
  </w:style>
  <w:style w:type="paragraph" w:styleId="Topptekst2" w:customStyle="1">
    <w:name w:val="Topptekst2"/>
    <w:basedOn w:val="PBEHeading"/>
    <w:semiHidden/>
    <w:rsid w:val="00992A89"/>
    <w:rPr>
      <w:rFonts w:asciiTheme="minorHAnsi" w:hAnsiTheme="minorHAnsi"/>
      <w:sz w:val="20"/>
    </w:rPr>
  </w:style>
  <w:style w:type="character" w:styleId="BunntekstTegn" w:customStyle="1">
    <w:name w:val="Bunntekst Tegn"/>
    <w:basedOn w:val="Standardskriftforavsnitt"/>
    <w:link w:val="Bunntekst"/>
    <w:semiHidden/>
    <w:rsid w:val="00572D2A"/>
    <w:rPr>
      <w:rFonts w:asciiTheme="minorHAnsi" w:hAnsiTheme="minorHAnsi" w:eastAsiaTheme="minorHAnsi" w:cstheme="minorBidi"/>
      <w:color w:val="2A2859" w:themeColor="text2"/>
      <w:sz w:val="16"/>
      <w:szCs w:val="22"/>
      <w:lang w:eastAsia="en-US"/>
    </w:rPr>
  </w:style>
  <w:style w:type="paragraph" w:styleId="Underskriftavdelinger" w:customStyle="1">
    <w:name w:val="Underskriftavdelinger"/>
    <w:basedOn w:val="Normal"/>
    <w:semiHidden/>
    <w:rsid w:val="00133D7B"/>
    <w:pPr>
      <w:spacing w:before="60" w:after="0"/>
    </w:pPr>
  </w:style>
  <w:style w:type="character" w:styleId="Hyperkobling">
    <w:name w:val="Hyperlink"/>
    <w:basedOn w:val="Standardskriftforavsnitt"/>
    <w:uiPriority w:val="99"/>
    <w:rsid w:val="00EF0471"/>
    <w:rPr>
      <w:color w:val="000000" w:themeColor="hyperlink"/>
      <w:u w:val="single"/>
    </w:rPr>
  </w:style>
  <w:style w:type="paragraph" w:styleId="Underskrift">
    <w:name w:val="Signature"/>
    <w:basedOn w:val="Normal"/>
    <w:link w:val="UnderskriftTegn"/>
    <w:semiHidden/>
    <w:rsid w:val="001B64EA"/>
    <w:pPr>
      <w:ind w:left="4252"/>
    </w:pPr>
  </w:style>
  <w:style w:type="character" w:styleId="UnderskriftTegn" w:customStyle="1">
    <w:name w:val="Underskrift Tegn"/>
    <w:basedOn w:val="Standardskriftforavsnitt"/>
    <w:link w:val="Underskrift"/>
    <w:semiHidden/>
    <w:rsid w:val="00572D2A"/>
    <w:rPr>
      <w:rFonts w:asciiTheme="minorHAnsi" w:hAnsiTheme="minorHAnsi" w:eastAsiaTheme="minorHAnsi" w:cstheme="minorBidi"/>
      <w:sz w:val="24"/>
      <w:szCs w:val="22"/>
      <w:lang w:eastAsia="en-US"/>
    </w:rPr>
  </w:style>
  <w:style w:type="character" w:styleId="Overskrift6Tegn" w:customStyle="1">
    <w:name w:val="Overskrift 6 Tegn"/>
    <w:basedOn w:val="Standardskriftforavsnitt"/>
    <w:link w:val="Overskrift6"/>
    <w:uiPriority w:val="11"/>
    <w:semiHidden/>
    <w:rsid w:val="00572D2A"/>
    <w:rPr>
      <w:rFonts w:asciiTheme="majorHAnsi" w:hAnsiTheme="majorHAnsi" w:eastAsiaTheme="majorEastAsia" w:cstheme="majorBidi"/>
      <w:color w:val="012522" w:themeColor="accent1" w:themeShade="7F"/>
    </w:rPr>
  </w:style>
  <w:style w:type="character" w:styleId="Overskrift7Tegn" w:customStyle="1">
    <w:name w:val="Overskrift 7 Tegn"/>
    <w:basedOn w:val="Standardskriftforavsnitt"/>
    <w:link w:val="Overskrift7"/>
    <w:semiHidden/>
    <w:rsid w:val="00572D2A"/>
    <w:rPr>
      <w:rFonts w:asciiTheme="majorHAnsi" w:hAnsiTheme="majorHAnsi" w:eastAsiaTheme="majorEastAsia" w:cstheme="majorBidi"/>
      <w:i/>
      <w:iCs/>
      <w:color w:val="012522" w:themeColor="accent1" w:themeShade="7F"/>
    </w:rPr>
  </w:style>
  <w:style w:type="paragraph" w:styleId="INNH1">
    <w:name w:val="toc 1"/>
    <w:basedOn w:val="Normal"/>
    <w:next w:val="Normal"/>
    <w:autoRedefine/>
    <w:uiPriority w:val="39"/>
    <w:unhideWhenUsed/>
    <w:rsid w:val="00AF22DF"/>
    <w:pPr>
      <w:tabs>
        <w:tab w:val="left" w:pos="440"/>
        <w:tab w:val="right" w:leader="dot" w:pos="9260"/>
      </w:tabs>
      <w:spacing w:before="280" w:after="120"/>
    </w:pPr>
    <w:rPr>
      <w:rFonts w:asciiTheme="majorHAnsi" w:hAnsiTheme="majorHAnsi"/>
      <w:b/>
    </w:rPr>
  </w:style>
  <w:style w:type="paragraph" w:styleId="INNH2">
    <w:name w:val="toc 2"/>
    <w:basedOn w:val="Normal"/>
    <w:next w:val="Normal"/>
    <w:autoRedefine/>
    <w:uiPriority w:val="39"/>
    <w:unhideWhenUsed/>
    <w:rsid w:val="00EF0471"/>
    <w:pPr>
      <w:tabs>
        <w:tab w:val="left" w:pos="756"/>
        <w:tab w:val="right" w:leader="dot" w:pos="9260"/>
      </w:tabs>
      <w:spacing w:after="100"/>
    </w:pPr>
  </w:style>
  <w:style w:type="paragraph" w:styleId="INNH3">
    <w:name w:val="toc 3"/>
    <w:basedOn w:val="Normal"/>
    <w:next w:val="Normal"/>
    <w:autoRedefine/>
    <w:uiPriority w:val="39"/>
    <w:unhideWhenUsed/>
    <w:rsid w:val="00EF0471"/>
    <w:pPr>
      <w:tabs>
        <w:tab w:val="left" w:pos="1134"/>
        <w:tab w:val="right" w:leader="dot" w:pos="9260"/>
      </w:tabs>
      <w:spacing w:after="100"/>
    </w:pPr>
  </w:style>
  <w:style w:type="character" w:styleId="Overskrift1Tegn" w:customStyle="1">
    <w:name w:val="Overskrift 1 Tegn"/>
    <w:basedOn w:val="Standardskriftforavsnitt"/>
    <w:link w:val="Overskrift1"/>
    <w:rsid w:val="00AF22DF"/>
    <w:rPr>
      <w:rFonts w:asciiTheme="majorHAnsi" w:hAnsiTheme="majorHAnsi" w:eastAsiaTheme="majorEastAsia" w:cstheme="majorBidi"/>
      <w:color w:val="2A2859" w:themeColor="text2"/>
      <w:sz w:val="32"/>
      <w:szCs w:val="32"/>
    </w:rPr>
  </w:style>
  <w:style w:type="character" w:styleId="Overskrift2Tegn" w:customStyle="1">
    <w:name w:val="Overskrift 2 Tegn"/>
    <w:basedOn w:val="Standardskriftforavsnitt"/>
    <w:link w:val="Overskrift2"/>
    <w:rsid w:val="00AF22DF"/>
    <w:rPr>
      <w:rFonts w:asciiTheme="majorHAnsi" w:hAnsiTheme="majorHAnsi" w:eastAsiaTheme="majorEastAsia" w:cstheme="majorBidi"/>
      <w:color w:val="2A2859" w:themeColor="text2"/>
      <w:sz w:val="28"/>
      <w:szCs w:val="26"/>
    </w:rPr>
  </w:style>
  <w:style w:type="character" w:styleId="Overskrift3Tegn" w:customStyle="1">
    <w:name w:val="Overskrift 3 Tegn"/>
    <w:basedOn w:val="Standardskriftforavsnitt"/>
    <w:link w:val="Overskrift3"/>
    <w:rsid w:val="00AF22DF"/>
    <w:rPr>
      <w:rFonts w:asciiTheme="majorHAnsi" w:hAnsiTheme="majorHAnsi" w:eastAsiaTheme="majorEastAsia" w:cstheme="majorBidi"/>
      <w:color w:val="2A2859" w:themeColor="text2"/>
      <w:sz w:val="24"/>
      <w:szCs w:val="24"/>
    </w:rPr>
  </w:style>
  <w:style w:type="paragraph" w:styleId="PBEHeading10pkt" w:customStyle="1">
    <w:name w:val="PBE Heading 10 pkt"/>
    <w:basedOn w:val="PBEHeading"/>
    <w:uiPriority w:val="1"/>
    <w:semiHidden/>
    <w:rsid w:val="00C918F4"/>
    <w:rPr>
      <w:sz w:val="20"/>
    </w:rPr>
  </w:style>
  <w:style w:type="paragraph" w:styleId="Overskriftforinnholdsfortegnelse">
    <w:name w:val="TOC Heading"/>
    <w:basedOn w:val="Overskrift1"/>
    <w:next w:val="Normal"/>
    <w:uiPriority w:val="39"/>
    <w:unhideWhenUsed/>
    <w:qFormat/>
    <w:rsid w:val="00EF0471"/>
    <w:pPr>
      <w:numPr>
        <w:numId w:val="0"/>
      </w:numPr>
      <w:spacing w:after="280" w:line="259" w:lineRule="auto"/>
      <w:outlineLvl w:val="9"/>
    </w:pPr>
  </w:style>
  <w:style w:type="paragraph" w:styleId="HovedtittelSaksfremstilling" w:customStyle="1">
    <w:name w:val="HovedtittelSaksfremstilling"/>
    <w:basedOn w:val="Normal"/>
    <w:next w:val="Normal"/>
    <w:link w:val="HovedtittelSaksfremstillingTegn"/>
    <w:uiPriority w:val="3"/>
    <w:qFormat/>
    <w:rsid w:val="003A5FA2"/>
    <w:pPr>
      <w:spacing w:before="240" w:after="80"/>
      <w:contextualSpacing/>
    </w:pPr>
    <w:rPr>
      <w:rFonts w:asciiTheme="majorHAnsi" w:hAnsiTheme="majorHAnsi" w:eastAsiaTheme="majorEastAsia" w:cstheme="majorBidi"/>
      <w:b/>
      <w:color w:val="2A2859" w:themeColor="text2"/>
      <w:sz w:val="32"/>
      <w:szCs w:val="36"/>
    </w:rPr>
  </w:style>
  <w:style w:type="character" w:styleId="HovedtittelSaksfremstillingTegn" w:customStyle="1">
    <w:name w:val="HovedtittelSaksfremstilling Tegn"/>
    <w:basedOn w:val="Standardskriftforavsnitt"/>
    <w:link w:val="HovedtittelSaksfremstilling"/>
    <w:uiPriority w:val="3"/>
    <w:rsid w:val="003A5FA2"/>
    <w:rPr>
      <w:rFonts w:asciiTheme="majorHAnsi" w:hAnsiTheme="majorHAnsi" w:eastAsiaTheme="majorEastAsia" w:cstheme="majorBidi"/>
      <w:b/>
      <w:color w:val="2A2859" w:themeColor="text2"/>
      <w:sz w:val="32"/>
      <w:szCs w:val="36"/>
      <w:lang w:eastAsia="en-US"/>
    </w:rPr>
  </w:style>
  <w:style w:type="character" w:styleId="Overskrift4Tegn" w:customStyle="1">
    <w:name w:val="Overskrift 4 Tegn"/>
    <w:basedOn w:val="Standardskriftforavsnitt"/>
    <w:link w:val="Overskrift4"/>
    <w:rsid w:val="00AF22DF"/>
    <w:rPr>
      <w:rFonts w:asciiTheme="majorHAnsi" w:hAnsiTheme="majorHAnsi" w:eastAsiaTheme="majorEastAsia" w:cstheme="majorBidi"/>
      <w:b/>
      <w:i/>
      <w:color w:val="2A2859" w:themeColor="text2"/>
    </w:rPr>
  </w:style>
  <w:style w:type="character" w:styleId="Overskrift5Tegn" w:customStyle="1">
    <w:name w:val="Overskrift 5 Tegn"/>
    <w:basedOn w:val="Standardskriftforavsnitt"/>
    <w:link w:val="Overskrift5"/>
    <w:rsid w:val="00AF22DF"/>
    <w:rPr>
      <w:rFonts w:asciiTheme="majorHAnsi" w:hAnsiTheme="majorHAnsi" w:eastAsiaTheme="majorEastAsia" w:cstheme="majorBidi"/>
      <w:i/>
      <w:color w:val="2A2859" w:themeColor="text2"/>
    </w:rPr>
  </w:style>
  <w:style w:type="character" w:styleId="Overskrift8Tegn" w:customStyle="1">
    <w:name w:val="Overskrift 8 Tegn"/>
    <w:basedOn w:val="Standardskriftforavsnitt"/>
    <w:link w:val="Overskrift8"/>
    <w:semiHidden/>
    <w:rsid w:val="00572D2A"/>
    <w:rPr>
      <w:rFonts w:asciiTheme="majorHAnsi" w:hAnsiTheme="majorHAnsi" w:eastAsiaTheme="majorEastAsia" w:cstheme="majorBidi"/>
      <w:color w:val="272727" w:themeColor="text1" w:themeTint="D8"/>
      <w:sz w:val="21"/>
      <w:szCs w:val="21"/>
    </w:rPr>
  </w:style>
  <w:style w:type="character" w:styleId="Overskrift9Tegn" w:customStyle="1">
    <w:name w:val="Overskrift 9 Tegn"/>
    <w:basedOn w:val="Standardskriftforavsnitt"/>
    <w:link w:val="Overskrift9"/>
    <w:semiHidden/>
    <w:rsid w:val="00572D2A"/>
    <w:rPr>
      <w:rFonts w:asciiTheme="majorHAnsi" w:hAnsiTheme="majorHAnsi" w:eastAsiaTheme="majorEastAsia" w:cstheme="majorBidi"/>
      <w:i/>
      <w:iCs/>
      <w:color w:val="272727" w:themeColor="text1" w:themeTint="D8"/>
      <w:sz w:val="21"/>
      <w:szCs w:val="21"/>
    </w:rPr>
  </w:style>
  <w:style w:type="paragraph" w:styleId="Regbesttittel" w:customStyle="1">
    <w:name w:val="Reg.best  tittel"/>
    <w:basedOn w:val="Normal"/>
    <w:next w:val="Normal"/>
    <w:link w:val="RegbesttittelTegn"/>
    <w:autoRedefine/>
    <w:uiPriority w:val="4"/>
    <w:qFormat/>
    <w:rsid w:val="00AF22DF"/>
    <w:pPr>
      <w:keepNext/>
      <w:numPr>
        <w:numId w:val="3"/>
      </w:numPr>
      <w:spacing w:before="560" w:after="60" w:line="240" w:lineRule="auto"/>
      <w:contextualSpacing/>
      <w:outlineLvl w:val="3"/>
    </w:pPr>
    <w:rPr>
      <w:rFonts w:cs="Arial" w:asciiTheme="majorHAnsi" w:hAnsiTheme="majorHAnsi"/>
      <w:sz w:val="32"/>
      <w:szCs w:val="32"/>
    </w:rPr>
  </w:style>
  <w:style w:type="character" w:styleId="RegbesttittelTegn" w:customStyle="1">
    <w:name w:val="Reg.best  tittel Tegn"/>
    <w:basedOn w:val="Standardskriftforavsnitt"/>
    <w:link w:val="Regbesttittel"/>
    <w:uiPriority w:val="4"/>
    <w:rsid w:val="00AF22DF"/>
    <w:rPr>
      <w:rFonts w:cs="Arial" w:asciiTheme="majorHAnsi" w:hAnsiTheme="majorHAnsi"/>
      <w:sz w:val="32"/>
      <w:szCs w:val="32"/>
    </w:rPr>
  </w:style>
  <w:style w:type="paragraph" w:styleId="Regbest0kapittel" w:customStyle="1">
    <w:name w:val="Reg.best 0 kapittel"/>
    <w:basedOn w:val="Normal"/>
    <w:next w:val="Normal"/>
    <w:link w:val="Regbest0kapittelTegn"/>
    <w:autoRedefine/>
    <w:uiPriority w:val="4"/>
    <w:qFormat/>
    <w:rsid w:val="00AF22DF"/>
    <w:pPr>
      <w:keepNext/>
      <w:numPr>
        <w:ilvl w:val="1"/>
        <w:numId w:val="3"/>
      </w:numPr>
      <w:spacing w:before="360" w:after="60" w:line="240" w:lineRule="auto"/>
      <w:contextualSpacing/>
      <w:outlineLvl w:val="4"/>
    </w:pPr>
    <w:rPr>
      <w:rFonts w:asciiTheme="majorHAnsi" w:hAnsiTheme="majorHAnsi"/>
      <w:b/>
      <w:sz w:val="28"/>
    </w:rPr>
  </w:style>
  <w:style w:type="character" w:styleId="Regbest0kapittelTegn" w:customStyle="1">
    <w:name w:val="Reg.best 0 kapittel Tegn"/>
    <w:basedOn w:val="Standardskriftforavsnitt"/>
    <w:link w:val="Regbest0kapittel"/>
    <w:uiPriority w:val="4"/>
    <w:rsid w:val="00AF22DF"/>
    <w:rPr>
      <w:rFonts w:asciiTheme="majorHAnsi" w:hAnsiTheme="majorHAnsi"/>
      <w:b/>
      <w:sz w:val="28"/>
    </w:rPr>
  </w:style>
  <w:style w:type="paragraph" w:styleId="Regbest1" w:customStyle="1">
    <w:name w:val="Reg.best 1"/>
    <w:basedOn w:val="Normal"/>
    <w:next w:val="Normal"/>
    <w:link w:val="Regbest1Tegn"/>
    <w:autoRedefine/>
    <w:uiPriority w:val="4"/>
    <w:qFormat/>
    <w:rsid w:val="00A45CF2"/>
    <w:pPr>
      <w:keepNext/>
      <w:numPr>
        <w:ilvl w:val="2"/>
        <w:numId w:val="3"/>
      </w:numPr>
      <w:spacing w:before="360" w:after="60" w:line="240" w:lineRule="auto"/>
      <w:contextualSpacing/>
      <w:outlineLvl w:val="5"/>
    </w:pPr>
    <w:rPr>
      <w:sz w:val="28"/>
    </w:rPr>
  </w:style>
  <w:style w:type="character" w:styleId="Regbest1Tegn" w:customStyle="1">
    <w:name w:val="Reg.best 1 Tegn"/>
    <w:basedOn w:val="Standardskriftforavsnitt"/>
    <w:link w:val="Regbest1"/>
    <w:uiPriority w:val="4"/>
    <w:rsid w:val="00A45CF2"/>
    <w:rPr>
      <w:rFonts w:asciiTheme="minorHAnsi" w:hAnsiTheme="minorHAnsi"/>
      <w:sz w:val="28"/>
    </w:rPr>
  </w:style>
  <w:style w:type="paragraph" w:styleId="Regbest2" w:customStyle="1">
    <w:name w:val="Reg.best 2"/>
    <w:basedOn w:val="Normal"/>
    <w:next w:val="Normal"/>
    <w:link w:val="Regbest2Tegn"/>
    <w:autoRedefine/>
    <w:uiPriority w:val="4"/>
    <w:qFormat/>
    <w:rsid w:val="00283D7F"/>
    <w:pPr>
      <w:keepNext/>
      <w:numPr>
        <w:ilvl w:val="3"/>
        <w:numId w:val="3"/>
      </w:numPr>
      <w:tabs>
        <w:tab w:val="left" w:pos="924"/>
        <w:tab w:val="left" w:pos="1134"/>
      </w:tabs>
      <w:spacing w:before="240" w:after="60" w:line="240" w:lineRule="auto"/>
      <w:contextualSpacing/>
      <w:outlineLvl w:val="6"/>
    </w:pPr>
    <w:rPr>
      <w:rFonts w:asciiTheme="majorHAnsi" w:hAnsiTheme="majorHAnsi"/>
      <w:b/>
      <w:bCs/>
    </w:rPr>
  </w:style>
  <w:style w:type="character" w:styleId="Regbest2Tegn" w:customStyle="1">
    <w:name w:val="Reg.best 2 Tegn"/>
    <w:basedOn w:val="Standardskriftforavsnitt"/>
    <w:link w:val="Regbest2"/>
    <w:uiPriority w:val="4"/>
    <w:rsid w:val="00283D7F"/>
    <w:rPr>
      <w:rFonts w:asciiTheme="majorHAnsi" w:hAnsiTheme="majorHAnsi"/>
      <w:b/>
      <w:bCs/>
    </w:rPr>
  </w:style>
  <w:style w:type="paragraph" w:styleId="Regbest3" w:customStyle="1">
    <w:name w:val="Reg.best 3"/>
    <w:basedOn w:val="Normal"/>
    <w:next w:val="Normal"/>
    <w:link w:val="Regbest3Tegn"/>
    <w:autoRedefine/>
    <w:uiPriority w:val="4"/>
    <w:qFormat/>
    <w:rsid w:val="00A45CF2"/>
    <w:pPr>
      <w:keepNext/>
      <w:numPr>
        <w:ilvl w:val="4"/>
        <w:numId w:val="3"/>
      </w:numPr>
      <w:tabs>
        <w:tab w:val="left" w:pos="952"/>
      </w:tabs>
      <w:spacing w:before="240" w:after="60" w:line="240" w:lineRule="auto"/>
      <w:contextualSpacing/>
      <w:outlineLvl w:val="7"/>
    </w:pPr>
    <w:rPr>
      <w:rFonts w:asciiTheme="majorHAnsi" w:hAnsiTheme="majorHAnsi"/>
    </w:rPr>
  </w:style>
  <w:style w:type="character" w:styleId="Regbest3Tegn" w:customStyle="1">
    <w:name w:val="Reg.best 3 Tegn"/>
    <w:basedOn w:val="Standardskriftforavsnitt"/>
    <w:link w:val="Regbest3"/>
    <w:uiPriority w:val="4"/>
    <w:rsid w:val="00A45CF2"/>
    <w:rPr>
      <w:rFonts w:asciiTheme="majorHAnsi" w:hAnsiTheme="majorHAnsi"/>
    </w:rPr>
  </w:style>
  <w:style w:type="paragraph" w:styleId="Regbest4" w:customStyle="1">
    <w:name w:val="Reg.best 4"/>
    <w:basedOn w:val="Normal"/>
    <w:next w:val="Normal"/>
    <w:link w:val="Regbest4Tegn"/>
    <w:autoRedefine/>
    <w:uiPriority w:val="4"/>
    <w:qFormat/>
    <w:rsid w:val="00AF22DF"/>
    <w:pPr>
      <w:keepNext/>
      <w:numPr>
        <w:ilvl w:val="5"/>
        <w:numId w:val="3"/>
      </w:numPr>
      <w:spacing w:before="240" w:after="0"/>
      <w:contextualSpacing/>
      <w:outlineLvl w:val="8"/>
    </w:pPr>
    <w:rPr>
      <w:rFonts w:asciiTheme="majorHAnsi" w:hAnsiTheme="majorHAnsi"/>
      <w:b/>
      <w:i/>
    </w:rPr>
  </w:style>
  <w:style w:type="paragraph" w:styleId="Bildetekst">
    <w:name w:val="caption"/>
    <w:basedOn w:val="Normal"/>
    <w:next w:val="Normal"/>
    <w:uiPriority w:val="35"/>
    <w:semiHidden/>
    <w:qFormat/>
    <w:rsid w:val="00EF0471"/>
    <w:pPr>
      <w:spacing w:after="200" w:line="240" w:lineRule="auto"/>
    </w:pPr>
    <w:rPr>
      <w:i/>
      <w:iCs/>
      <w:color w:val="2A2859" w:themeColor="text2"/>
      <w:szCs w:val="18"/>
    </w:rPr>
  </w:style>
  <w:style w:type="paragraph" w:styleId="Regbest5" w:customStyle="1">
    <w:name w:val="Reg.best 5"/>
    <w:basedOn w:val="Normal"/>
    <w:next w:val="Normal"/>
    <w:link w:val="Regbest5Tegn"/>
    <w:autoRedefine/>
    <w:uiPriority w:val="4"/>
    <w:qFormat/>
    <w:rsid w:val="00283D7F"/>
    <w:pPr>
      <w:keepNext/>
      <w:numPr>
        <w:ilvl w:val="6"/>
        <w:numId w:val="3"/>
      </w:numPr>
      <w:spacing w:before="240" w:after="0" w:line="240" w:lineRule="auto"/>
      <w:contextualSpacing/>
      <w:outlineLvl w:val="8"/>
    </w:pPr>
    <w:rPr>
      <w:rFonts w:asciiTheme="majorHAnsi" w:hAnsiTheme="majorHAnsi"/>
      <w:b/>
      <w:iCs/>
    </w:rPr>
  </w:style>
  <w:style w:type="character" w:styleId="Regbest5Tegn" w:customStyle="1">
    <w:name w:val="Reg.best 5 Tegn"/>
    <w:basedOn w:val="Standardskriftforavsnitt"/>
    <w:link w:val="Regbest5"/>
    <w:uiPriority w:val="4"/>
    <w:rsid w:val="00283D7F"/>
    <w:rPr>
      <w:rFonts w:asciiTheme="majorHAnsi" w:hAnsiTheme="majorHAnsi"/>
      <w:b/>
      <w:iCs/>
    </w:rPr>
  </w:style>
  <w:style w:type="character" w:styleId="TopptekstTegn" w:customStyle="1">
    <w:name w:val="Topptekst Tegn"/>
    <w:basedOn w:val="Standardskriftforavsnitt"/>
    <w:link w:val="Topptekst"/>
    <w:uiPriority w:val="99"/>
    <w:semiHidden/>
    <w:rsid w:val="00572D2A"/>
    <w:rPr>
      <w:rFonts w:asciiTheme="minorHAnsi" w:hAnsiTheme="minorHAnsi" w:eastAsiaTheme="minorHAnsi" w:cstheme="minorBidi"/>
      <w:sz w:val="24"/>
      <w:szCs w:val="22"/>
      <w:lang w:eastAsia="en-US"/>
    </w:rPr>
  </w:style>
  <w:style w:type="table" w:styleId="Creunaenkel" w:customStyle="1">
    <w:name w:val="Creuna enkel"/>
    <w:basedOn w:val="Vanligtabell"/>
    <w:uiPriority w:val="99"/>
    <w:rsid w:val="00EF0471"/>
    <w:rPr>
      <w:rFonts w:asciiTheme="minorHAnsi" w:hAnsiTheme="minorHAnsi" w:eastAsiaTheme="minorHAnsi" w:cstheme="minorBidi"/>
      <w:color w:val="030303"/>
      <w:szCs w:val="21"/>
      <w:lang w:eastAsia="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single" w:color="FFFFFF" w:themeColor="background1" w:sz="4" w:space="0"/>
          <w:tl2br w:val="nil"/>
          <w:tr2bl w:val="nil"/>
        </w:tcBorders>
        <w:shd w:val="clear" w:color="auto" w:fill="000000" w:themeFill="text1"/>
      </w:tcPr>
    </w:tblStylePr>
  </w:style>
  <w:style w:type="paragraph" w:styleId="Kopiogvedlegg" w:customStyle="1">
    <w:name w:val="Kopi og vedlegg"/>
    <w:basedOn w:val="Normal"/>
    <w:semiHidden/>
    <w:rsid w:val="00EF0471"/>
    <w:pPr>
      <w:spacing w:after="0"/>
    </w:pPr>
    <w:rPr>
      <w:sz w:val="16"/>
    </w:rPr>
  </w:style>
  <w:style w:type="paragraph" w:styleId="Listeavsnitt">
    <w:name w:val="List Paragraph"/>
    <w:basedOn w:val="Normal"/>
    <w:uiPriority w:val="34"/>
    <w:qFormat/>
    <w:rsid w:val="00EF0471"/>
    <w:pPr>
      <w:ind w:left="720"/>
      <w:contextualSpacing/>
    </w:pPr>
  </w:style>
  <w:style w:type="character" w:styleId="Sterk">
    <w:name w:val="Strong"/>
    <w:basedOn w:val="Standardskriftforavsnitt"/>
    <w:uiPriority w:val="22"/>
    <w:semiHidden/>
    <w:qFormat/>
    <w:rsid w:val="00EF0471"/>
    <w:rPr>
      <w:rFonts w:asciiTheme="minorHAnsi" w:hAnsiTheme="minorHAnsi"/>
      <w:b/>
      <w:bCs/>
    </w:rPr>
  </w:style>
  <w:style w:type="paragraph" w:styleId="Undertittel">
    <w:name w:val="Subtitle"/>
    <w:basedOn w:val="Normal"/>
    <w:next w:val="Normal"/>
    <w:link w:val="UndertittelTegn"/>
    <w:uiPriority w:val="11"/>
    <w:semiHidden/>
    <w:qFormat/>
    <w:rsid w:val="00EF0471"/>
    <w:pPr>
      <w:numPr>
        <w:ilvl w:val="1"/>
      </w:numPr>
    </w:pPr>
    <w:rPr>
      <w:rFonts w:ascii="Oslo Sans Medium" w:hAnsi="Oslo Sans Medium" w:eastAsiaTheme="minorEastAsia"/>
      <w:bCs/>
      <w:caps/>
      <w:color w:val="000000" w:themeColor="text1"/>
      <w:sz w:val="28"/>
      <w:lang w:val="en-US"/>
    </w:rPr>
  </w:style>
  <w:style w:type="character" w:styleId="UndertittelTegn" w:customStyle="1">
    <w:name w:val="Undertittel Tegn"/>
    <w:basedOn w:val="Standardskriftforavsnitt"/>
    <w:link w:val="Undertittel"/>
    <w:uiPriority w:val="11"/>
    <w:semiHidden/>
    <w:rsid w:val="00CF53A7"/>
    <w:rPr>
      <w:rFonts w:ascii="Oslo Sans Medium" w:hAnsi="Oslo Sans Medium" w:eastAsiaTheme="minorEastAsia" w:cstheme="minorBidi"/>
      <w:bCs/>
      <w:caps/>
      <w:color w:val="000000" w:themeColor="text1"/>
      <w:sz w:val="28"/>
      <w:szCs w:val="22"/>
      <w:lang w:val="en-US" w:eastAsia="en-US"/>
    </w:rPr>
  </w:style>
  <w:style w:type="paragraph" w:styleId="Tittel">
    <w:name w:val="Title"/>
    <w:basedOn w:val="Normal"/>
    <w:next w:val="Normal"/>
    <w:link w:val="TittelTegn"/>
    <w:uiPriority w:val="10"/>
    <w:semiHidden/>
    <w:qFormat/>
    <w:rsid w:val="00EF0471"/>
    <w:pPr>
      <w:spacing w:before="280" w:line="240" w:lineRule="auto"/>
      <w:contextualSpacing/>
    </w:pPr>
    <w:rPr>
      <w:rFonts w:ascii="Oslo Sans Medium" w:hAnsi="Oslo Sans Medium" w:eastAsiaTheme="majorEastAsia" w:cstheme="majorBidi"/>
      <w:color w:val="2A2859" w:themeColor="text2"/>
      <w:spacing w:val="-10"/>
      <w:kern w:val="28"/>
      <w:sz w:val="40"/>
      <w:szCs w:val="56"/>
    </w:rPr>
  </w:style>
  <w:style w:type="character" w:styleId="TittelTegn" w:customStyle="1">
    <w:name w:val="Tittel Tegn"/>
    <w:basedOn w:val="Standardskriftforavsnitt"/>
    <w:link w:val="Tittel"/>
    <w:uiPriority w:val="10"/>
    <w:semiHidden/>
    <w:rsid w:val="00CF53A7"/>
    <w:rPr>
      <w:rFonts w:ascii="Oslo Sans Medium" w:hAnsi="Oslo Sans Medium" w:eastAsiaTheme="majorEastAsia" w:cstheme="majorBidi"/>
      <w:color w:val="2A2859" w:themeColor="text2"/>
      <w:spacing w:val="-10"/>
      <w:kern w:val="28"/>
      <w:sz w:val="40"/>
      <w:szCs w:val="56"/>
      <w:lang w:eastAsia="en-US"/>
    </w:rPr>
  </w:style>
  <w:style w:type="paragraph" w:styleId="INNH4">
    <w:name w:val="toc 4"/>
    <w:basedOn w:val="Normal"/>
    <w:next w:val="Normal"/>
    <w:autoRedefine/>
    <w:uiPriority w:val="39"/>
    <w:semiHidden/>
    <w:rsid w:val="00EF0471"/>
    <w:pPr>
      <w:tabs>
        <w:tab w:val="left" w:pos="1134"/>
        <w:tab w:val="right" w:leader="dot" w:pos="9260"/>
      </w:tabs>
      <w:spacing w:after="100"/>
    </w:pPr>
  </w:style>
  <w:style w:type="table" w:styleId="Tabellrutenett1" w:customStyle="1">
    <w:name w:val="Tabellrutenett1"/>
    <w:basedOn w:val="Vanligtabell"/>
    <w:uiPriority w:val="39"/>
    <w:rsid w:val="004236B9"/>
    <w:rPr>
      <w:rFonts w:asciiTheme="minorHAnsi" w:hAnsiTheme="minorHAnsi" w:eastAsiaTheme="minorHAnsi" w:cstheme="minorBidi"/>
      <w:szCs w:val="22"/>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BEUoff" w:customStyle="1">
    <w:name w:val="PBE_Uoff"/>
    <w:basedOn w:val="PBEHeading"/>
    <w:uiPriority w:val="4"/>
    <w:semiHidden/>
    <w:qFormat/>
    <w:rsid w:val="00ED3DA5"/>
    <w:rPr>
      <w:rFonts w:asciiTheme="minorHAnsi" w:hAnsiTheme="minorHAnsi"/>
      <w:b/>
      <w:color w:val="2A2859" w:themeColor="text2"/>
      <w:sz w:val="22"/>
    </w:rPr>
  </w:style>
  <w:style w:type="character" w:styleId="Regbest4Tegn" w:customStyle="1">
    <w:name w:val="Reg.best 4 Tegn"/>
    <w:basedOn w:val="Standardskriftforavsnitt"/>
    <w:link w:val="Regbest4"/>
    <w:uiPriority w:val="4"/>
    <w:rsid w:val="004B38F4"/>
    <w:rPr>
      <w:rFonts w:asciiTheme="majorHAnsi" w:hAnsiTheme="majorHAnsi"/>
      <w:b/>
      <w:i/>
    </w:rPr>
  </w:style>
  <w:style w:type="paragraph" w:styleId="Brevtittel" w:customStyle="1">
    <w:name w:val="Brevtittel"/>
    <w:basedOn w:val="Normal"/>
    <w:next w:val="Normal"/>
    <w:link w:val="BrevtittelTegn"/>
    <w:uiPriority w:val="2"/>
    <w:semiHidden/>
    <w:rsid w:val="004B38F4"/>
    <w:pPr>
      <w:overflowPunct w:val="0"/>
      <w:autoSpaceDE w:val="0"/>
      <w:autoSpaceDN w:val="0"/>
      <w:adjustRightInd w:val="0"/>
      <w:spacing w:before="240" w:after="80" w:line="240" w:lineRule="auto"/>
      <w:contextualSpacing/>
      <w:textAlignment w:val="baseline"/>
    </w:pPr>
    <w:rPr>
      <w:rFonts w:ascii="Arial" w:hAnsi="Arial" w:eastAsiaTheme="majorEastAsia" w:cstheme="majorBidi"/>
      <w:b/>
      <w:sz w:val="36"/>
      <w:szCs w:val="52"/>
    </w:rPr>
  </w:style>
  <w:style w:type="character" w:styleId="BrevtittelTegn" w:customStyle="1">
    <w:name w:val="Brevtittel Tegn"/>
    <w:basedOn w:val="Standardskriftforavsnitt"/>
    <w:link w:val="Brevtittel"/>
    <w:uiPriority w:val="2"/>
    <w:semiHidden/>
    <w:rsid w:val="004B38F4"/>
    <w:rPr>
      <w:rFonts w:ascii="Arial" w:hAnsi="Arial" w:eastAsiaTheme="majorEastAsia" w:cstheme="majorBidi"/>
      <w:b/>
      <w:sz w:val="36"/>
      <w:szCs w:val="52"/>
    </w:rPr>
  </w:style>
  <w:style w:type="paragraph" w:styleId="Overskrift10" w:customStyle="1">
    <w:name w:val="Overskrift1"/>
    <w:basedOn w:val="Overskrift3"/>
    <w:next w:val="Normal"/>
    <w:link w:val="Overskrift1Tegn0"/>
    <w:uiPriority w:val="2"/>
    <w:semiHidden/>
    <w:rsid w:val="004B38F4"/>
    <w:pPr>
      <w:keepLines w:val="0"/>
      <w:numPr>
        <w:numId w:val="0"/>
      </w:numPr>
      <w:tabs>
        <w:tab w:val="clear" w:pos="952"/>
      </w:tabs>
      <w:overflowPunct w:val="0"/>
      <w:autoSpaceDE w:val="0"/>
      <w:autoSpaceDN w:val="0"/>
      <w:adjustRightInd w:val="0"/>
      <w:contextualSpacing w:val="0"/>
      <w:textAlignment w:val="baseline"/>
    </w:pPr>
    <w:rPr>
      <w:rFonts w:ascii="Arial" w:hAnsi="Arial"/>
      <w:b/>
      <w:kern w:val="28"/>
      <w:szCs w:val="32"/>
    </w:rPr>
  </w:style>
  <w:style w:type="character" w:styleId="Overskrift1Tegn0" w:customStyle="1">
    <w:name w:val="Overskrift1 Tegn"/>
    <w:basedOn w:val="Overskrift1Tegn"/>
    <w:link w:val="Overskrift10"/>
    <w:uiPriority w:val="2"/>
    <w:semiHidden/>
    <w:rsid w:val="004B38F4"/>
    <w:rPr>
      <w:rFonts w:ascii="Arial" w:hAnsi="Arial" w:eastAsiaTheme="majorEastAsia" w:cstheme="majorBidi"/>
      <w:b/>
      <w:color w:val="2A2859" w:themeColor="text2"/>
      <w:kern w:val="28"/>
      <w:sz w:val="24"/>
      <w:szCs w:val="32"/>
    </w:rPr>
  </w:style>
  <w:style w:type="paragraph" w:styleId="taut" w:customStyle="1">
    <w:name w:val="ta ut"/>
    <w:basedOn w:val="Listeavsnitt"/>
    <w:uiPriority w:val="2"/>
    <w:semiHidden/>
    <w:rsid w:val="004B38F4"/>
    <w:pPr>
      <w:keepNext/>
      <w:numPr>
        <w:ilvl w:val="1"/>
        <w:numId w:val="4"/>
      </w:numPr>
      <w:overflowPunct w:val="0"/>
      <w:autoSpaceDE w:val="0"/>
      <w:autoSpaceDN w:val="0"/>
      <w:adjustRightInd w:val="0"/>
      <w:spacing w:before="240" w:after="60" w:line="240" w:lineRule="auto"/>
      <w:ind w:firstLine="0"/>
      <w:textAlignment w:val="baseline"/>
    </w:pPr>
    <w:rPr>
      <w:rFonts w:ascii="Arial" w:hAnsi="Arial" w:cs="Arial"/>
      <w:i/>
      <w:sz w:val="24"/>
    </w:rPr>
  </w:style>
  <w:style w:type="character" w:styleId="MerknadstekstTegn" w:customStyle="1">
    <w:name w:val="Merknadstekst Tegn"/>
    <w:basedOn w:val="Standardskriftforavsnitt"/>
    <w:link w:val="Merknadstekst"/>
    <w:uiPriority w:val="99"/>
    <w:rsid w:val="004B38F4"/>
    <w:rPr>
      <w:rFonts w:ascii="Times New Roman" w:hAnsi="Times New Roman"/>
    </w:rPr>
  </w:style>
  <w:style w:type="paragraph" w:styleId="Merknadstekst">
    <w:name w:val="annotation text"/>
    <w:basedOn w:val="Normal"/>
    <w:link w:val="MerknadstekstTegn"/>
    <w:uiPriority w:val="99"/>
    <w:rsid w:val="004B38F4"/>
    <w:pPr>
      <w:overflowPunct w:val="0"/>
      <w:autoSpaceDE w:val="0"/>
      <w:autoSpaceDN w:val="0"/>
      <w:adjustRightInd w:val="0"/>
      <w:spacing w:after="240" w:line="240" w:lineRule="auto"/>
      <w:textAlignment w:val="baseline"/>
    </w:pPr>
    <w:rPr>
      <w:rFonts w:ascii="Times New Roman" w:hAnsi="Times New Roman"/>
    </w:rPr>
  </w:style>
  <w:style w:type="character" w:styleId="MerknadstekstTegn1" w:customStyle="1">
    <w:name w:val="Merknadstekst Tegn1"/>
    <w:basedOn w:val="Standardskriftforavsnitt"/>
    <w:semiHidden/>
    <w:rsid w:val="004B38F4"/>
    <w:rPr>
      <w:rFonts w:asciiTheme="minorHAnsi" w:hAnsiTheme="minorHAnsi"/>
    </w:rPr>
  </w:style>
  <w:style w:type="character" w:styleId="KommentaremneTegn" w:customStyle="1">
    <w:name w:val="Kommentaremne Tegn"/>
    <w:basedOn w:val="MerknadstekstTegn"/>
    <w:link w:val="Kommentaremne"/>
    <w:semiHidden/>
    <w:rsid w:val="004B38F4"/>
    <w:rPr>
      <w:rFonts w:ascii="Times New Roman" w:hAnsi="Times New Roman"/>
      <w:b/>
      <w:bCs/>
    </w:rPr>
  </w:style>
  <w:style w:type="paragraph" w:styleId="Kommentaremne">
    <w:name w:val="annotation subject"/>
    <w:basedOn w:val="Merknadstekst"/>
    <w:next w:val="Merknadstekst"/>
    <w:link w:val="KommentaremneTegn"/>
    <w:semiHidden/>
    <w:rsid w:val="004B38F4"/>
    <w:rPr>
      <w:b/>
      <w:bCs/>
    </w:rPr>
  </w:style>
  <w:style w:type="character" w:styleId="KommentaremneTegn1" w:customStyle="1">
    <w:name w:val="Kommentaremne Tegn1"/>
    <w:basedOn w:val="MerknadstekstTegn1"/>
    <w:semiHidden/>
    <w:rsid w:val="004B38F4"/>
    <w:rPr>
      <w:rFonts w:asciiTheme="minorHAnsi" w:hAnsiTheme="minorHAnsi"/>
      <w:b/>
      <w:bCs/>
    </w:rPr>
  </w:style>
  <w:style w:type="paragraph" w:styleId="Default" w:customStyle="1">
    <w:name w:val="Default"/>
    <w:basedOn w:val="Normal"/>
    <w:rsid w:val="00602FA7"/>
    <w:pPr>
      <w:autoSpaceDE w:val="0"/>
      <w:autoSpaceDN w:val="0"/>
      <w:spacing w:after="0" w:line="240" w:lineRule="auto"/>
    </w:pPr>
    <w:rPr>
      <w:rFonts w:ascii="Arial" w:hAnsi="Arial" w:cs="Arial" w:eastAsiaTheme="minorHAnsi"/>
      <w:color w:val="000000"/>
      <w:sz w:val="24"/>
      <w:szCs w:val="24"/>
    </w:rPr>
  </w:style>
  <w:style w:type="paragraph" w:styleId="Revisjon">
    <w:name w:val="Revision"/>
    <w:hidden/>
    <w:uiPriority w:val="99"/>
    <w:semiHidden/>
    <w:rsid w:val="00507581"/>
    <w:pPr>
      <w:spacing w:after="0" w:line="240" w:lineRule="auto"/>
    </w:pPr>
    <w:rPr>
      <w:rFonts w:asciiTheme="minorHAnsi" w:hAnsiTheme="minorHAnsi"/>
    </w:rPr>
  </w:style>
  <w:style w:type="character" w:styleId="Merknadsreferanse">
    <w:name w:val="annotation reference"/>
    <w:basedOn w:val="Standardskriftforavsnitt"/>
    <w:uiPriority w:val="99"/>
    <w:semiHidden/>
    <w:unhideWhenUsed/>
    <w:rsid w:val="0020338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6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oslo.kommune.no/plan-bygg-og-eiendom/planforslag-og-planendring/send-inn-planforslag-eller-planendring/utarbeid-planforslaget/dokumenter-til-ny-reguleringsplan"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arbeidsgruppe\doculive\saks_mal.dotx" TargetMode="External"/></Relationship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Egendefinert 2">
      <a:majorFont>
        <a:latin typeface="Oslo Sans Office"/>
        <a:ea typeface=""/>
        <a:cs typeface=""/>
      </a:majorFont>
      <a:minorFont>
        <a:latin typeface="Oslo Sans Offi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slo Word med logo" ma:contentTypeID="0x01010016F48F0717DDBC43A26F9C4EC94D925E00459FFC708F5EB349848F942477614FEB" ma:contentTypeVersion="8" ma:contentTypeDescription="Felles innholdstype for Oslo Kommune" ma:contentTypeScope="" ma:versionID="202a0f616088dedd6ed0370583105e77">
  <xsd:schema xmlns:xsd="http://www.w3.org/2001/XMLSchema" xmlns:xs="http://www.w3.org/2001/XMLSchema" xmlns:p="http://schemas.microsoft.com/office/2006/metadata/properties" xmlns:ns2="7ed84371-acf6-4102-828c-2caf905b4736" xmlns:ns3="100ff42c-cd76-43b3-b092-25aed9b65ff1" targetNamespace="http://schemas.microsoft.com/office/2006/metadata/properties" ma:root="true" ma:fieldsID="281313a4d4a25473c5d39756ce665c2b" ns2:_="" ns3:_="">
    <xsd:import namespace="7ed84371-acf6-4102-828c-2caf905b4736"/>
    <xsd:import namespace="100ff42c-cd76-43b3-b092-25aed9b65ff1"/>
    <xsd:element name="properties">
      <xsd:complexType>
        <xsd:sequence>
          <xsd:element name="documentManagement">
            <xsd:complexType>
              <xsd:all>
                <xsd:element ref="ns2:OK_Felles_Arkivverdig"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84371-acf6-4102-828c-2caf905b4736" elementFormDefault="qualified">
    <xsd:import namespace="http://schemas.microsoft.com/office/2006/documentManagement/types"/>
    <xsd:import namespace="http://schemas.microsoft.com/office/infopath/2007/PartnerControls"/>
    <xsd:element name="OK_Felles_Arkivverdig" ma:index="8" nillable="true" ma:displayName="Arkivverdig" ma:description="Skal dokumentet bli arkivert i virksomhetens arkivssytem?" ma:format="Dropdown" ma:indexed="true" ma:internalName="OK_Felles_Arkivverdig">
      <xsd:simpleType>
        <xsd:restriction base="dms:Choice">
          <xsd:enumeration value="Ja"/>
          <xsd:enumeration value="Nei"/>
          <xsd:enumeration value="Arkivert"/>
        </xsd:restriction>
      </xsd:simpleType>
    </xsd:element>
  </xsd:schema>
  <xsd:schema xmlns:xsd="http://www.w3.org/2001/XMLSchema" xmlns:xs="http://www.w3.org/2001/XMLSchema" xmlns:dms="http://schemas.microsoft.com/office/2006/documentManagement/types" xmlns:pc="http://schemas.microsoft.com/office/infopath/2007/PartnerControls" targetNamespace="100ff42c-cd76-43b3-b092-25aed9b65f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528fd71-ad7b-48f8-811b-c0b5643803ab" ContentTypeId="0x01010016F48F0717DDBC43A26F9C4EC94D925E" PreviousValue="false"/>
</file>

<file path=customXml/item3.xml><?xml version="1.0" encoding="utf-8"?>
<p:properties xmlns:p="http://schemas.microsoft.com/office/2006/metadata/properties" xmlns:xsi="http://www.w3.org/2001/XMLSchema-instance" xmlns:pc="http://schemas.microsoft.com/office/infopath/2007/PartnerControls">
  <documentManagement>
    <OK_Felles_Arkivverdig xmlns="7ed84371-acf6-4102-828c-2caf905b47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5BC18-4E6C-4DA8-A1B2-A8EF7C2C239C}"/>
</file>

<file path=customXml/itemProps2.xml><?xml version="1.0" encoding="utf-8"?>
<ds:datastoreItem xmlns:ds="http://schemas.openxmlformats.org/officeDocument/2006/customXml" ds:itemID="{6807A852-F4AC-4F92-A4D0-D1EFD431D832}">
  <ds:schemaRefs>
    <ds:schemaRef ds:uri="Microsoft.SharePoint.Taxonomy.ContentTypeSync"/>
  </ds:schemaRefs>
</ds:datastoreItem>
</file>

<file path=customXml/itemProps3.xml><?xml version="1.0" encoding="utf-8"?>
<ds:datastoreItem xmlns:ds="http://schemas.openxmlformats.org/officeDocument/2006/customXml" ds:itemID="{B9219CE8-1FA9-4757-8F9A-C3655318BF8E}">
  <ds:schemaRefs>
    <ds:schemaRef ds:uri="http://schemas.microsoft.com/office/2006/metadata/properties"/>
    <ds:schemaRef ds:uri="http://schemas.microsoft.com/office/infopath/2007/PartnerControls"/>
    <ds:schemaRef ds:uri="7ed84371-acf6-4102-828c-2caf905b4736"/>
  </ds:schemaRefs>
</ds:datastoreItem>
</file>

<file path=customXml/itemProps4.xml><?xml version="1.0" encoding="utf-8"?>
<ds:datastoreItem xmlns:ds="http://schemas.openxmlformats.org/officeDocument/2006/customXml" ds:itemID="{A64BC6E4-485A-4C94-9281-127DFE4DA29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saks_mal.dotx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Atle Sogn</dc:creator>
  <keywords/>
  <lastModifiedBy>Håkon Aarskog Knutsen</lastModifiedBy>
  <revision>112</revision>
  <dcterms:created xsi:type="dcterms:W3CDTF">2025-03-21T05:11:00.0000000Z</dcterms:created>
  <dcterms:modified xsi:type="dcterms:W3CDTF">2025-09-02T13:37:41.0509007Z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2023-01-03T15:56:56Z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62145180-81fa-4f74-afb2-dcba33da157c</vt:lpwstr>
  </property>
  <property fmtid="{D5CDD505-2E9C-101B-9397-08002B2CF9AE}" pid="8" name="MSIP_Label_7a2396b7-5846-48ff-8468-5f49f8ad722a_ContentBits">
    <vt:lpwstr>0</vt:lpwstr>
  </property>
  <property fmtid="{D5CDD505-2E9C-101B-9397-08002B2CF9AE}" pid="9" name="Saksnr">
    <vt:lpwstr>202318680</vt:lpwstr>
  </property>
  <property fmtid="{D5CDD505-2E9C-101B-9397-08002B2CF9AE}" pid="10" name="Dokumentnr">
    <vt:lpwstr>4</vt:lpwstr>
  </property>
  <property fmtid="{D5CDD505-2E9C-101B-9397-08002B2CF9AE}" pid="11" name="Filnr">
    <vt:lpwstr>2</vt:lpwstr>
  </property>
  <property fmtid="{D5CDD505-2E9C-101B-9397-08002B2CF9AE}" pid="12" name="ContentTypeId">
    <vt:lpwstr>0x01010016F48F0717DDBC43A26F9C4EC94D925E00459FFC708F5EB349848F942477614FEB</vt:lpwstr>
  </property>
</Properties>
</file>