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pPr w:leftFromText="142" w:rightFromText="142" w:bottomFromText="669"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44"/>
        <w:gridCol w:w="1273"/>
        <w:gridCol w:w="4254"/>
        <w:gridCol w:w="1899"/>
      </w:tblGrid>
      <w:tr w:rsidR="0041004E" w14:paraId="29FEB323" w14:textId="77777777" w:rsidTr="004B3139">
        <w:trPr>
          <w:trHeight w:val="480"/>
        </w:trPr>
        <w:tc>
          <w:tcPr>
            <w:tcW w:w="9270" w:type="dxa"/>
            <w:gridSpan w:val="4"/>
          </w:tcPr>
          <w:p w14:paraId="41A877A9" w14:textId="77777777" w:rsidR="00012E92" w:rsidRDefault="00F8036E" w:rsidP="00F8036E">
            <w:pPr>
              <w:pStyle w:val="Tittel"/>
            </w:pPr>
            <w:r w:rsidRPr="00F8036E">
              <w:t>Kvalitetsprogram for miljø og energi i plan- og byggesak</w:t>
            </w:r>
          </w:p>
          <w:p w14:paraId="1830FA4A" w14:textId="10239F71" w:rsidR="00F8036E" w:rsidRPr="00F8036E" w:rsidRDefault="00F8036E" w:rsidP="00F8036E"/>
        </w:tc>
      </w:tr>
      <w:tr w:rsidR="00631B09" w14:paraId="2CC1670A" w14:textId="77777777" w:rsidTr="004B3139">
        <w:trPr>
          <w:trHeight w:val="172"/>
        </w:trPr>
        <w:tc>
          <w:tcPr>
            <w:tcW w:w="1844" w:type="dxa"/>
            <w:vAlign w:val="bottom"/>
          </w:tcPr>
          <w:p w14:paraId="2B2B1FC8" w14:textId="77777777" w:rsidR="00631B09" w:rsidRDefault="00631B09" w:rsidP="0041004E">
            <w:pPr>
              <w:pStyle w:val="Ingenmellomrom"/>
            </w:pPr>
            <w:r>
              <w:t>Adresse:</w:t>
            </w:r>
          </w:p>
        </w:tc>
        <w:tc>
          <w:tcPr>
            <w:tcW w:w="7426" w:type="dxa"/>
            <w:gridSpan w:val="3"/>
            <w:vAlign w:val="bottom"/>
          </w:tcPr>
          <w:p w14:paraId="306EFBDF" w14:textId="77777777" w:rsidR="00631B09" w:rsidRPr="00012E92" w:rsidRDefault="00631B09" w:rsidP="00631B09">
            <w:pPr>
              <w:pStyle w:val="Ingenmellomrom"/>
              <w:rPr>
                <w:i/>
                <w:color w:val="FF0000"/>
              </w:rPr>
            </w:pPr>
            <w:r>
              <w:rPr>
                <w:i/>
                <w:color w:val="FF0000"/>
              </w:rPr>
              <w:t>Prosjektets adresse:</w:t>
            </w:r>
          </w:p>
        </w:tc>
      </w:tr>
      <w:tr w:rsidR="0041004E" w14:paraId="592B3C2F" w14:textId="77777777" w:rsidTr="004B3139">
        <w:trPr>
          <w:trHeight w:val="172"/>
        </w:trPr>
        <w:tc>
          <w:tcPr>
            <w:tcW w:w="1844" w:type="dxa"/>
            <w:vAlign w:val="bottom"/>
          </w:tcPr>
          <w:p w14:paraId="129AB9FC" w14:textId="77777777" w:rsidR="0041004E" w:rsidRDefault="00012E92" w:rsidP="0041004E">
            <w:pPr>
              <w:pStyle w:val="Ingenmellomrom"/>
            </w:pPr>
            <w:r>
              <w:t>Gårds- og bruksnummer:</w:t>
            </w:r>
          </w:p>
        </w:tc>
        <w:tc>
          <w:tcPr>
            <w:tcW w:w="7426" w:type="dxa"/>
            <w:gridSpan w:val="3"/>
            <w:vAlign w:val="bottom"/>
          </w:tcPr>
          <w:p w14:paraId="54DDB9BC" w14:textId="77777777" w:rsidR="00012E92" w:rsidRPr="00012E92" w:rsidRDefault="00012E92" w:rsidP="003B10AB">
            <w:pPr>
              <w:pStyle w:val="Ingenmellomrom"/>
              <w:rPr>
                <w:i/>
                <w:color w:val="FF0000"/>
              </w:rPr>
            </w:pPr>
            <w:r w:rsidRPr="00012E92">
              <w:rPr>
                <w:i/>
                <w:color w:val="FF0000"/>
              </w:rPr>
              <w:t>Prosjektets gårds- og bruksnummer</w:t>
            </w:r>
          </w:p>
        </w:tc>
      </w:tr>
      <w:tr w:rsidR="0041004E" w14:paraId="6A3E1E1F" w14:textId="77777777" w:rsidTr="004B3139">
        <w:trPr>
          <w:trHeight w:val="172"/>
        </w:trPr>
        <w:tc>
          <w:tcPr>
            <w:tcW w:w="1844" w:type="dxa"/>
            <w:vAlign w:val="bottom"/>
          </w:tcPr>
          <w:p w14:paraId="6AB0BD93" w14:textId="77777777" w:rsidR="0041004E" w:rsidRDefault="00012E92" w:rsidP="0041004E">
            <w:pPr>
              <w:pStyle w:val="Ingenmellomrom"/>
            </w:pPr>
            <w:r>
              <w:t>Forslagsstiller:</w:t>
            </w:r>
          </w:p>
        </w:tc>
        <w:tc>
          <w:tcPr>
            <w:tcW w:w="7426" w:type="dxa"/>
            <w:gridSpan w:val="3"/>
            <w:vAlign w:val="bottom"/>
          </w:tcPr>
          <w:p w14:paraId="19659CD4" w14:textId="77777777" w:rsidR="0041004E" w:rsidRPr="00012E92" w:rsidRDefault="00012E92" w:rsidP="0041004E">
            <w:pPr>
              <w:pStyle w:val="Ingenmellomrom"/>
              <w:rPr>
                <w:i/>
                <w:color w:val="FF0000"/>
              </w:rPr>
            </w:pPr>
            <w:r w:rsidRPr="00012E92">
              <w:rPr>
                <w:i/>
                <w:color w:val="FF0000"/>
              </w:rPr>
              <w:t>Navn på forslagsstiller</w:t>
            </w:r>
          </w:p>
        </w:tc>
      </w:tr>
      <w:tr w:rsidR="0041004E" w14:paraId="5969C0D3" w14:textId="77777777" w:rsidTr="004B3139">
        <w:trPr>
          <w:trHeight w:val="172"/>
        </w:trPr>
        <w:tc>
          <w:tcPr>
            <w:tcW w:w="1844" w:type="dxa"/>
            <w:vAlign w:val="bottom"/>
          </w:tcPr>
          <w:p w14:paraId="6C167270" w14:textId="77777777" w:rsidR="0041004E" w:rsidRDefault="0041004E" w:rsidP="0041004E">
            <w:pPr>
              <w:pStyle w:val="Ingenmellomrom"/>
            </w:pPr>
            <w:r>
              <w:t>Telefon:</w:t>
            </w:r>
          </w:p>
        </w:tc>
        <w:tc>
          <w:tcPr>
            <w:tcW w:w="7426" w:type="dxa"/>
            <w:gridSpan w:val="3"/>
            <w:vAlign w:val="bottom"/>
          </w:tcPr>
          <w:p w14:paraId="34311119" w14:textId="77777777" w:rsidR="0041004E" w:rsidRPr="00012E92" w:rsidRDefault="00012E92" w:rsidP="0041004E">
            <w:pPr>
              <w:pStyle w:val="Ingenmellomrom"/>
              <w:rPr>
                <w:i/>
                <w:color w:val="FF0000"/>
              </w:rPr>
            </w:pPr>
            <w:r w:rsidRPr="00012E92">
              <w:rPr>
                <w:i/>
                <w:color w:val="FF0000"/>
              </w:rPr>
              <w:t>+00 00 00 00 00</w:t>
            </w:r>
          </w:p>
        </w:tc>
      </w:tr>
      <w:tr w:rsidR="0041004E" w14:paraId="3F17A347" w14:textId="77777777" w:rsidTr="004B3139">
        <w:trPr>
          <w:trHeight w:val="172"/>
        </w:trPr>
        <w:tc>
          <w:tcPr>
            <w:tcW w:w="1844" w:type="dxa"/>
            <w:vAlign w:val="bottom"/>
          </w:tcPr>
          <w:p w14:paraId="49174933" w14:textId="77777777" w:rsidR="0041004E" w:rsidRDefault="00012E92" w:rsidP="0041004E">
            <w:pPr>
              <w:pStyle w:val="Ingenmellomrom"/>
            </w:pPr>
            <w:r>
              <w:t>E-post:</w:t>
            </w:r>
          </w:p>
          <w:p w14:paraId="1D600E9C" w14:textId="77777777" w:rsidR="00012E92" w:rsidRDefault="00012E92" w:rsidP="0041004E">
            <w:pPr>
              <w:pStyle w:val="Ingenmellomrom"/>
            </w:pPr>
          </w:p>
        </w:tc>
        <w:tc>
          <w:tcPr>
            <w:tcW w:w="7426" w:type="dxa"/>
            <w:gridSpan w:val="3"/>
          </w:tcPr>
          <w:p w14:paraId="091D2B6D" w14:textId="77777777" w:rsidR="0041004E" w:rsidRPr="00012E92" w:rsidRDefault="00012E92" w:rsidP="000C1E4C">
            <w:pPr>
              <w:pStyle w:val="Ingenmellomrom"/>
              <w:rPr>
                <w:i/>
                <w:color w:val="FF0000"/>
              </w:rPr>
            </w:pPr>
            <w:r w:rsidRPr="00012E92">
              <w:rPr>
                <w:i/>
                <w:color w:val="FF0000"/>
              </w:rPr>
              <w:t>epost@forslagsstiller.no</w:t>
            </w:r>
          </w:p>
        </w:tc>
      </w:tr>
      <w:tr w:rsidR="0041004E" w14:paraId="3E60D837" w14:textId="77777777" w:rsidTr="004B3139">
        <w:tc>
          <w:tcPr>
            <w:tcW w:w="3117" w:type="dxa"/>
            <w:gridSpan w:val="2"/>
          </w:tcPr>
          <w:p w14:paraId="08DFBADB" w14:textId="28D1A011" w:rsidR="00F9050C" w:rsidRDefault="000C1E4C" w:rsidP="00F9050C">
            <w:pPr>
              <w:pStyle w:val="Referanserbrev"/>
            </w:pPr>
            <w:r>
              <w:t xml:space="preserve">Fagansvarlig </w:t>
            </w:r>
            <w:r w:rsidR="00F9050C">
              <w:t>kvalitetsprogram:</w:t>
            </w:r>
          </w:p>
          <w:p w14:paraId="0A1011CB" w14:textId="77777777" w:rsidR="00012E92" w:rsidRDefault="00F9050C" w:rsidP="00F9050C">
            <w:pPr>
              <w:pStyle w:val="Referanserbrev"/>
            </w:pPr>
            <w:r w:rsidRPr="00012E92">
              <w:rPr>
                <w:i/>
                <w:color w:val="FF0000"/>
              </w:rPr>
              <w:t>Navn på kontaktperson og firma</w:t>
            </w:r>
          </w:p>
        </w:tc>
        <w:tc>
          <w:tcPr>
            <w:tcW w:w="4254" w:type="dxa"/>
          </w:tcPr>
          <w:p w14:paraId="25874EFF" w14:textId="014909D5" w:rsidR="00012E92" w:rsidRDefault="000C1E4C" w:rsidP="001F112F">
            <w:pPr>
              <w:pStyle w:val="Referanserbrev"/>
              <w:rPr>
                <w:i/>
              </w:rPr>
            </w:pPr>
            <w:r>
              <w:rPr>
                <w:i/>
              </w:rPr>
              <w:t>Telefon / e-post fagansvarlig:</w:t>
            </w:r>
          </w:p>
          <w:p w14:paraId="52EE5398" w14:textId="77777777" w:rsidR="00F9050C" w:rsidRPr="00012E92" w:rsidRDefault="00F9050C" w:rsidP="001F112F">
            <w:pPr>
              <w:pStyle w:val="Referanserbrev"/>
              <w:rPr>
                <w:i/>
              </w:rPr>
            </w:pPr>
            <w:r w:rsidRPr="00F9050C">
              <w:rPr>
                <w:i/>
                <w:color w:val="FF0000"/>
              </w:rPr>
              <w:t>+ 00 00 00 00 00 / epost@saksbehandler.no</w:t>
            </w:r>
          </w:p>
        </w:tc>
        <w:tc>
          <w:tcPr>
            <w:tcW w:w="1899" w:type="dxa"/>
          </w:tcPr>
          <w:p w14:paraId="1C09C896" w14:textId="77777777" w:rsidR="0041004E" w:rsidRDefault="003B10AB" w:rsidP="000105BB">
            <w:pPr>
              <w:pStyle w:val="Referanserbrev"/>
              <w:jc w:val="right"/>
            </w:pPr>
            <w:r>
              <w:t xml:space="preserve">Dato: </w:t>
            </w:r>
            <w:r w:rsidRPr="00012E92">
              <w:rPr>
                <w:color w:val="FF0000"/>
              </w:rPr>
              <w:t>00.00.0000</w:t>
            </w:r>
          </w:p>
        </w:tc>
      </w:tr>
      <w:tr w:rsidR="0041004E" w14:paraId="23958354" w14:textId="77777777" w:rsidTr="004B3139">
        <w:tc>
          <w:tcPr>
            <w:tcW w:w="3117" w:type="dxa"/>
            <w:gridSpan w:val="2"/>
          </w:tcPr>
          <w:p w14:paraId="245398E3" w14:textId="77777777" w:rsidR="00F9050C" w:rsidRDefault="00F9050C" w:rsidP="00F9050C">
            <w:pPr>
              <w:pStyle w:val="Referanserbrev"/>
            </w:pPr>
            <w:r>
              <w:t>Oslo kommunes saksnummer:</w:t>
            </w:r>
          </w:p>
          <w:p w14:paraId="13948F88" w14:textId="00AB6576" w:rsidR="0041004E" w:rsidRPr="004B3139" w:rsidRDefault="00F9050C" w:rsidP="00F9050C">
            <w:pPr>
              <w:pStyle w:val="Referanserbrev"/>
              <w:rPr>
                <w:color w:val="FF0000"/>
              </w:rPr>
            </w:pPr>
            <w:r w:rsidRPr="00F9050C">
              <w:rPr>
                <w:color w:val="FF0000"/>
              </w:rPr>
              <w:t>00000000</w:t>
            </w:r>
          </w:p>
        </w:tc>
        <w:tc>
          <w:tcPr>
            <w:tcW w:w="4254" w:type="dxa"/>
          </w:tcPr>
          <w:p w14:paraId="4553033D" w14:textId="77777777" w:rsidR="00F9050C" w:rsidRDefault="00F9050C" w:rsidP="00F9050C">
            <w:pPr>
              <w:pStyle w:val="Referanserbrev"/>
            </w:pPr>
            <w:r>
              <w:t>Forslagsstillers saksnummer:</w:t>
            </w:r>
          </w:p>
          <w:p w14:paraId="1CB002CB" w14:textId="77777777" w:rsidR="00F9050C" w:rsidRPr="00F9050C" w:rsidRDefault="00F9050C" w:rsidP="00F9050C">
            <w:pPr>
              <w:pStyle w:val="Referanserbrev"/>
              <w:rPr>
                <w:color w:val="FF0000"/>
              </w:rPr>
            </w:pPr>
            <w:r w:rsidRPr="00F9050C">
              <w:rPr>
                <w:color w:val="FF0000"/>
              </w:rPr>
              <w:t>00000000</w:t>
            </w:r>
          </w:p>
          <w:p w14:paraId="2767F21A" w14:textId="77777777" w:rsidR="0041004E" w:rsidRDefault="0041004E" w:rsidP="00F41B0E">
            <w:pPr>
              <w:pStyle w:val="Referanserbrev"/>
            </w:pPr>
          </w:p>
        </w:tc>
        <w:tc>
          <w:tcPr>
            <w:tcW w:w="1899" w:type="dxa"/>
          </w:tcPr>
          <w:p w14:paraId="59BF8671" w14:textId="77777777" w:rsidR="0041004E" w:rsidRDefault="0041004E" w:rsidP="0041004E">
            <w:pPr>
              <w:pStyle w:val="Referanserbrev"/>
              <w:jc w:val="right"/>
            </w:pPr>
          </w:p>
        </w:tc>
      </w:tr>
    </w:tbl>
    <w:p w14:paraId="48B9E3BD" w14:textId="72C11630" w:rsidR="00012E92" w:rsidRDefault="003B10AB" w:rsidP="004B3139">
      <w:pPr>
        <w:pStyle w:val="Tittel"/>
      </w:pPr>
      <w:r>
        <w:t>Kvalitetsprogram for</w:t>
      </w:r>
      <w:r w:rsidR="00DD344C">
        <w:t xml:space="preserve"> [prosjektnavn]</w:t>
      </w:r>
    </w:p>
    <w:p w14:paraId="747D316F" w14:textId="77777777" w:rsidR="004B3139" w:rsidRPr="004B3139" w:rsidRDefault="004B3139" w:rsidP="004B3139">
      <w:pPr>
        <w:spacing w:before="120" w:after="0" w:line="240" w:lineRule="auto"/>
      </w:pPr>
    </w:p>
    <w:p w14:paraId="1E62AFB7" w14:textId="77777777" w:rsidR="005A7475" w:rsidRPr="005A7475" w:rsidRDefault="00012E92" w:rsidP="004B3139">
      <w:pPr>
        <w:pStyle w:val="Overskrift1"/>
        <w:numPr>
          <w:ilvl w:val="0"/>
          <w:numId w:val="0"/>
        </w:numPr>
        <w:spacing w:before="120" w:after="0"/>
        <w:ind w:left="432" w:hanging="432"/>
      </w:pPr>
      <w:bookmarkStart w:id="0" w:name="_Toc136007666"/>
      <w:r>
        <w:t>Oppsummering av forslagets klima- og miljøkonsekvenser</w:t>
      </w:r>
      <w:bookmarkEnd w:id="0"/>
    </w:p>
    <w:tbl>
      <w:tblPr>
        <w:tblW w:w="90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9026"/>
      </w:tblGrid>
      <w:tr w:rsidR="00012E92" w14:paraId="5377315F" w14:textId="77777777" w:rsidTr="0079472C">
        <w:trPr>
          <w:trHeight w:val="1664"/>
        </w:trPr>
        <w:tc>
          <w:tcPr>
            <w:tcW w:w="0" w:type="auto"/>
            <w:tcMar>
              <w:top w:w="100" w:type="dxa"/>
              <w:left w:w="100" w:type="dxa"/>
              <w:bottom w:w="100" w:type="dxa"/>
              <w:right w:w="100" w:type="dxa"/>
            </w:tcMar>
            <w:hideMark/>
          </w:tcPr>
          <w:p w14:paraId="7766149E" w14:textId="11B49873" w:rsidR="005517BB" w:rsidRPr="006921A3" w:rsidRDefault="008C5136" w:rsidP="008C5136">
            <w:pPr>
              <w:spacing w:line="240" w:lineRule="auto"/>
              <w:rPr>
                <w:color w:val="AB7007" w:themeColor="accent6" w:themeShade="80"/>
              </w:rPr>
            </w:pPr>
            <w:r w:rsidRPr="008C5136">
              <w:rPr>
                <w:i/>
                <w:iCs/>
                <w:color w:val="FF0000"/>
              </w:rPr>
              <w:t xml:space="preserve">Fylles ut av </w:t>
            </w:r>
            <w:r w:rsidR="00F61258">
              <w:rPr>
                <w:i/>
                <w:iCs/>
                <w:color w:val="FF0000"/>
              </w:rPr>
              <w:t xml:space="preserve">fagkyndig eller </w:t>
            </w:r>
            <w:r w:rsidR="006E0233">
              <w:rPr>
                <w:i/>
                <w:iCs/>
                <w:color w:val="FF0000"/>
              </w:rPr>
              <w:t>klima-/</w:t>
            </w:r>
            <w:r w:rsidRPr="008C5136">
              <w:rPr>
                <w:i/>
                <w:iCs/>
                <w:color w:val="FF0000"/>
              </w:rPr>
              <w:t>miljørådgiver.</w:t>
            </w:r>
            <w:r w:rsidRPr="008C5136">
              <w:rPr>
                <w:color w:val="FF0000"/>
              </w:rPr>
              <w:t xml:space="preserve"> </w:t>
            </w:r>
            <w:r w:rsidR="00600990" w:rsidRPr="00600990">
              <w:rPr>
                <w:i/>
                <w:iCs/>
                <w:color w:val="FF0000"/>
              </w:rPr>
              <w:t>(</w:t>
            </w:r>
            <w:r w:rsidR="005517BB" w:rsidRPr="0093704A">
              <w:rPr>
                <w:i/>
                <w:iCs/>
                <w:color w:val="FF0000"/>
              </w:rPr>
              <w:t xml:space="preserve">Her skal de viktigste </w:t>
            </w:r>
            <w:r w:rsidRPr="0093704A">
              <w:rPr>
                <w:i/>
                <w:iCs/>
                <w:color w:val="FF0000"/>
              </w:rPr>
              <w:t>klima- og miljø</w:t>
            </w:r>
            <w:r w:rsidR="005517BB" w:rsidRPr="0093704A">
              <w:rPr>
                <w:i/>
                <w:iCs/>
                <w:color w:val="FF0000"/>
              </w:rPr>
              <w:t>konsekvensene</w:t>
            </w:r>
            <w:r w:rsidRPr="0093704A">
              <w:rPr>
                <w:i/>
                <w:iCs/>
                <w:color w:val="FF0000"/>
              </w:rPr>
              <w:t xml:space="preserve"> og </w:t>
            </w:r>
            <w:r w:rsidR="0093704A" w:rsidRPr="0093704A">
              <w:rPr>
                <w:i/>
                <w:iCs/>
                <w:color w:val="FF0000"/>
              </w:rPr>
              <w:t>tiltakene</w:t>
            </w:r>
            <w:r w:rsidR="005517BB" w:rsidRPr="0093704A">
              <w:rPr>
                <w:i/>
                <w:iCs/>
                <w:color w:val="FF0000"/>
              </w:rPr>
              <w:t xml:space="preserve"> </w:t>
            </w:r>
            <w:r w:rsidR="0093704A" w:rsidRPr="0093704A">
              <w:rPr>
                <w:i/>
                <w:iCs/>
                <w:color w:val="FF0000"/>
              </w:rPr>
              <w:t>i</w:t>
            </w:r>
            <w:r w:rsidR="005517BB" w:rsidRPr="0093704A">
              <w:rPr>
                <w:i/>
                <w:iCs/>
                <w:color w:val="FF0000"/>
              </w:rPr>
              <w:t xml:space="preserve"> utbyggingsprosjektet </w:t>
            </w:r>
            <w:r w:rsidR="006921A3" w:rsidRPr="0093704A">
              <w:rPr>
                <w:i/>
                <w:iCs/>
                <w:color w:val="FF0000"/>
              </w:rPr>
              <w:t>gjengis i stikkordsform</w:t>
            </w:r>
            <w:r w:rsidR="00CB3AB7">
              <w:rPr>
                <w:i/>
                <w:iCs/>
                <w:color w:val="FF0000"/>
              </w:rPr>
              <w:t>, med referanse til sidetallet der konsekvens/tiltak er omtalt.</w:t>
            </w:r>
            <w:r w:rsidR="00600990">
              <w:rPr>
                <w:i/>
                <w:iCs/>
                <w:color w:val="FF0000"/>
              </w:rPr>
              <w:t>)</w:t>
            </w:r>
          </w:p>
          <w:p w14:paraId="59ED7E26" w14:textId="660F4278" w:rsidR="0076587D" w:rsidRDefault="0076587D" w:rsidP="004B3139">
            <w:pPr>
              <w:spacing w:after="120" w:line="240" w:lineRule="auto"/>
              <w:rPr>
                <w:color w:val="AB7007" w:themeColor="accent6" w:themeShade="80"/>
              </w:rPr>
            </w:pPr>
            <w:r w:rsidRPr="005517BB">
              <w:rPr>
                <w:color w:val="AB7007" w:themeColor="accent6" w:themeShade="80"/>
              </w:rPr>
              <w:t>Eksemp</w:t>
            </w:r>
            <w:r w:rsidR="008C5136">
              <w:rPr>
                <w:color w:val="AB7007" w:themeColor="accent6" w:themeShade="80"/>
              </w:rPr>
              <w:t>el</w:t>
            </w:r>
            <w:r w:rsidRPr="005517BB">
              <w:rPr>
                <w:color w:val="AB7007" w:themeColor="accent6" w:themeShade="80"/>
              </w:rPr>
              <w:t>:</w:t>
            </w:r>
          </w:p>
          <w:p w14:paraId="4D4B31FE" w14:textId="74AE4CE5" w:rsidR="008C5136" w:rsidRPr="004B3139" w:rsidRDefault="0093704A" w:rsidP="004B3139">
            <w:pPr>
              <w:spacing w:after="120" w:line="240" w:lineRule="auto"/>
              <w:rPr>
                <w:i/>
                <w:iCs/>
                <w:color w:val="AB7007" w:themeColor="accent6" w:themeShade="80"/>
              </w:rPr>
            </w:pPr>
            <w:r w:rsidRPr="004B3139">
              <w:rPr>
                <w:i/>
                <w:iCs/>
                <w:color w:val="AB7007" w:themeColor="accent6" w:themeShade="80"/>
              </w:rPr>
              <w:t>K</w:t>
            </w:r>
            <w:r w:rsidR="008C5136" w:rsidRPr="004B3139">
              <w:rPr>
                <w:i/>
                <w:iCs/>
                <w:color w:val="AB7007" w:themeColor="accent6" w:themeShade="80"/>
              </w:rPr>
              <w:t>onsekvenser</w:t>
            </w:r>
          </w:p>
          <w:p w14:paraId="070D6B59" w14:textId="440455CC" w:rsidR="0076587D" w:rsidRPr="004B3139" w:rsidRDefault="00012E92" w:rsidP="004B3139">
            <w:pPr>
              <w:pStyle w:val="Listeavsnitt"/>
              <w:numPr>
                <w:ilvl w:val="0"/>
                <w:numId w:val="24"/>
              </w:numPr>
              <w:spacing w:after="120" w:line="240" w:lineRule="auto"/>
              <w:rPr>
                <w:i/>
                <w:iCs/>
                <w:color w:val="AB7007" w:themeColor="accent6" w:themeShade="80"/>
              </w:rPr>
            </w:pPr>
            <w:r w:rsidRPr="004B3139">
              <w:rPr>
                <w:i/>
                <w:iCs/>
                <w:color w:val="AB7007" w:themeColor="accent6" w:themeShade="80"/>
              </w:rPr>
              <w:t>Det er ikke gjennomført en beregning av prosjektets klimagassutslipp</w:t>
            </w:r>
            <w:r w:rsidR="00D94CF4" w:rsidRPr="004B3139">
              <w:rPr>
                <w:i/>
                <w:iCs/>
                <w:color w:val="AB7007" w:themeColor="accent6" w:themeShade="80"/>
              </w:rPr>
              <w:t xml:space="preserve"> (s. 4)</w:t>
            </w:r>
          </w:p>
          <w:p w14:paraId="28DBEC42" w14:textId="755C3BB6" w:rsidR="0076587D" w:rsidRPr="004B3139" w:rsidRDefault="00012E92" w:rsidP="004B3139">
            <w:pPr>
              <w:pStyle w:val="Listeavsnitt"/>
              <w:numPr>
                <w:ilvl w:val="0"/>
                <w:numId w:val="24"/>
              </w:numPr>
              <w:spacing w:after="120" w:line="240" w:lineRule="auto"/>
              <w:rPr>
                <w:i/>
                <w:iCs/>
                <w:color w:val="AB7007" w:themeColor="accent6" w:themeShade="80"/>
              </w:rPr>
            </w:pPr>
            <w:r w:rsidRPr="004B3139">
              <w:rPr>
                <w:i/>
                <w:iCs/>
                <w:color w:val="AB7007" w:themeColor="accent6" w:themeShade="80"/>
              </w:rPr>
              <w:t>Eksisterende bebyggelse rives</w:t>
            </w:r>
            <w:r w:rsidR="00D94CF4" w:rsidRPr="004B3139">
              <w:rPr>
                <w:i/>
                <w:iCs/>
                <w:color w:val="AB7007" w:themeColor="accent6" w:themeShade="80"/>
              </w:rPr>
              <w:t xml:space="preserve"> (s</w:t>
            </w:r>
            <w:r w:rsidR="00DF7CA5" w:rsidRPr="004B3139">
              <w:rPr>
                <w:i/>
                <w:iCs/>
                <w:color w:val="AB7007" w:themeColor="accent6" w:themeShade="80"/>
              </w:rPr>
              <w:t>.</w:t>
            </w:r>
            <w:r w:rsidR="00D94CF4" w:rsidRPr="004B3139">
              <w:rPr>
                <w:i/>
                <w:iCs/>
                <w:color w:val="AB7007" w:themeColor="accent6" w:themeShade="80"/>
              </w:rPr>
              <w:t xml:space="preserve"> 8)</w:t>
            </w:r>
            <w:r w:rsidR="00DF7CA5" w:rsidRPr="004B3139">
              <w:rPr>
                <w:i/>
                <w:iCs/>
                <w:color w:val="AB7007" w:themeColor="accent6" w:themeShade="80"/>
              </w:rPr>
              <w:t xml:space="preserve"> </w:t>
            </w:r>
          </w:p>
          <w:p w14:paraId="7C43938B" w14:textId="0137A785" w:rsidR="00205D51" w:rsidRPr="004B3139" w:rsidRDefault="0076587D" w:rsidP="004B3139">
            <w:pPr>
              <w:pStyle w:val="Listeavsnitt"/>
              <w:numPr>
                <w:ilvl w:val="0"/>
                <w:numId w:val="24"/>
              </w:numPr>
              <w:spacing w:after="120" w:line="240" w:lineRule="auto"/>
              <w:rPr>
                <w:i/>
                <w:iCs/>
                <w:color w:val="AB7007" w:themeColor="accent6" w:themeShade="80"/>
              </w:rPr>
            </w:pPr>
            <w:r w:rsidRPr="004B3139">
              <w:rPr>
                <w:i/>
                <w:iCs/>
                <w:color w:val="AB7007" w:themeColor="accent6" w:themeShade="80"/>
              </w:rPr>
              <w:t>Det hugges 8 trær (s.</w:t>
            </w:r>
            <w:r w:rsidR="009359CF">
              <w:rPr>
                <w:i/>
                <w:iCs/>
                <w:color w:val="AB7007" w:themeColor="accent6" w:themeShade="80"/>
              </w:rPr>
              <w:t xml:space="preserve"> </w:t>
            </w:r>
            <w:r w:rsidRPr="004B3139">
              <w:rPr>
                <w:i/>
                <w:iCs/>
                <w:color w:val="AB7007" w:themeColor="accent6" w:themeShade="80"/>
              </w:rPr>
              <w:t>10)</w:t>
            </w:r>
          </w:p>
          <w:p w14:paraId="620CC722" w14:textId="4DCC5E20" w:rsidR="008C5136" w:rsidRPr="004B3139" w:rsidRDefault="0093704A" w:rsidP="004B3139">
            <w:pPr>
              <w:spacing w:after="120" w:line="240" w:lineRule="auto"/>
              <w:rPr>
                <w:i/>
                <w:iCs/>
                <w:color w:val="AB7007" w:themeColor="accent6" w:themeShade="80"/>
              </w:rPr>
            </w:pPr>
            <w:r w:rsidRPr="004B3139">
              <w:rPr>
                <w:i/>
                <w:iCs/>
                <w:color w:val="AB7007" w:themeColor="accent6" w:themeShade="80"/>
              </w:rPr>
              <w:t>Tiltak</w:t>
            </w:r>
          </w:p>
          <w:p w14:paraId="37ED5D9F" w14:textId="4F224DC4" w:rsidR="008C5136" w:rsidRPr="004B3139" w:rsidRDefault="008C5136" w:rsidP="004B3139">
            <w:pPr>
              <w:pStyle w:val="Listeavsnitt"/>
              <w:numPr>
                <w:ilvl w:val="0"/>
                <w:numId w:val="46"/>
              </w:numPr>
              <w:spacing w:after="120" w:line="240" w:lineRule="auto"/>
              <w:rPr>
                <w:i/>
                <w:iCs/>
                <w:color w:val="AB7007" w:themeColor="accent6" w:themeShade="80"/>
              </w:rPr>
            </w:pPr>
            <w:r w:rsidRPr="004B3139">
              <w:rPr>
                <w:i/>
                <w:iCs/>
                <w:color w:val="AB7007" w:themeColor="accent6" w:themeShade="80"/>
              </w:rPr>
              <w:t xml:space="preserve">Prosjektet </w:t>
            </w:r>
            <w:r w:rsidR="00490618" w:rsidRPr="004B3139">
              <w:rPr>
                <w:i/>
                <w:iCs/>
                <w:color w:val="AB7007" w:themeColor="accent6" w:themeShade="80"/>
              </w:rPr>
              <w:t>skal ha</w:t>
            </w:r>
            <w:r w:rsidRPr="004B3139">
              <w:rPr>
                <w:i/>
                <w:iCs/>
                <w:color w:val="AB7007" w:themeColor="accent6" w:themeShade="80"/>
              </w:rPr>
              <w:t xml:space="preserve"> utslippsfri byggefase (s.</w:t>
            </w:r>
            <w:r w:rsidR="009359CF">
              <w:rPr>
                <w:i/>
                <w:iCs/>
                <w:color w:val="AB7007" w:themeColor="accent6" w:themeShade="80"/>
              </w:rPr>
              <w:t xml:space="preserve"> </w:t>
            </w:r>
            <w:r w:rsidRPr="004B3139">
              <w:rPr>
                <w:i/>
                <w:iCs/>
                <w:color w:val="AB7007" w:themeColor="accent6" w:themeShade="80"/>
              </w:rPr>
              <w:t>14)</w:t>
            </w:r>
          </w:p>
          <w:p w14:paraId="16D185CA" w14:textId="720E37BC" w:rsidR="006921A3" w:rsidRPr="004B3139" w:rsidRDefault="008C5136" w:rsidP="004B3139">
            <w:pPr>
              <w:pStyle w:val="Listeavsnitt"/>
              <w:numPr>
                <w:ilvl w:val="0"/>
                <w:numId w:val="46"/>
              </w:numPr>
              <w:spacing w:after="120" w:line="240" w:lineRule="auto"/>
              <w:rPr>
                <w:i/>
                <w:iCs/>
                <w:color w:val="AB7007" w:themeColor="accent6" w:themeShade="80"/>
              </w:rPr>
            </w:pPr>
            <w:r w:rsidRPr="004B3139">
              <w:rPr>
                <w:i/>
                <w:iCs/>
                <w:color w:val="AB7007" w:themeColor="accent6" w:themeShade="80"/>
              </w:rPr>
              <w:t>Det skal etableres grønne tak dimensjonert for 20-årsregn på 80 % av takene (s.</w:t>
            </w:r>
            <w:r w:rsidR="009359CF">
              <w:rPr>
                <w:i/>
                <w:iCs/>
                <w:color w:val="AB7007" w:themeColor="accent6" w:themeShade="80"/>
              </w:rPr>
              <w:t xml:space="preserve"> </w:t>
            </w:r>
            <w:r w:rsidRPr="004B3139">
              <w:rPr>
                <w:i/>
                <w:iCs/>
                <w:color w:val="AB7007" w:themeColor="accent6" w:themeShade="80"/>
              </w:rPr>
              <w:t>9)</w:t>
            </w:r>
          </w:p>
          <w:p w14:paraId="180358ED" w14:textId="267D234E" w:rsidR="008C5136" w:rsidRPr="008C5136" w:rsidRDefault="003E7348" w:rsidP="004B3139">
            <w:pPr>
              <w:pStyle w:val="Listeavsnitt"/>
              <w:numPr>
                <w:ilvl w:val="0"/>
                <w:numId w:val="46"/>
              </w:numPr>
              <w:spacing w:after="120" w:line="240" w:lineRule="auto"/>
              <w:rPr>
                <w:color w:val="AB7007" w:themeColor="accent6" w:themeShade="80"/>
              </w:rPr>
            </w:pPr>
            <w:r w:rsidRPr="004B3139">
              <w:rPr>
                <w:i/>
                <w:iCs/>
                <w:color w:val="AB7007" w:themeColor="accent6" w:themeShade="80"/>
              </w:rPr>
              <w:t>Det skal plantes 12 nye trær</w:t>
            </w:r>
            <w:r w:rsidR="008C5136" w:rsidRPr="004B3139">
              <w:rPr>
                <w:i/>
                <w:iCs/>
                <w:color w:val="AB7007" w:themeColor="accent6" w:themeShade="80"/>
              </w:rPr>
              <w:t xml:space="preserve"> (s.</w:t>
            </w:r>
            <w:r w:rsidR="009359CF">
              <w:rPr>
                <w:i/>
                <w:iCs/>
                <w:color w:val="AB7007" w:themeColor="accent6" w:themeShade="80"/>
              </w:rPr>
              <w:t xml:space="preserve"> </w:t>
            </w:r>
            <w:r w:rsidR="008C5136" w:rsidRPr="004B3139">
              <w:rPr>
                <w:i/>
                <w:iCs/>
                <w:color w:val="AB7007" w:themeColor="accent6" w:themeShade="80"/>
              </w:rPr>
              <w:t>12)</w:t>
            </w:r>
            <w:r w:rsidR="008C5136">
              <w:rPr>
                <w:color w:val="AB7007" w:themeColor="accent6" w:themeShade="80"/>
              </w:rPr>
              <w:t xml:space="preserve"> </w:t>
            </w:r>
          </w:p>
        </w:tc>
      </w:tr>
    </w:tbl>
    <w:p w14:paraId="1AF11F46" w14:textId="3772F5B3" w:rsidR="005517BB" w:rsidRDefault="005517BB" w:rsidP="005517BB">
      <w:pPr>
        <w:rPr>
          <w:lang w:eastAsia="nb-NO"/>
        </w:rPr>
      </w:pPr>
    </w:p>
    <w:p w14:paraId="6286FBC4" w14:textId="139E6E12" w:rsidR="0079472C" w:rsidRPr="004B3139" w:rsidRDefault="005517BB" w:rsidP="004B3139">
      <w:pPr>
        <w:spacing w:after="160" w:line="259" w:lineRule="auto"/>
        <w:rPr>
          <w:rFonts w:asciiTheme="majorHAnsi" w:eastAsiaTheme="majorEastAsia" w:hAnsiTheme="majorHAnsi" w:cstheme="majorBidi"/>
          <w:b/>
          <w:bCs/>
          <w:color w:val="023833" w:themeColor="accent1" w:themeShade="BF"/>
          <w:sz w:val="28"/>
          <w:szCs w:val="28"/>
          <w:lang w:eastAsia="nb-NO"/>
        </w:rPr>
      </w:pPr>
      <w:r>
        <w:br w:type="page"/>
      </w:r>
    </w:p>
    <w:sdt>
      <w:sdtPr>
        <w:rPr>
          <w:rFonts w:asciiTheme="minorHAnsi" w:eastAsiaTheme="minorHAnsi" w:hAnsiTheme="minorHAnsi" w:cstheme="minorBidi"/>
          <w:b w:val="0"/>
          <w:bCs w:val="0"/>
          <w:color w:val="auto"/>
          <w:sz w:val="20"/>
          <w:szCs w:val="22"/>
          <w:lang w:eastAsia="en-US"/>
        </w:rPr>
        <w:id w:val="-891800158"/>
        <w:docPartObj>
          <w:docPartGallery w:val="Table of Contents"/>
          <w:docPartUnique/>
        </w:docPartObj>
      </w:sdtPr>
      <w:sdtEndPr/>
      <w:sdtContent>
        <w:p w14:paraId="10CF5BAC" w14:textId="77777777" w:rsidR="000C2A10" w:rsidRDefault="000C2A10" w:rsidP="004B3139">
          <w:pPr>
            <w:pStyle w:val="Overskriftforinnholdsfortegnelse"/>
            <w:numPr>
              <w:ilvl w:val="0"/>
              <w:numId w:val="0"/>
            </w:numPr>
          </w:pPr>
          <w:r>
            <w:t>Innhold</w:t>
          </w:r>
        </w:p>
        <w:p w14:paraId="00D5B042" w14:textId="3EFD72BA" w:rsidR="00B058FE" w:rsidRDefault="000C2A10">
          <w:pPr>
            <w:pStyle w:val="INNH1"/>
            <w:tabs>
              <w:tab w:val="right" w:leader="dot" w:pos="9260"/>
            </w:tabs>
            <w:rPr>
              <w:rFonts w:eastAsiaTheme="minorEastAsia"/>
              <w:noProof/>
              <w:kern w:val="2"/>
              <w:sz w:val="22"/>
              <w:lang w:eastAsia="nb-NO"/>
              <w14:ligatures w14:val="standardContextual"/>
            </w:rPr>
          </w:pPr>
          <w:r>
            <w:fldChar w:fldCharType="begin"/>
          </w:r>
          <w:r>
            <w:instrText xml:space="preserve"> TOC \o "1-3" \h \z \u </w:instrText>
          </w:r>
          <w:r>
            <w:fldChar w:fldCharType="separate"/>
          </w:r>
          <w:hyperlink w:anchor="_Toc136007666" w:history="1">
            <w:r w:rsidR="00B058FE" w:rsidRPr="0000170B">
              <w:rPr>
                <w:rStyle w:val="Hyperkobling"/>
                <w:noProof/>
              </w:rPr>
              <w:t>Oppsummering av forslagets klima- og miljøkonsekvenser</w:t>
            </w:r>
            <w:r w:rsidR="00B058FE">
              <w:rPr>
                <w:noProof/>
                <w:webHidden/>
              </w:rPr>
              <w:tab/>
            </w:r>
            <w:r w:rsidR="00B058FE">
              <w:rPr>
                <w:noProof/>
                <w:webHidden/>
              </w:rPr>
              <w:fldChar w:fldCharType="begin"/>
            </w:r>
            <w:r w:rsidR="00B058FE">
              <w:rPr>
                <w:noProof/>
                <w:webHidden/>
              </w:rPr>
              <w:instrText xml:space="preserve"> PAGEREF _Toc136007666 \h </w:instrText>
            </w:r>
            <w:r w:rsidR="00B058FE">
              <w:rPr>
                <w:noProof/>
                <w:webHidden/>
              </w:rPr>
            </w:r>
            <w:r w:rsidR="00B058FE">
              <w:rPr>
                <w:noProof/>
                <w:webHidden/>
              </w:rPr>
              <w:fldChar w:fldCharType="separate"/>
            </w:r>
            <w:r w:rsidR="00B058FE">
              <w:rPr>
                <w:noProof/>
                <w:webHidden/>
              </w:rPr>
              <w:t>1</w:t>
            </w:r>
            <w:r w:rsidR="00B058FE">
              <w:rPr>
                <w:noProof/>
                <w:webHidden/>
              </w:rPr>
              <w:fldChar w:fldCharType="end"/>
            </w:r>
          </w:hyperlink>
        </w:p>
        <w:p w14:paraId="20D775FF" w14:textId="679E3FE4" w:rsidR="00B058FE" w:rsidRDefault="00B058FE">
          <w:pPr>
            <w:pStyle w:val="INNH1"/>
            <w:tabs>
              <w:tab w:val="right" w:leader="dot" w:pos="9260"/>
            </w:tabs>
            <w:rPr>
              <w:rFonts w:eastAsiaTheme="minorEastAsia"/>
              <w:noProof/>
              <w:kern w:val="2"/>
              <w:sz w:val="22"/>
              <w:lang w:eastAsia="nb-NO"/>
              <w14:ligatures w14:val="standardContextual"/>
            </w:rPr>
          </w:pPr>
          <w:hyperlink w:anchor="_Toc136007667" w:history="1">
            <w:r w:rsidRPr="0000170B">
              <w:rPr>
                <w:rStyle w:val="Hyperkobling"/>
                <w:noProof/>
              </w:rPr>
              <w:t>Revisjonshistorikk</w:t>
            </w:r>
            <w:r>
              <w:rPr>
                <w:noProof/>
                <w:webHidden/>
              </w:rPr>
              <w:tab/>
            </w:r>
            <w:r>
              <w:rPr>
                <w:noProof/>
                <w:webHidden/>
              </w:rPr>
              <w:fldChar w:fldCharType="begin"/>
            </w:r>
            <w:r>
              <w:rPr>
                <w:noProof/>
                <w:webHidden/>
              </w:rPr>
              <w:instrText xml:space="preserve"> PAGEREF _Toc136007667 \h </w:instrText>
            </w:r>
            <w:r>
              <w:rPr>
                <w:noProof/>
                <w:webHidden/>
              </w:rPr>
            </w:r>
            <w:r>
              <w:rPr>
                <w:noProof/>
                <w:webHidden/>
              </w:rPr>
              <w:fldChar w:fldCharType="separate"/>
            </w:r>
            <w:r>
              <w:rPr>
                <w:noProof/>
                <w:webHidden/>
              </w:rPr>
              <w:t>4</w:t>
            </w:r>
            <w:r>
              <w:rPr>
                <w:noProof/>
                <w:webHidden/>
              </w:rPr>
              <w:fldChar w:fldCharType="end"/>
            </w:r>
          </w:hyperlink>
        </w:p>
        <w:p w14:paraId="04D67CF3" w14:textId="13283F00" w:rsidR="00B058FE" w:rsidRDefault="00B058FE">
          <w:pPr>
            <w:pStyle w:val="INNH1"/>
            <w:tabs>
              <w:tab w:val="right" w:leader="dot" w:pos="9260"/>
            </w:tabs>
            <w:rPr>
              <w:rFonts w:eastAsiaTheme="minorEastAsia"/>
              <w:noProof/>
              <w:kern w:val="2"/>
              <w:sz w:val="22"/>
              <w:lang w:eastAsia="nb-NO"/>
              <w14:ligatures w14:val="standardContextual"/>
            </w:rPr>
          </w:pPr>
          <w:hyperlink w:anchor="_Toc136007668" w:history="1">
            <w:r w:rsidRPr="0000170B">
              <w:rPr>
                <w:rStyle w:val="Hyperkobling"/>
                <w:noProof/>
              </w:rPr>
              <w:t>Veiledning til forslagsstiller</w:t>
            </w:r>
            <w:r>
              <w:rPr>
                <w:noProof/>
                <w:webHidden/>
              </w:rPr>
              <w:tab/>
            </w:r>
            <w:r>
              <w:rPr>
                <w:noProof/>
                <w:webHidden/>
              </w:rPr>
              <w:fldChar w:fldCharType="begin"/>
            </w:r>
            <w:r>
              <w:rPr>
                <w:noProof/>
                <w:webHidden/>
              </w:rPr>
              <w:instrText xml:space="preserve"> PAGEREF _Toc136007668 \h </w:instrText>
            </w:r>
            <w:r>
              <w:rPr>
                <w:noProof/>
                <w:webHidden/>
              </w:rPr>
            </w:r>
            <w:r>
              <w:rPr>
                <w:noProof/>
                <w:webHidden/>
              </w:rPr>
              <w:fldChar w:fldCharType="separate"/>
            </w:r>
            <w:r>
              <w:rPr>
                <w:noProof/>
                <w:webHidden/>
              </w:rPr>
              <w:t>5</w:t>
            </w:r>
            <w:r>
              <w:rPr>
                <w:noProof/>
                <w:webHidden/>
              </w:rPr>
              <w:fldChar w:fldCharType="end"/>
            </w:r>
          </w:hyperlink>
        </w:p>
        <w:p w14:paraId="338435EE" w14:textId="6BC14CD4" w:rsidR="00B058FE" w:rsidRDefault="00B058FE">
          <w:pPr>
            <w:pStyle w:val="INNH1"/>
            <w:tabs>
              <w:tab w:val="left" w:pos="440"/>
              <w:tab w:val="right" w:leader="dot" w:pos="9260"/>
            </w:tabs>
            <w:rPr>
              <w:rFonts w:eastAsiaTheme="minorEastAsia"/>
              <w:noProof/>
              <w:kern w:val="2"/>
              <w:sz w:val="22"/>
              <w:lang w:eastAsia="nb-NO"/>
              <w14:ligatures w14:val="standardContextual"/>
            </w:rPr>
          </w:pPr>
          <w:hyperlink w:anchor="_Toc136007669" w:history="1">
            <w:r w:rsidRPr="0000170B">
              <w:rPr>
                <w:rStyle w:val="Hyperkobling"/>
                <w:noProof/>
              </w:rPr>
              <w:t>1</w:t>
            </w:r>
            <w:r>
              <w:rPr>
                <w:rFonts w:eastAsiaTheme="minorEastAsia"/>
                <w:noProof/>
                <w:kern w:val="2"/>
                <w:sz w:val="22"/>
                <w:lang w:eastAsia="nb-NO"/>
                <w14:ligatures w14:val="standardContextual"/>
              </w:rPr>
              <w:tab/>
            </w:r>
            <w:r w:rsidRPr="0000170B">
              <w:rPr>
                <w:rStyle w:val="Hyperkobling"/>
                <w:noProof/>
              </w:rPr>
              <w:t>Forslagets rammebetingelser</w:t>
            </w:r>
            <w:r>
              <w:rPr>
                <w:noProof/>
                <w:webHidden/>
              </w:rPr>
              <w:tab/>
            </w:r>
            <w:r>
              <w:rPr>
                <w:noProof/>
                <w:webHidden/>
              </w:rPr>
              <w:fldChar w:fldCharType="begin"/>
            </w:r>
            <w:r>
              <w:rPr>
                <w:noProof/>
                <w:webHidden/>
              </w:rPr>
              <w:instrText xml:space="preserve"> PAGEREF _Toc136007669 \h </w:instrText>
            </w:r>
            <w:r>
              <w:rPr>
                <w:noProof/>
                <w:webHidden/>
              </w:rPr>
            </w:r>
            <w:r>
              <w:rPr>
                <w:noProof/>
                <w:webHidden/>
              </w:rPr>
              <w:fldChar w:fldCharType="separate"/>
            </w:r>
            <w:r>
              <w:rPr>
                <w:noProof/>
                <w:webHidden/>
              </w:rPr>
              <w:t>7</w:t>
            </w:r>
            <w:r>
              <w:rPr>
                <w:noProof/>
                <w:webHidden/>
              </w:rPr>
              <w:fldChar w:fldCharType="end"/>
            </w:r>
          </w:hyperlink>
        </w:p>
        <w:p w14:paraId="7215BDC4" w14:textId="32D26D99" w:rsidR="00B058FE" w:rsidRDefault="00B058FE">
          <w:pPr>
            <w:pStyle w:val="INNH1"/>
            <w:tabs>
              <w:tab w:val="left" w:pos="440"/>
              <w:tab w:val="right" w:leader="dot" w:pos="9260"/>
            </w:tabs>
            <w:rPr>
              <w:rFonts w:eastAsiaTheme="minorEastAsia"/>
              <w:noProof/>
              <w:kern w:val="2"/>
              <w:sz w:val="22"/>
              <w:lang w:eastAsia="nb-NO"/>
              <w14:ligatures w14:val="standardContextual"/>
            </w:rPr>
          </w:pPr>
          <w:hyperlink w:anchor="_Toc136007670" w:history="1">
            <w:r w:rsidRPr="0000170B">
              <w:rPr>
                <w:rStyle w:val="Hyperkobling"/>
                <w:noProof/>
              </w:rPr>
              <w:t>2</w:t>
            </w:r>
            <w:r>
              <w:rPr>
                <w:rFonts w:eastAsiaTheme="minorEastAsia"/>
                <w:noProof/>
                <w:kern w:val="2"/>
                <w:sz w:val="22"/>
                <w:lang w:eastAsia="nb-NO"/>
                <w14:ligatures w14:val="standardContextual"/>
              </w:rPr>
              <w:tab/>
            </w:r>
            <w:r w:rsidRPr="0000170B">
              <w:rPr>
                <w:rStyle w:val="Hyperkobling"/>
                <w:noProof/>
              </w:rPr>
              <w:t>Mobilitet og transport (utfylt eksempel)</w:t>
            </w:r>
            <w:r>
              <w:rPr>
                <w:noProof/>
                <w:webHidden/>
              </w:rPr>
              <w:tab/>
            </w:r>
            <w:r>
              <w:rPr>
                <w:noProof/>
                <w:webHidden/>
              </w:rPr>
              <w:fldChar w:fldCharType="begin"/>
            </w:r>
            <w:r>
              <w:rPr>
                <w:noProof/>
                <w:webHidden/>
              </w:rPr>
              <w:instrText xml:space="preserve"> PAGEREF _Toc136007670 \h </w:instrText>
            </w:r>
            <w:r>
              <w:rPr>
                <w:noProof/>
                <w:webHidden/>
              </w:rPr>
            </w:r>
            <w:r>
              <w:rPr>
                <w:noProof/>
                <w:webHidden/>
              </w:rPr>
              <w:fldChar w:fldCharType="separate"/>
            </w:r>
            <w:r>
              <w:rPr>
                <w:noProof/>
                <w:webHidden/>
              </w:rPr>
              <w:t>8</w:t>
            </w:r>
            <w:r>
              <w:rPr>
                <w:noProof/>
                <w:webHidden/>
              </w:rPr>
              <w:fldChar w:fldCharType="end"/>
            </w:r>
          </w:hyperlink>
        </w:p>
        <w:p w14:paraId="471E09A4" w14:textId="391D0386" w:rsidR="00B058FE" w:rsidRDefault="00B058FE">
          <w:pPr>
            <w:pStyle w:val="INNH2"/>
            <w:tabs>
              <w:tab w:val="left" w:pos="880"/>
              <w:tab w:val="right" w:leader="dot" w:pos="9260"/>
            </w:tabs>
            <w:rPr>
              <w:rFonts w:eastAsiaTheme="minorEastAsia"/>
              <w:noProof/>
              <w:kern w:val="2"/>
              <w:sz w:val="22"/>
              <w:lang w:eastAsia="nb-NO"/>
              <w14:ligatures w14:val="standardContextual"/>
            </w:rPr>
          </w:pPr>
          <w:hyperlink w:anchor="_Toc136007671" w:history="1">
            <w:r w:rsidRPr="0000170B">
              <w:rPr>
                <w:rStyle w:val="Hyperkobling"/>
                <w:noProof/>
              </w:rPr>
              <w:t>2.1</w:t>
            </w:r>
            <w:r>
              <w:rPr>
                <w:rFonts w:eastAsiaTheme="minorEastAsia"/>
                <w:noProof/>
                <w:kern w:val="2"/>
                <w:sz w:val="22"/>
                <w:lang w:eastAsia="nb-NO"/>
                <w14:ligatures w14:val="standardContextual"/>
              </w:rPr>
              <w:tab/>
            </w:r>
            <w:r w:rsidRPr="0000170B">
              <w:rPr>
                <w:rStyle w:val="Hyperkobling"/>
                <w:noProof/>
              </w:rPr>
              <w:t>Ambisjoner og mål for mobilitet og transport</w:t>
            </w:r>
            <w:r>
              <w:rPr>
                <w:noProof/>
                <w:webHidden/>
              </w:rPr>
              <w:tab/>
            </w:r>
            <w:r>
              <w:rPr>
                <w:noProof/>
                <w:webHidden/>
              </w:rPr>
              <w:fldChar w:fldCharType="begin"/>
            </w:r>
            <w:r>
              <w:rPr>
                <w:noProof/>
                <w:webHidden/>
              </w:rPr>
              <w:instrText xml:space="preserve"> PAGEREF _Toc136007671 \h </w:instrText>
            </w:r>
            <w:r>
              <w:rPr>
                <w:noProof/>
                <w:webHidden/>
              </w:rPr>
            </w:r>
            <w:r>
              <w:rPr>
                <w:noProof/>
                <w:webHidden/>
              </w:rPr>
              <w:fldChar w:fldCharType="separate"/>
            </w:r>
            <w:r>
              <w:rPr>
                <w:noProof/>
                <w:webHidden/>
              </w:rPr>
              <w:t>8</w:t>
            </w:r>
            <w:r>
              <w:rPr>
                <w:noProof/>
                <w:webHidden/>
              </w:rPr>
              <w:fldChar w:fldCharType="end"/>
            </w:r>
          </w:hyperlink>
        </w:p>
        <w:p w14:paraId="6664BD5B" w14:textId="4987A38E" w:rsidR="00B058FE" w:rsidRDefault="00B058FE">
          <w:pPr>
            <w:pStyle w:val="INNH2"/>
            <w:tabs>
              <w:tab w:val="left" w:pos="880"/>
              <w:tab w:val="right" w:leader="dot" w:pos="9260"/>
            </w:tabs>
            <w:rPr>
              <w:rFonts w:eastAsiaTheme="minorEastAsia"/>
              <w:noProof/>
              <w:kern w:val="2"/>
              <w:sz w:val="22"/>
              <w:lang w:eastAsia="nb-NO"/>
              <w14:ligatures w14:val="standardContextual"/>
            </w:rPr>
          </w:pPr>
          <w:hyperlink w:anchor="_Toc136007672" w:history="1">
            <w:r w:rsidRPr="0000170B">
              <w:rPr>
                <w:rStyle w:val="Hyperkobling"/>
                <w:noProof/>
              </w:rPr>
              <w:t>2.2</w:t>
            </w:r>
            <w:r>
              <w:rPr>
                <w:rFonts w:eastAsiaTheme="minorEastAsia"/>
                <w:noProof/>
                <w:kern w:val="2"/>
                <w:sz w:val="22"/>
                <w:lang w:eastAsia="nb-NO"/>
                <w14:ligatures w14:val="standardContextual"/>
              </w:rPr>
              <w:tab/>
            </w:r>
            <w:r w:rsidRPr="0000170B">
              <w:rPr>
                <w:rStyle w:val="Hyperkobling"/>
                <w:noProof/>
              </w:rPr>
              <w:t>Konsekvenser for mobilitet og transport</w:t>
            </w:r>
            <w:r>
              <w:rPr>
                <w:noProof/>
                <w:webHidden/>
              </w:rPr>
              <w:tab/>
            </w:r>
            <w:r>
              <w:rPr>
                <w:noProof/>
                <w:webHidden/>
              </w:rPr>
              <w:fldChar w:fldCharType="begin"/>
            </w:r>
            <w:r>
              <w:rPr>
                <w:noProof/>
                <w:webHidden/>
              </w:rPr>
              <w:instrText xml:space="preserve"> PAGEREF _Toc136007672 \h </w:instrText>
            </w:r>
            <w:r>
              <w:rPr>
                <w:noProof/>
                <w:webHidden/>
              </w:rPr>
            </w:r>
            <w:r>
              <w:rPr>
                <w:noProof/>
                <w:webHidden/>
              </w:rPr>
              <w:fldChar w:fldCharType="separate"/>
            </w:r>
            <w:r>
              <w:rPr>
                <w:noProof/>
                <w:webHidden/>
              </w:rPr>
              <w:t>9</w:t>
            </w:r>
            <w:r>
              <w:rPr>
                <w:noProof/>
                <w:webHidden/>
              </w:rPr>
              <w:fldChar w:fldCharType="end"/>
            </w:r>
          </w:hyperlink>
        </w:p>
        <w:p w14:paraId="41C131A9" w14:textId="7C335FBC" w:rsidR="00B058FE" w:rsidRDefault="00B058FE">
          <w:pPr>
            <w:pStyle w:val="INNH2"/>
            <w:tabs>
              <w:tab w:val="left" w:pos="880"/>
              <w:tab w:val="right" w:leader="dot" w:pos="9260"/>
            </w:tabs>
            <w:rPr>
              <w:rFonts w:eastAsiaTheme="minorEastAsia"/>
              <w:noProof/>
              <w:kern w:val="2"/>
              <w:sz w:val="22"/>
              <w:lang w:eastAsia="nb-NO"/>
              <w14:ligatures w14:val="standardContextual"/>
            </w:rPr>
          </w:pPr>
          <w:hyperlink w:anchor="_Toc136007673" w:history="1">
            <w:r w:rsidRPr="0000170B">
              <w:rPr>
                <w:rStyle w:val="Hyperkobling"/>
                <w:noProof/>
              </w:rPr>
              <w:t>2.3</w:t>
            </w:r>
            <w:r>
              <w:rPr>
                <w:rFonts w:eastAsiaTheme="minorEastAsia"/>
                <w:noProof/>
                <w:kern w:val="2"/>
                <w:sz w:val="22"/>
                <w:lang w:eastAsia="nb-NO"/>
                <w14:ligatures w14:val="standardContextual"/>
              </w:rPr>
              <w:tab/>
            </w:r>
            <w:r w:rsidRPr="0000170B">
              <w:rPr>
                <w:rStyle w:val="Hyperkobling"/>
                <w:noProof/>
              </w:rPr>
              <w:t>Strategier og tiltak</w:t>
            </w:r>
            <w:r>
              <w:rPr>
                <w:noProof/>
                <w:webHidden/>
              </w:rPr>
              <w:tab/>
            </w:r>
            <w:r>
              <w:rPr>
                <w:noProof/>
                <w:webHidden/>
              </w:rPr>
              <w:fldChar w:fldCharType="begin"/>
            </w:r>
            <w:r>
              <w:rPr>
                <w:noProof/>
                <w:webHidden/>
              </w:rPr>
              <w:instrText xml:space="preserve"> PAGEREF _Toc136007673 \h </w:instrText>
            </w:r>
            <w:r>
              <w:rPr>
                <w:noProof/>
                <w:webHidden/>
              </w:rPr>
            </w:r>
            <w:r>
              <w:rPr>
                <w:noProof/>
                <w:webHidden/>
              </w:rPr>
              <w:fldChar w:fldCharType="separate"/>
            </w:r>
            <w:r>
              <w:rPr>
                <w:noProof/>
                <w:webHidden/>
              </w:rPr>
              <w:t>9</w:t>
            </w:r>
            <w:r>
              <w:rPr>
                <w:noProof/>
                <w:webHidden/>
              </w:rPr>
              <w:fldChar w:fldCharType="end"/>
            </w:r>
          </w:hyperlink>
        </w:p>
        <w:p w14:paraId="2B9B05ED" w14:textId="03C3C7E7" w:rsidR="00B058FE" w:rsidRDefault="00B058FE">
          <w:pPr>
            <w:pStyle w:val="INNH1"/>
            <w:tabs>
              <w:tab w:val="left" w:pos="440"/>
              <w:tab w:val="right" w:leader="dot" w:pos="9260"/>
            </w:tabs>
            <w:rPr>
              <w:rFonts w:eastAsiaTheme="minorEastAsia"/>
              <w:noProof/>
              <w:kern w:val="2"/>
              <w:sz w:val="22"/>
              <w:lang w:eastAsia="nb-NO"/>
              <w14:ligatures w14:val="standardContextual"/>
            </w:rPr>
          </w:pPr>
          <w:hyperlink w:anchor="_Toc136007674" w:history="1">
            <w:r w:rsidRPr="0000170B">
              <w:rPr>
                <w:rStyle w:val="Hyperkobling"/>
                <w:noProof/>
              </w:rPr>
              <w:t>3</w:t>
            </w:r>
            <w:r>
              <w:rPr>
                <w:rFonts w:eastAsiaTheme="minorEastAsia"/>
                <w:noProof/>
                <w:kern w:val="2"/>
                <w:sz w:val="22"/>
                <w:lang w:eastAsia="nb-NO"/>
                <w14:ligatures w14:val="standardContextual"/>
              </w:rPr>
              <w:tab/>
            </w:r>
            <w:r w:rsidRPr="0000170B">
              <w:rPr>
                <w:rStyle w:val="Hyperkobling"/>
                <w:noProof/>
              </w:rPr>
              <w:t>Blågrønn struktur og biomangfold</w:t>
            </w:r>
            <w:r>
              <w:rPr>
                <w:noProof/>
                <w:webHidden/>
              </w:rPr>
              <w:tab/>
            </w:r>
            <w:r>
              <w:rPr>
                <w:noProof/>
                <w:webHidden/>
              </w:rPr>
              <w:fldChar w:fldCharType="begin"/>
            </w:r>
            <w:r>
              <w:rPr>
                <w:noProof/>
                <w:webHidden/>
              </w:rPr>
              <w:instrText xml:space="preserve"> PAGEREF _Toc136007674 \h </w:instrText>
            </w:r>
            <w:r>
              <w:rPr>
                <w:noProof/>
                <w:webHidden/>
              </w:rPr>
            </w:r>
            <w:r>
              <w:rPr>
                <w:noProof/>
                <w:webHidden/>
              </w:rPr>
              <w:fldChar w:fldCharType="separate"/>
            </w:r>
            <w:r>
              <w:rPr>
                <w:noProof/>
                <w:webHidden/>
              </w:rPr>
              <w:t>11</w:t>
            </w:r>
            <w:r>
              <w:rPr>
                <w:noProof/>
                <w:webHidden/>
              </w:rPr>
              <w:fldChar w:fldCharType="end"/>
            </w:r>
          </w:hyperlink>
        </w:p>
        <w:p w14:paraId="753F0D4A" w14:textId="612F5B27" w:rsidR="00B058FE" w:rsidRDefault="00B058FE">
          <w:pPr>
            <w:pStyle w:val="INNH2"/>
            <w:tabs>
              <w:tab w:val="left" w:pos="880"/>
              <w:tab w:val="right" w:leader="dot" w:pos="9260"/>
            </w:tabs>
            <w:rPr>
              <w:rFonts w:eastAsiaTheme="minorEastAsia"/>
              <w:noProof/>
              <w:kern w:val="2"/>
              <w:sz w:val="22"/>
              <w:lang w:eastAsia="nb-NO"/>
              <w14:ligatures w14:val="standardContextual"/>
            </w:rPr>
          </w:pPr>
          <w:hyperlink w:anchor="_Toc136007675" w:history="1">
            <w:r w:rsidRPr="0000170B">
              <w:rPr>
                <w:rStyle w:val="Hyperkobling"/>
                <w:noProof/>
              </w:rPr>
              <w:t>3.1</w:t>
            </w:r>
            <w:r>
              <w:rPr>
                <w:rFonts w:eastAsiaTheme="minorEastAsia"/>
                <w:noProof/>
                <w:kern w:val="2"/>
                <w:sz w:val="22"/>
                <w:lang w:eastAsia="nb-NO"/>
                <w14:ligatures w14:val="standardContextual"/>
              </w:rPr>
              <w:tab/>
            </w:r>
            <w:r w:rsidRPr="0000170B">
              <w:rPr>
                <w:rStyle w:val="Hyperkobling"/>
                <w:noProof/>
              </w:rPr>
              <w:t>Ambisjoner og mål for blågrønn struktur og biomangfold</w:t>
            </w:r>
            <w:r>
              <w:rPr>
                <w:noProof/>
                <w:webHidden/>
              </w:rPr>
              <w:tab/>
            </w:r>
            <w:r>
              <w:rPr>
                <w:noProof/>
                <w:webHidden/>
              </w:rPr>
              <w:fldChar w:fldCharType="begin"/>
            </w:r>
            <w:r>
              <w:rPr>
                <w:noProof/>
                <w:webHidden/>
              </w:rPr>
              <w:instrText xml:space="preserve"> PAGEREF _Toc136007675 \h </w:instrText>
            </w:r>
            <w:r>
              <w:rPr>
                <w:noProof/>
                <w:webHidden/>
              </w:rPr>
            </w:r>
            <w:r>
              <w:rPr>
                <w:noProof/>
                <w:webHidden/>
              </w:rPr>
              <w:fldChar w:fldCharType="separate"/>
            </w:r>
            <w:r>
              <w:rPr>
                <w:noProof/>
                <w:webHidden/>
              </w:rPr>
              <w:t>12</w:t>
            </w:r>
            <w:r>
              <w:rPr>
                <w:noProof/>
                <w:webHidden/>
              </w:rPr>
              <w:fldChar w:fldCharType="end"/>
            </w:r>
          </w:hyperlink>
        </w:p>
        <w:p w14:paraId="0EEDD8EE" w14:textId="4FBD8848" w:rsidR="00B058FE" w:rsidRDefault="00B058FE">
          <w:pPr>
            <w:pStyle w:val="INNH2"/>
            <w:tabs>
              <w:tab w:val="left" w:pos="880"/>
              <w:tab w:val="right" w:leader="dot" w:pos="9260"/>
            </w:tabs>
            <w:rPr>
              <w:rFonts w:eastAsiaTheme="minorEastAsia"/>
              <w:noProof/>
              <w:kern w:val="2"/>
              <w:sz w:val="22"/>
              <w:lang w:eastAsia="nb-NO"/>
              <w14:ligatures w14:val="standardContextual"/>
            </w:rPr>
          </w:pPr>
          <w:hyperlink w:anchor="_Toc136007676" w:history="1">
            <w:r w:rsidRPr="0000170B">
              <w:rPr>
                <w:rStyle w:val="Hyperkobling"/>
                <w:noProof/>
              </w:rPr>
              <w:t>3.2</w:t>
            </w:r>
            <w:r>
              <w:rPr>
                <w:rFonts w:eastAsiaTheme="minorEastAsia"/>
                <w:noProof/>
                <w:kern w:val="2"/>
                <w:sz w:val="22"/>
                <w:lang w:eastAsia="nb-NO"/>
                <w14:ligatures w14:val="standardContextual"/>
              </w:rPr>
              <w:tab/>
            </w:r>
            <w:r w:rsidRPr="0000170B">
              <w:rPr>
                <w:rStyle w:val="Hyperkobling"/>
                <w:noProof/>
              </w:rPr>
              <w:t>Konsekvenser for blågrønn struktur og biomangfold</w:t>
            </w:r>
            <w:r>
              <w:rPr>
                <w:noProof/>
                <w:webHidden/>
              </w:rPr>
              <w:tab/>
            </w:r>
            <w:r>
              <w:rPr>
                <w:noProof/>
                <w:webHidden/>
              </w:rPr>
              <w:fldChar w:fldCharType="begin"/>
            </w:r>
            <w:r>
              <w:rPr>
                <w:noProof/>
                <w:webHidden/>
              </w:rPr>
              <w:instrText xml:space="preserve"> PAGEREF _Toc136007676 \h </w:instrText>
            </w:r>
            <w:r>
              <w:rPr>
                <w:noProof/>
                <w:webHidden/>
              </w:rPr>
            </w:r>
            <w:r>
              <w:rPr>
                <w:noProof/>
                <w:webHidden/>
              </w:rPr>
              <w:fldChar w:fldCharType="separate"/>
            </w:r>
            <w:r>
              <w:rPr>
                <w:noProof/>
                <w:webHidden/>
              </w:rPr>
              <w:t>12</w:t>
            </w:r>
            <w:r>
              <w:rPr>
                <w:noProof/>
                <w:webHidden/>
              </w:rPr>
              <w:fldChar w:fldCharType="end"/>
            </w:r>
          </w:hyperlink>
        </w:p>
        <w:p w14:paraId="55A7DE7A" w14:textId="51B3DF23" w:rsidR="00B058FE" w:rsidRDefault="00B058FE">
          <w:pPr>
            <w:pStyle w:val="INNH2"/>
            <w:tabs>
              <w:tab w:val="left" w:pos="880"/>
              <w:tab w:val="right" w:leader="dot" w:pos="9260"/>
            </w:tabs>
            <w:rPr>
              <w:rFonts w:eastAsiaTheme="minorEastAsia"/>
              <w:noProof/>
              <w:kern w:val="2"/>
              <w:sz w:val="22"/>
              <w:lang w:eastAsia="nb-NO"/>
              <w14:ligatures w14:val="standardContextual"/>
            </w:rPr>
          </w:pPr>
          <w:hyperlink w:anchor="_Toc136007677" w:history="1">
            <w:r w:rsidRPr="0000170B">
              <w:rPr>
                <w:rStyle w:val="Hyperkobling"/>
                <w:noProof/>
              </w:rPr>
              <w:t>3.3</w:t>
            </w:r>
            <w:r>
              <w:rPr>
                <w:rFonts w:eastAsiaTheme="minorEastAsia"/>
                <w:noProof/>
                <w:kern w:val="2"/>
                <w:sz w:val="22"/>
                <w:lang w:eastAsia="nb-NO"/>
                <w14:ligatures w14:val="standardContextual"/>
              </w:rPr>
              <w:tab/>
            </w:r>
            <w:r w:rsidRPr="0000170B">
              <w:rPr>
                <w:rStyle w:val="Hyperkobling"/>
                <w:noProof/>
              </w:rPr>
              <w:t>Strategier og tiltak</w:t>
            </w:r>
            <w:r>
              <w:rPr>
                <w:noProof/>
                <w:webHidden/>
              </w:rPr>
              <w:tab/>
            </w:r>
            <w:r>
              <w:rPr>
                <w:noProof/>
                <w:webHidden/>
              </w:rPr>
              <w:fldChar w:fldCharType="begin"/>
            </w:r>
            <w:r>
              <w:rPr>
                <w:noProof/>
                <w:webHidden/>
              </w:rPr>
              <w:instrText xml:space="preserve"> PAGEREF _Toc136007677 \h </w:instrText>
            </w:r>
            <w:r>
              <w:rPr>
                <w:noProof/>
                <w:webHidden/>
              </w:rPr>
            </w:r>
            <w:r>
              <w:rPr>
                <w:noProof/>
                <w:webHidden/>
              </w:rPr>
              <w:fldChar w:fldCharType="separate"/>
            </w:r>
            <w:r>
              <w:rPr>
                <w:noProof/>
                <w:webHidden/>
              </w:rPr>
              <w:t>12</w:t>
            </w:r>
            <w:r>
              <w:rPr>
                <w:noProof/>
                <w:webHidden/>
              </w:rPr>
              <w:fldChar w:fldCharType="end"/>
            </w:r>
          </w:hyperlink>
        </w:p>
        <w:p w14:paraId="240EDB1E" w14:textId="315C1CB7" w:rsidR="00B058FE" w:rsidRDefault="00B058FE">
          <w:pPr>
            <w:pStyle w:val="INNH1"/>
            <w:tabs>
              <w:tab w:val="left" w:pos="440"/>
              <w:tab w:val="right" w:leader="dot" w:pos="9260"/>
            </w:tabs>
            <w:rPr>
              <w:rFonts w:eastAsiaTheme="minorEastAsia"/>
              <w:noProof/>
              <w:kern w:val="2"/>
              <w:sz w:val="22"/>
              <w:lang w:eastAsia="nb-NO"/>
              <w14:ligatures w14:val="standardContextual"/>
            </w:rPr>
          </w:pPr>
          <w:hyperlink w:anchor="_Toc136007678" w:history="1">
            <w:r w:rsidRPr="0000170B">
              <w:rPr>
                <w:rStyle w:val="Hyperkobling"/>
                <w:noProof/>
              </w:rPr>
              <w:t>4</w:t>
            </w:r>
            <w:r>
              <w:rPr>
                <w:rFonts w:eastAsiaTheme="minorEastAsia"/>
                <w:noProof/>
                <w:kern w:val="2"/>
                <w:sz w:val="22"/>
                <w:lang w:eastAsia="nb-NO"/>
                <w14:ligatures w14:val="standardContextual"/>
              </w:rPr>
              <w:tab/>
            </w:r>
            <w:r w:rsidRPr="0000170B">
              <w:rPr>
                <w:rStyle w:val="Hyperkobling"/>
                <w:noProof/>
              </w:rPr>
              <w:t>Klimatilpasning og lokalmiljø</w:t>
            </w:r>
            <w:r>
              <w:rPr>
                <w:noProof/>
                <w:webHidden/>
              </w:rPr>
              <w:tab/>
            </w:r>
            <w:r>
              <w:rPr>
                <w:noProof/>
                <w:webHidden/>
              </w:rPr>
              <w:fldChar w:fldCharType="begin"/>
            </w:r>
            <w:r>
              <w:rPr>
                <w:noProof/>
                <w:webHidden/>
              </w:rPr>
              <w:instrText xml:space="preserve"> PAGEREF _Toc136007678 \h </w:instrText>
            </w:r>
            <w:r>
              <w:rPr>
                <w:noProof/>
                <w:webHidden/>
              </w:rPr>
            </w:r>
            <w:r>
              <w:rPr>
                <w:noProof/>
                <w:webHidden/>
              </w:rPr>
              <w:fldChar w:fldCharType="separate"/>
            </w:r>
            <w:r>
              <w:rPr>
                <w:noProof/>
                <w:webHidden/>
              </w:rPr>
              <w:t>13</w:t>
            </w:r>
            <w:r>
              <w:rPr>
                <w:noProof/>
                <w:webHidden/>
              </w:rPr>
              <w:fldChar w:fldCharType="end"/>
            </w:r>
          </w:hyperlink>
        </w:p>
        <w:p w14:paraId="68F8DDD8" w14:textId="3D1F31B2" w:rsidR="00B058FE" w:rsidRDefault="00B058FE">
          <w:pPr>
            <w:pStyle w:val="INNH2"/>
            <w:tabs>
              <w:tab w:val="left" w:pos="880"/>
              <w:tab w:val="right" w:leader="dot" w:pos="9260"/>
            </w:tabs>
            <w:rPr>
              <w:rFonts w:eastAsiaTheme="minorEastAsia"/>
              <w:noProof/>
              <w:kern w:val="2"/>
              <w:sz w:val="22"/>
              <w:lang w:eastAsia="nb-NO"/>
              <w14:ligatures w14:val="standardContextual"/>
            </w:rPr>
          </w:pPr>
          <w:hyperlink w:anchor="_Toc136007679" w:history="1">
            <w:r w:rsidRPr="0000170B">
              <w:rPr>
                <w:rStyle w:val="Hyperkobling"/>
                <w:noProof/>
              </w:rPr>
              <w:t>4.1</w:t>
            </w:r>
            <w:r>
              <w:rPr>
                <w:rFonts w:eastAsiaTheme="minorEastAsia"/>
                <w:noProof/>
                <w:kern w:val="2"/>
                <w:sz w:val="22"/>
                <w:lang w:eastAsia="nb-NO"/>
                <w14:ligatures w14:val="standardContextual"/>
              </w:rPr>
              <w:tab/>
            </w:r>
            <w:r w:rsidRPr="0000170B">
              <w:rPr>
                <w:rStyle w:val="Hyperkobling"/>
                <w:noProof/>
              </w:rPr>
              <w:t>Ambisjoner og mål for klimatilpasning og lokalmiljø</w:t>
            </w:r>
            <w:r>
              <w:rPr>
                <w:noProof/>
                <w:webHidden/>
              </w:rPr>
              <w:tab/>
            </w:r>
            <w:r>
              <w:rPr>
                <w:noProof/>
                <w:webHidden/>
              </w:rPr>
              <w:fldChar w:fldCharType="begin"/>
            </w:r>
            <w:r>
              <w:rPr>
                <w:noProof/>
                <w:webHidden/>
              </w:rPr>
              <w:instrText xml:space="preserve"> PAGEREF _Toc136007679 \h </w:instrText>
            </w:r>
            <w:r>
              <w:rPr>
                <w:noProof/>
                <w:webHidden/>
              </w:rPr>
            </w:r>
            <w:r>
              <w:rPr>
                <w:noProof/>
                <w:webHidden/>
              </w:rPr>
              <w:fldChar w:fldCharType="separate"/>
            </w:r>
            <w:r>
              <w:rPr>
                <w:noProof/>
                <w:webHidden/>
              </w:rPr>
              <w:t>14</w:t>
            </w:r>
            <w:r>
              <w:rPr>
                <w:noProof/>
                <w:webHidden/>
              </w:rPr>
              <w:fldChar w:fldCharType="end"/>
            </w:r>
          </w:hyperlink>
        </w:p>
        <w:p w14:paraId="2E63A068" w14:textId="462AF75E" w:rsidR="00B058FE" w:rsidRDefault="00B058FE">
          <w:pPr>
            <w:pStyle w:val="INNH2"/>
            <w:tabs>
              <w:tab w:val="left" w:pos="880"/>
              <w:tab w:val="right" w:leader="dot" w:pos="9260"/>
            </w:tabs>
            <w:rPr>
              <w:rFonts w:eastAsiaTheme="minorEastAsia"/>
              <w:noProof/>
              <w:kern w:val="2"/>
              <w:sz w:val="22"/>
              <w:lang w:eastAsia="nb-NO"/>
              <w14:ligatures w14:val="standardContextual"/>
            </w:rPr>
          </w:pPr>
          <w:hyperlink w:anchor="_Toc136007680" w:history="1">
            <w:r w:rsidRPr="0000170B">
              <w:rPr>
                <w:rStyle w:val="Hyperkobling"/>
                <w:noProof/>
              </w:rPr>
              <w:t>4.2</w:t>
            </w:r>
            <w:r>
              <w:rPr>
                <w:rFonts w:eastAsiaTheme="minorEastAsia"/>
                <w:noProof/>
                <w:kern w:val="2"/>
                <w:sz w:val="22"/>
                <w:lang w:eastAsia="nb-NO"/>
                <w14:ligatures w14:val="standardContextual"/>
              </w:rPr>
              <w:tab/>
            </w:r>
            <w:r w:rsidRPr="0000170B">
              <w:rPr>
                <w:rStyle w:val="Hyperkobling"/>
                <w:noProof/>
              </w:rPr>
              <w:t>Konsekvenser for klimatilpasning og lokalmiljø</w:t>
            </w:r>
            <w:r>
              <w:rPr>
                <w:noProof/>
                <w:webHidden/>
              </w:rPr>
              <w:tab/>
            </w:r>
            <w:r>
              <w:rPr>
                <w:noProof/>
                <w:webHidden/>
              </w:rPr>
              <w:fldChar w:fldCharType="begin"/>
            </w:r>
            <w:r>
              <w:rPr>
                <w:noProof/>
                <w:webHidden/>
              </w:rPr>
              <w:instrText xml:space="preserve"> PAGEREF _Toc136007680 \h </w:instrText>
            </w:r>
            <w:r>
              <w:rPr>
                <w:noProof/>
                <w:webHidden/>
              </w:rPr>
            </w:r>
            <w:r>
              <w:rPr>
                <w:noProof/>
                <w:webHidden/>
              </w:rPr>
              <w:fldChar w:fldCharType="separate"/>
            </w:r>
            <w:r>
              <w:rPr>
                <w:noProof/>
                <w:webHidden/>
              </w:rPr>
              <w:t>14</w:t>
            </w:r>
            <w:r>
              <w:rPr>
                <w:noProof/>
                <w:webHidden/>
              </w:rPr>
              <w:fldChar w:fldCharType="end"/>
            </w:r>
          </w:hyperlink>
        </w:p>
        <w:p w14:paraId="3F0D6FB4" w14:textId="7EA89314" w:rsidR="00B058FE" w:rsidRDefault="00B058FE">
          <w:pPr>
            <w:pStyle w:val="INNH2"/>
            <w:tabs>
              <w:tab w:val="left" w:pos="880"/>
              <w:tab w:val="right" w:leader="dot" w:pos="9260"/>
            </w:tabs>
            <w:rPr>
              <w:rFonts w:eastAsiaTheme="minorEastAsia"/>
              <w:noProof/>
              <w:kern w:val="2"/>
              <w:sz w:val="22"/>
              <w:lang w:eastAsia="nb-NO"/>
              <w14:ligatures w14:val="standardContextual"/>
            </w:rPr>
          </w:pPr>
          <w:hyperlink w:anchor="_Toc136007681" w:history="1">
            <w:r w:rsidRPr="0000170B">
              <w:rPr>
                <w:rStyle w:val="Hyperkobling"/>
                <w:i/>
                <w:noProof/>
              </w:rPr>
              <w:t>4.3</w:t>
            </w:r>
            <w:r>
              <w:rPr>
                <w:rFonts w:eastAsiaTheme="minorEastAsia"/>
                <w:noProof/>
                <w:kern w:val="2"/>
                <w:sz w:val="22"/>
                <w:lang w:eastAsia="nb-NO"/>
                <w14:ligatures w14:val="standardContextual"/>
              </w:rPr>
              <w:tab/>
            </w:r>
            <w:r w:rsidRPr="0000170B">
              <w:rPr>
                <w:rStyle w:val="Hyperkobling"/>
                <w:noProof/>
              </w:rPr>
              <w:t>Strategier og tiltak</w:t>
            </w:r>
            <w:r>
              <w:rPr>
                <w:noProof/>
                <w:webHidden/>
              </w:rPr>
              <w:tab/>
            </w:r>
            <w:r>
              <w:rPr>
                <w:noProof/>
                <w:webHidden/>
              </w:rPr>
              <w:fldChar w:fldCharType="begin"/>
            </w:r>
            <w:r>
              <w:rPr>
                <w:noProof/>
                <w:webHidden/>
              </w:rPr>
              <w:instrText xml:space="preserve"> PAGEREF _Toc136007681 \h </w:instrText>
            </w:r>
            <w:r>
              <w:rPr>
                <w:noProof/>
                <w:webHidden/>
              </w:rPr>
            </w:r>
            <w:r>
              <w:rPr>
                <w:noProof/>
                <w:webHidden/>
              </w:rPr>
              <w:fldChar w:fldCharType="separate"/>
            </w:r>
            <w:r>
              <w:rPr>
                <w:noProof/>
                <w:webHidden/>
              </w:rPr>
              <w:t>14</w:t>
            </w:r>
            <w:r>
              <w:rPr>
                <w:noProof/>
                <w:webHidden/>
              </w:rPr>
              <w:fldChar w:fldCharType="end"/>
            </w:r>
          </w:hyperlink>
        </w:p>
        <w:p w14:paraId="01830F88" w14:textId="4C6F1A4A" w:rsidR="00B058FE" w:rsidRDefault="00B058FE">
          <w:pPr>
            <w:pStyle w:val="INNH1"/>
            <w:tabs>
              <w:tab w:val="left" w:pos="440"/>
              <w:tab w:val="right" w:leader="dot" w:pos="9260"/>
            </w:tabs>
            <w:rPr>
              <w:rFonts w:eastAsiaTheme="minorEastAsia"/>
              <w:noProof/>
              <w:kern w:val="2"/>
              <w:sz w:val="22"/>
              <w:lang w:eastAsia="nb-NO"/>
              <w14:ligatures w14:val="standardContextual"/>
            </w:rPr>
          </w:pPr>
          <w:hyperlink w:anchor="_Toc136007682" w:history="1">
            <w:r w:rsidRPr="0000170B">
              <w:rPr>
                <w:rStyle w:val="Hyperkobling"/>
                <w:noProof/>
              </w:rPr>
              <w:t>5</w:t>
            </w:r>
            <w:r>
              <w:rPr>
                <w:rFonts w:eastAsiaTheme="minorEastAsia"/>
                <w:noProof/>
                <w:kern w:val="2"/>
                <w:sz w:val="22"/>
                <w:lang w:eastAsia="nb-NO"/>
                <w14:ligatures w14:val="standardContextual"/>
              </w:rPr>
              <w:tab/>
            </w:r>
            <w:r w:rsidRPr="0000170B">
              <w:rPr>
                <w:rStyle w:val="Hyperkobling"/>
                <w:noProof/>
              </w:rPr>
              <w:t>Energiløsningner</w:t>
            </w:r>
            <w:r>
              <w:rPr>
                <w:noProof/>
                <w:webHidden/>
              </w:rPr>
              <w:tab/>
            </w:r>
            <w:r>
              <w:rPr>
                <w:noProof/>
                <w:webHidden/>
              </w:rPr>
              <w:fldChar w:fldCharType="begin"/>
            </w:r>
            <w:r>
              <w:rPr>
                <w:noProof/>
                <w:webHidden/>
              </w:rPr>
              <w:instrText xml:space="preserve"> PAGEREF _Toc136007682 \h </w:instrText>
            </w:r>
            <w:r>
              <w:rPr>
                <w:noProof/>
                <w:webHidden/>
              </w:rPr>
            </w:r>
            <w:r>
              <w:rPr>
                <w:noProof/>
                <w:webHidden/>
              </w:rPr>
              <w:fldChar w:fldCharType="separate"/>
            </w:r>
            <w:r>
              <w:rPr>
                <w:noProof/>
                <w:webHidden/>
              </w:rPr>
              <w:t>16</w:t>
            </w:r>
            <w:r>
              <w:rPr>
                <w:noProof/>
                <w:webHidden/>
              </w:rPr>
              <w:fldChar w:fldCharType="end"/>
            </w:r>
          </w:hyperlink>
        </w:p>
        <w:p w14:paraId="1BF77E4B" w14:textId="2BB79E1B" w:rsidR="00B058FE" w:rsidRDefault="00B058FE">
          <w:pPr>
            <w:pStyle w:val="INNH2"/>
            <w:tabs>
              <w:tab w:val="left" w:pos="880"/>
              <w:tab w:val="right" w:leader="dot" w:pos="9260"/>
            </w:tabs>
            <w:rPr>
              <w:rFonts w:eastAsiaTheme="minorEastAsia"/>
              <w:noProof/>
              <w:kern w:val="2"/>
              <w:sz w:val="22"/>
              <w:lang w:eastAsia="nb-NO"/>
              <w14:ligatures w14:val="standardContextual"/>
            </w:rPr>
          </w:pPr>
          <w:hyperlink w:anchor="_Toc136007683" w:history="1">
            <w:r w:rsidRPr="0000170B">
              <w:rPr>
                <w:rStyle w:val="Hyperkobling"/>
                <w:noProof/>
              </w:rPr>
              <w:t>5.1</w:t>
            </w:r>
            <w:r>
              <w:rPr>
                <w:rFonts w:eastAsiaTheme="minorEastAsia"/>
                <w:noProof/>
                <w:kern w:val="2"/>
                <w:sz w:val="22"/>
                <w:lang w:eastAsia="nb-NO"/>
                <w14:ligatures w14:val="standardContextual"/>
              </w:rPr>
              <w:tab/>
            </w:r>
            <w:r w:rsidRPr="0000170B">
              <w:rPr>
                <w:rStyle w:val="Hyperkobling"/>
                <w:noProof/>
              </w:rPr>
              <w:t>Ambisjoner og mål for energiløsninger</w:t>
            </w:r>
            <w:r>
              <w:rPr>
                <w:noProof/>
                <w:webHidden/>
              </w:rPr>
              <w:tab/>
            </w:r>
            <w:r>
              <w:rPr>
                <w:noProof/>
                <w:webHidden/>
              </w:rPr>
              <w:fldChar w:fldCharType="begin"/>
            </w:r>
            <w:r>
              <w:rPr>
                <w:noProof/>
                <w:webHidden/>
              </w:rPr>
              <w:instrText xml:space="preserve"> PAGEREF _Toc136007683 \h </w:instrText>
            </w:r>
            <w:r>
              <w:rPr>
                <w:noProof/>
                <w:webHidden/>
              </w:rPr>
            </w:r>
            <w:r>
              <w:rPr>
                <w:noProof/>
                <w:webHidden/>
              </w:rPr>
              <w:fldChar w:fldCharType="separate"/>
            </w:r>
            <w:r>
              <w:rPr>
                <w:noProof/>
                <w:webHidden/>
              </w:rPr>
              <w:t>17</w:t>
            </w:r>
            <w:r>
              <w:rPr>
                <w:noProof/>
                <w:webHidden/>
              </w:rPr>
              <w:fldChar w:fldCharType="end"/>
            </w:r>
          </w:hyperlink>
        </w:p>
        <w:p w14:paraId="00B4CB55" w14:textId="7FCD19E2" w:rsidR="00B058FE" w:rsidRDefault="00B058FE">
          <w:pPr>
            <w:pStyle w:val="INNH2"/>
            <w:tabs>
              <w:tab w:val="left" w:pos="880"/>
              <w:tab w:val="right" w:leader="dot" w:pos="9260"/>
            </w:tabs>
            <w:rPr>
              <w:rFonts w:eastAsiaTheme="minorEastAsia"/>
              <w:noProof/>
              <w:kern w:val="2"/>
              <w:sz w:val="22"/>
              <w:lang w:eastAsia="nb-NO"/>
              <w14:ligatures w14:val="standardContextual"/>
            </w:rPr>
          </w:pPr>
          <w:hyperlink w:anchor="_Toc136007684" w:history="1">
            <w:r w:rsidRPr="0000170B">
              <w:rPr>
                <w:rStyle w:val="Hyperkobling"/>
                <w:noProof/>
              </w:rPr>
              <w:t>5.2</w:t>
            </w:r>
            <w:r>
              <w:rPr>
                <w:rFonts w:eastAsiaTheme="minorEastAsia"/>
                <w:noProof/>
                <w:kern w:val="2"/>
                <w:sz w:val="22"/>
                <w:lang w:eastAsia="nb-NO"/>
                <w14:ligatures w14:val="standardContextual"/>
              </w:rPr>
              <w:tab/>
            </w:r>
            <w:r w:rsidRPr="0000170B">
              <w:rPr>
                <w:rStyle w:val="Hyperkobling"/>
                <w:noProof/>
              </w:rPr>
              <w:t>Konsekvenser for energiløsninger</w:t>
            </w:r>
            <w:r>
              <w:rPr>
                <w:noProof/>
                <w:webHidden/>
              </w:rPr>
              <w:tab/>
            </w:r>
            <w:r>
              <w:rPr>
                <w:noProof/>
                <w:webHidden/>
              </w:rPr>
              <w:fldChar w:fldCharType="begin"/>
            </w:r>
            <w:r>
              <w:rPr>
                <w:noProof/>
                <w:webHidden/>
              </w:rPr>
              <w:instrText xml:space="preserve"> PAGEREF _Toc136007684 \h </w:instrText>
            </w:r>
            <w:r>
              <w:rPr>
                <w:noProof/>
                <w:webHidden/>
              </w:rPr>
            </w:r>
            <w:r>
              <w:rPr>
                <w:noProof/>
                <w:webHidden/>
              </w:rPr>
              <w:fldChar w:fldCharType="separate"/>
            </w:r>
            <w:r>
              <w:rPr>
                <w:noProof/>
                <w:webHidden/>
              </w:rPr>
              <w:t>17</w:t>
            </w:r>
            <w:r>
              <w:rPr>
                <w:noProof/>
                <w:webHidden/>
              </w:rPr>
              <w:fldChar w:fldCharType="end"/>
            </w:r>
          </w:hyperlink>
        </w:p>
        <w:p w14:paraId="32E930D1" w14:textId="01C06694" w:rsidR="00B058FE" w:rsidRDefault="00B058FE">
          <w:pPr>
            <w:pStyle w:val="INNH2"/>
            <w:tabs>
              <w:tab w:val="left" w:pos="880"/>
              <w:tab w:val="right" w:leader="dot" w:pos="9260"/>
            </w:tabs>
            <w:rPr>
              <w:rFonts w:eastAsiaTheme="minorEastAsia"/>
              <w:noProof/>
              <w:kern w:val="2"/>
              <w:sz w:val="22"/>
              <w:lang w:eastAsia="nb-NO"/>
              <w14:ligatures w14:val="standardContextual"/>
            </w:rPr>
          </w:pPr>
          <w:hyperlink w:anchor="_Toc136007685" w:history="1">
            <w:r w:rsidRPr="0000170B">
              <w:rPr>
                <w:rStyle w:val="Hyperkobling"/>
                <w:noProof/>
              </w:rPr>
              <w:t>5.3</w:t>
            </w:r>
            <w:r>
              <w:rPr>
                <w:rFonts w:eastAsiaTheme="minorEastAsia"/>
                <w:noProof/>
                <w:kern w:val="2"/>
                <w:sz w:val="22"/>
                <w:lang w:eastAsia="nb-NO"/>
                <w14:ligatures w14:val="standardContextual"/>
              </w:rPr>
              <w:tab/>
            </w:r>
            <w:r w:rsidRPr="0000170B">
              <w:rPr>
                <w:rStyle w:val="Hyperkobling"/>
                <w:noProof/>
              </w:rPr>
              <w:t>Strategier og tiltak</w:t>
            </w:r>
            <w:r>
              <w:rPr>
                <w:noProof/>
                <w:webHidden/>
              </w:rPr>
              <w:tab/>
            </w:r>
            <w:r>
              <w:rPr>
                <w:noProof/>
                <w:webHidden/>
              </w:rPr>
              <w:fldChar w:fldCharType="begin"/>
            </w:r>
            <w:r>
              <w:rPr>
                <w:noProof/>
                <w:webHidden/>
              </w:rPr>
              <w:instrText xml:space="preserve"> PAGEREF _Toc136007685 \h </w:instrText>
            </w:r>
            <w:r>
              <w:rPr>
                <w:noProof/>
                <w:webHidden/>
              </w:rPr>
            </w:r>
            <w:r>
              <w:rPr>
                <w:noProof/>
                <w:webHidden/>
              </w:rPr>
              <w:fldChar w:fldCharType="separate"/>
            </w:r>
            <w:r>
              <w:rPr>
                <w:noProof/>
                <w:webHidden/>
              </w:rPr>
              <w:t>17</w:t>
            </w:r>
            <w:r>
              <w:rPr>
                <w:noProof/>
                <w:webHidden/>
              </w:rPr>
              <w:fldChar w:fldCharType="end"/>
            </w:r>
          </w:hyperlink>
        </w:p>
        <w:p w14:paraId="37029536" w14:textId="0225554D" w:rsidR="00B058FE" w:rsidRDefault="00B058FE">
          <w:pPr>
            <w:pStyle w:val="INNH1"/>
            <w:tabs>
              <w:tab w:val="left" w:pos="440"/>
              <w:tab w:val="right" w:leader="dot" w:pos="9260"/>
            </w:tabs>
            <w:rPr>
              <w:rFonts w:eastAsiaTheme="minorEastAsia"/>
              <w:noProof/>
              <w:kern w:val="2"/>
              <w:sz w:val="22"/>
              <w:lang w:eastAsia="nb-NO"/>
              <w14:ligatures w14:val="standardContextual"/>
            </w:rPr>
          </w:pPr>
          <w:hyperlink w:anchor="_Toc136007686" w:history="1">
            <w:r w:rsidRPr="0000170B">
              <w:rPr>
                <w:rStyle w:val="Hyperkobling"/>
                <w:noProof/>
              </w:rPr>
              <w:t>6</w:t>
            </w:r>
            <w:r>
              <w:rPr>
                <w:rFonts w:eastAsiaTheme="minorEastAsia"/>
                <w:noProof/>
                <w:kern w:val="2"/>
                <w:sz w:val="22"/>
                <w:lang w:eastAsia="nb-NO"/>
                <w14:ligatures w14:val="standardContextual"/>
              </w:rPr>
              <w:tab/>
            </w:r>
            <w:r w:rsidRPr="0000170B">
              <w:rPr>
                <w:rStyle w:val="Hyperkobling"/>
                <w:noProof/>
              </w:rPr>
              <w:t>Gjenbruk og materialvalg</w:t>
            </w:r>
            <w:r>
              <w:rPr>
                <w:noProof/>
                <w:webHidden/>
              </w:rPr>
              <w:tab/>
            </w:r>
            <w:r>
              <w:rPr>
                <w:noProof/>
                <w:webHidden/>
              </w:rPr>
              <w:fldChar w:fldCharType="begin"/>
            </w:r>
            <w:r>
              <w:rPr>
                <w:noProof/>
                <w:webHidden/>
              </w:rPr>
              <w:instrText xml:space="preserve"> PAGEREF _Toc136007686 \h </w:instrText>
            </w:r>
            <w:r>
              <w:rPr>
                <w:noProof/>
                <w:webHidden/>
              </w:rPr>
            </w:r>
            <w:r>
              <w:rPr>
                <w:noProof/>
                <w:webHidden/>
              </w:rPr>
              <w:fldChar w:fldCharType="separate"/>
            </w:r>
            <w:r>
              <w:rPr>
                <w:noProof/>
                <w:webHidden/>
              </w:rPr>
              <w:t>18</w:t>
            </w:r>
            <w:r>
              <w:rPr>
                <w:noProof/>
                <w:webHidden/>
              </w:rPr>
              <w:fldChar w:fldCharType="end"/>
            </w:r>
          </w:hyperlink>
        </w:p>
        <w:p w14:paraId="792306B0" w14:textId="1C17E409" w:rsidR="00B058FE" w:rsidRDefault="00B058FE">
          <w:pPr>
            <w:pStyle w:val="INNH2"/>
            <w:tabs>
              <w:tab w:val="left" w:pos="880"/>
              <w:tab w:val="right" w:leader="dot" w:pos="9260"/>
            </w:tabs>
            <w:rPr>
              <w:rFonts w:eastAsiaTheme="minorEastAsia"/>
              <w:noProof/>
              <w:kern w:val="2"/>
              <w:sz w:val="22"/>
              <w:lang w:eastAsia="nb-NO"/>
              <w14:ligatures w14:val="standardContextual"/>
            </w:rPr>
          </w:pPr>
          <w:hyperlink w:anchor="_Toc136007687" w:history="1">
            <w:r w:rsidRPr="0000170B">
              <w:rPr>
                <w:rStyle w:val="Hyperkobling"/>
                <w:noProof/>
              </w:rPr>
              <w:t>6.1</w:t>
            </w:r>
            <w:r>
              <w:rPr>
                <w:rFonts w:eastAsiaTheme="minorEastAsia"/>
                <w:noProof/>
                <w:kern w:val="2"/>
                <w:sz w:val="22"/>
                <w:lang w:eastAsia="nb-NO"/>
                <w14:ligatures w14:val="standardContextual"/>
              </w:rPr>
              <w:tab/>
            </w:r>
            <w:r w:rsidRPr="0000170B">
              <w:rPr>
                <w:rStyle w:val="Hyperkobling"/>
                <w:noProof/>
              </w:rPr>
              <w:t>Ambisjoner og mål for gjenbruk og materialvalg</w:t>
            </w:r>
            <w:r>
              <w:rPr>
                <w:noProof/>
                <w:webHidden/>
              </w:rPr>
              <w:tab/>
            </w:r>
            <w:r>
              <w:rPr>
                <w:noProof/>
                <w:webHidden/>
              </w:rPr>
              <w:fldChar w:fldCharType="begin"/>
            </w:r>
            <w:r>
              <w:rPr>
                <w:noProof/>
                <w:webHidden/>
              </w:rPr>
              <w:instrText xml:space="preserve"> PAGEREF _Toc136007687 \h </w:instrText>
            </w:r>
            <w:r>
              <w:rPr>
                <w:noProof/>
                <w:webHidden/>
              </w:rPr>
            </w:r>
            <w:r>
              <w:rPr>
                <w:noProof/>
                <w:webHidden/>
              </w:rPr>
              <w:fldChar w:fldCharType="separate"/>
            </w:r>
            <w:r>
              <w:rPr>
                <w:noProof/>
                <w:webHidden/>
              </w:rPr>
              <w:t>19</w:t>
            </w:r>
            <w:r>
              <w:rPr>
                <w:noProof/>
                <w:webHidden/>
              </w:rPr>
              <w:fldChar w:fldCharType="end"/>
            </w:r>
          </w:hyperlink>
        </w:p>
        <w:p w14:paraId="4FC4987B" w14:textId="2A171053" w:rsidR="00B058FE" w:rsidRDefault="00B058FE">
          <w:pPr>
            <w:pStyle w:val="INNH2"/>
            <w:tabs>
              <w:tab w:val="left" w:pos="880"/>
              <w:tab w:val="right" w:leader="dot" w:pos="9260"/>
            </w:tabs>
            <w:rPr>
              <w:rFonts w:eastAsiaTheme="minorEastAsia"/>
              <w:noProof/>
              <w:kern w:val="2"/>
              <w:sz w:val="22"/>
              <w:lang w:eastAsia="nb-NO"/>
              <w14:ligatures w14:val="standardContextual"/>
            </w:rPr>
          </w:pPr>
          <w:hyperlink w:anchor="_Toc136007688" w:history="1">
            <w:r w:rsidRPr="0000170B">
              <w:rPr>
                <w:rStyle w:val="Hyperkobling"/>
                <w:noProof/>
              </w:rPr>
              <w:t>6.2</w:t>
            </w:r>
            <w:r>
              <w:rPr>
                <w:rFonts w:eastAsiaTheme="minorEastAsia"/>
                <w:noProof/>
                <w:kern w:val="2"/>
                <w:sz w:val="22"/>
                <w:lang w:eastAsia="nb-NO"/>
                <w14:ligatures w14:val="standardContextual"/>
              </w:rPr>
              <w:tab/>
            </w:r>
            <w:r w:rsidRPr="0000170B">
              <w:rPr>
                <w:rStyle w:val="Hyperkobling"/>
                <w:noProof/>
              </w:rPr>
              <w:t>Konsekvenser for gjenbruk og materialvalg</w:t>
            </w:r>
            <w:r>
              <w:rPr>
                <w:noProof/>
                <w:webHidden/>
              </w:rPr>
              <w:tab/>
            </w:r>
            <w:r>
              <w:rPr>
                <w:noProof/>
                <w:webHidden/>
              </w:rPr>
              <w:fldChar w:fldCharType="begin"/>
            </w:r>
            <w:r>
              <w:rPr>
                <w:noProof/>
                <w:webHidden/>
              </w:rPr>
              <w:instrText xml:space="preserve"> PAGEREF _Toc136007688 \h </w:instrText>
            </w:r>
            <w:r>
              <w:rPr>
                <w:noProof/>
                <w:webHidden/>
              </w:rPr>
            </w:r>
            <w:r>
              <w:rPr>
                <w:noProof/>
                <w:webHidden/>
              </w:rPr>
              <w:fldChar w:fldCharType="separate"/>
            </w:r>
            <w:r>
              <w:rPr>
                <w:noProof/>
                <w:webHidden/>
              </w:rPr>
              <w:t>19</w:t>
            </w:r>
            <w:r>
              <w:rPr>
                <w:noProof/>
                <w:webHidden/>
              </w:rPr>
              <w:fldChar w:fldCharType="end"/>
            </w:r>
          </w:hyperlink>
        </w:p>
        <w:p w14:paraId="441A7AFA" w14:textId="66C092AA" w:rsidR="00B058FE" w:rsidRDefault="00B058FE">
          <w:pPr>
            <w:pStyle w:val="INNH2"/>
            <w:tabs>
              <w:tab w:val="left" w:pos="880"/>
              <w:tab w:val="right" w:leader="dot" w:pos="9260"/>
            </w:tabs>
            <w:rPr>
              <w:rFonts w:eastAsiaTheme="minorEastAsia"/>
              <w:noProof/>
              <w:kern w:val="2"/>
              <w:sz w:val="22"/>
              <w:lang w:eastAsia="nb-NO"/>
              <w14:ligatures w14:val="standardContextual"/>
            </w:rPr>
          </w:pPr>
          <w:hyperlink w:anchor="_Toc136007689" w:history="1">
            <w:r w:rsidRPr="0000170B">
              <w:rPr>
                <w:rStyle w:val="Hyperkobling"/>
                <w:noProof/>
              </w:rPr>
              <w:t>6.3</w:t>
            </w:r>
            <w:r>
              <w:rPr>
                <w:rFonts w:eastAsiaTheme="minorEastAsia"/>
                <w:noProof/>
                <w:kern w:val="2"/>
                <w:sz w:val="22"/>
                <w:lang w:eastAsia="nb-NO"/>
                <w14:ligatures w14:val="standardContextual"/>
              </w:rPr>
              <w:tab/>
            </w:r>
            <w:r w:rsidRPr="0000170B">
              <w:rPr>
                <w:rStyle w:val="Hyperkobling"/>
                <w:noProof/>
              </w:rPr>
              <w:t>Strategier og tiltak</w:t>
            </w:r>
            <w:r>
              <w:rPr>
                <w:noProof/>
                <w:webHidden/>
              </w:rPr>
              <w:tab/>
            </w:r>
            <w:r>
              <w:rPr>
                <w:noProof/>
                <w:webHidden/>
              </w:rPr>
              <w:fldChar w:fldCharType="begin"/>
            </w:r>
            <w:r>
              <w:rPr>
                <w:noProof/>
                <w:webHidden/>
              </w:rPr>
              <w:instrText xml:space="preserve"> PAGEREF _Toc136007689 \h </w:instrText>
            </w:r>
            <w:r>
              <w:rPr>
                <w:noProof/>
                <w:webHidden/>
              </w:rPr>
            </w:r>
            <w:r>
              <w:rPr>
                <w:noProof/>
                <w:webHidden/>
              </w:rPr>
              <w:fldChar w:fldCharType="separate"/>
            </w:r>
            <w:r>
              <w:rPr>
                <w:noProof/>
                <w:webHidden/>
              </w:rPr>
              <w:t>19</w:t>
            </w:r>
            <w:r>
              <w:rPr>
                <w:noProof/>
                <w:webHidden/>
              </w:rPr>
              <w:fldChar w:fldCharType="end"/>
            </w:r>
          </w:hyperlink>
        </w:p>
        <w:p w14:paraId="46ECAFEC" w14:textId="283276D6" w:rsidR="00B058FE" w:rsidRDefault="00B058FE">
          <w:pPr>
            <w:pStyle w:val="INNH1"/>
            <w:tabs>
              <w:tab w:val="left" w:pos="440"/>
              <w:tab w:val="right" w:leader="dot" w:pos="9260"/>
            </w:tabs>
            <w:rPr>
              <w:rFonts w:eastAsiaTheme="minorEastAsia"/>
              <w:noProof/>
              <w:kern w:val="2"/>
              <w:sz w:val="22"/>
              <w:lang w:eastAsia="nb-NO"/>
              <w14:ligatures w14:val="standardContextual"/>
            </w:rPr>
          </w:pPr>
          <w:hyperlink w:anchor="_Toc136007690" w:history="1">
            <w:r w:rsidRPr="0000170B">
              <w:rPr>
                <w:rStyle w:val="Hyperkobling"/>
                <w:noProof/>
              </w:rPr>
              <w:t>7</w:t>
            </w:r>
            <w:r>
              <w:rPr>
                <w:rFonts w:eastAsiaTheme="minorEastAsia"/>
                <w:noProof/>
                <w:kern w:val="2"/>
                <w:sz w:val="22"/>
                <w:lang w:eastAsia="nb-NO"/>
                <w14:ligatures w14:val="standardContextual"/>
              </w:rPr>
              <w:tab/>
            </w:r>
            <w:r w:rsidRPr="0000170B">
              <w:rPr>
                <w:rStyle w:val="Hyperkobling"/>
                <w:noProof/>
              </w:rPr>
              <w:t>Byggefase og anleggsdrift</w:t>
            </w:r>
            <w:r>
              <w:rPr>
                <w:noProof/>
                <w:webHidden/>
              </w:rPr>
              <w:tab/>
            </w:r>
            <w:r>
              <w:rPr>
                <w:noProof/>
                <w:webHidden/>
              </w:rPr>
              <w:fldChar w:fldCharType="begin"/>
            </w:r>
            <w:r>
              <w:rPr>
                <w:noProof/>
                <w:webHidden/>
              </w:rPr>
              <w:instrText xml:space="preserve"> PAGEREF _Toc136007690 \h </w:instrText>
            </w:r>
            <w:r>
              <w:rPr>
                <w:noProof/>
                <w:webHidden/>
              </w:rPr>
            </w:r>
            <w:r>
              <w:rPr>
                <w:noProof/>
                <w:webHidden/>
              </w:rPr>
              <w:fldChar w:fldCharType="separate"/>
            </w:r>
            <w:r>
              <w:rPr>
                <w:noProof/>
                <w:webHidden/>
              </w:rPr>
              <w:t>21</w:t>
            </w:r>
            <w:r>
              <w:rPr>
                <w:noProof/>
                <w:webHidden/>
              </w:rPr>
              <w:fldChar w:fldCharType="end"/>
            </w:r>
          </w:hyperlink>
        </w:p>
        <w:p w14:paraId="0125C82E" w14:textId="535B19BB" w:rsidR="00B058FE" w:rsidRDefault="00B058FE">
          <w:pPr>
            <w:pStyle w:val="INNH2"/>
            <w:tabs>
              <w:tab w:val="left" w:pos="880"/>
              <w:tab w:val="right" w:leader="dot" w:pos="9260"/>
            </w:tabs>
            <w:rPr>
              <w:rFonts w:eastAsiaTheme="minorEastAsia"/>
              <w:noProof/>
              <w:kern w:val="2"/>
              <w:sz w:val="22"/>
              <w:lang w:eastAsia="nb-NO"/>
              <w14:ligatures w14:val="standardContextual"/>
            </w:rPr>
          </w:pPr>
          <w:hyperlink w:anchor="_Toc136007691" w:history="1">
            <w:r w:rsidRPr="0000170B">
              <w:rPr>
                <w:rStyle w:val="Hyperkobling"/>
                <w:noProof/>
              </w:rPr>
              <w:t>7.1</w:t>
            </w:r>
            <w:r>
              <w:rPr>
                <w:rFonts w:eastAsiaTheme="minorEastAsia"/>
                <w:noProof/>
                <w:kern w:val="2"/>
                <w:sz w:val="22"/>
                <w:lang w:eastAsia="nb-NO"/>
                <w14:ligatures w14:val="standardContextual"/>
              </w:rPr>
              <w:tab/>
            </w:r>
            <w:r w:rsidRPr="0000170B">
              <w:rPr>
                <w:rStyle w:val="Hyperkobling"/>
                <w:noProof/>
              </w:rPr>
              <w:t>Ambisjoner og mål for byggefase og anleggsdrift</w:t>
            </w:r>
            <w:r>
              <w:rPr>
                <w:noProof/>
                <w:webHidden/>
              </w:rPr>
              <w:tab/>
            </w:r>
            <w:r>
              <w:rPr>
                <w:noProof/>
                <w:webHidden/>
              </w:rPr>
              <w:fldChar w:fldCharType="begin"/>
            </w:r>
            <w:r>
              <w:rPr>
                <w:noProof/>
                <w:webHidden/>
              </w:rPr>
              <w:instrText xml:space="preserve"> PAGEREF _Toc136007691 \h </w:instrText>
            </w:r>
            <w:r>
              <w:rPr>
                <w:noProof/>
                <w:webHidden/>
              </w:rPr>
            </w:r>
            <w:r>
              <w:rPr>
                <w:noProof/>
                <w:webHidden/>
              </w:rPr>
              <w:fldChar w:fldCharType="separate"/>
            </w:r>
            <w:r>
              <w:rPr>
                <w:noProof/>
                <w:webHidden/>
              </w:rPr>
              <w:t>21</w:t>
            </w:r>
            <w:r>
              <w:rPr>
                <w:noProof/>
                <w:webHidden/>
              </w:rPr>
              <w:fldChar w:fldCharType="end"/>
            </w:r>
          </w:hyperlink>
        </w:p>
        <w:p w14:paraId="217D3F37" w14:textId="1069248D" w:rsidR="00B058FE" w:rsidRDefault="00B058FE">
          <w:pPr>
            <w:pStyle w:val="INNH2"/>
            <w:tabs>
              <w:tab w:val="left" w:pos="880"/>
              <w:tab w:val="right" w:leader="dot" w:pos="9260"/>
            </w:tabs>
            <w:rPr>
              <w:rFonts w:eastAsiaTheme="minorEastAsia"/>
              <w:noProof/>
              <w:kern w:val="2"/>
              <w:sz w:val="22"/>
              <w:lang w:eastAsia="nb-NO"/>
              <w14:ligatures w14:val="standardContextual"/>
            </w:rPr>
          </w:pPr>
          <w:hyperlink w:anchor="_Toc136007692" w:history="1">
            <w:r w:rsidRPr="0000170B">
              <w:rPr>
                <w:rStyle w:val="Hyperkobling"/>
                <w:noProof/>
              </w:rPr>
              <w:t>7.2</w:t>
            </w:r>
            <w:r>
              <w:rPr>
                <w:rFonts w:eastAsiaTheme="minorEastAsia"/>
                <w:noProof/>
                <w:kern w:val="2"/>
                <w:sz w:val="22"/>
                <w:lang w:eastAsia="nb-NO"/>
                <w14:ligatures w14:val="standardContextual"/>
              </w:rPr>
              <w:tab/>
            </w:r>
            <w:r w:rsidRPr="0000170B">
              <w:rPr>
                <w:rStyle w:val="Hyperkobling"/>
                <w:noProof/>
              </w:rPr>
              <w:t>Konsekvenser for byggefase og anleggsdrift</w:t>
            </w:r>
            <w:r>
              <w:rPr>
                <w:noProof/>
                <w:webHidden/>
              </w:rPr>
              <w:tab/>
            </w:r>
            <w:r>
              <w:rPr>
                <w:noProof/>
                <w:webHidden/>
              </w:rPr>
              <w:fldChar w:fldCharType="begin"/>
            </w:r>
            <w:r>
              <w:rPr>
                <w:noProof/>
                <w:webHidden/>
              </w:rPr>
              <w:instrText xml:space="preserve"> PAGEREF _Toc136007692 \h </w:instrText>
            </w:r>
            <w:r>
              <w:rPr>
                <w:noProof/>
                <w:webHidden/>
              </w:rPr>
            </w:r>
            <w:r>
              <w:rPr>
                <w:noProof/>
                <w:webHidden/>
              </w:rPr>
              <w:fldChar w:fldCharType="separate"/>
            </w:r>
            <w:r>
              <w:rPr>
                <w:noProof/>
                <w:webHidden/>
              </w:rPr>
              <w:t>22</w:t>
            </w:r>
            <w:r>
              <w:rPr>
                <w:noProof/>
                <w:webHidden/>
              </w:rPr>
              <w:fldChar w:fldCharType="end"/>
            </w:r>
          </w:hyperlink>
        </w:p>
        <w:p w14:paraId="5CEEE4CA" w14:textId="4663FE79" w:rsidR="00B058FE" w:rsidRDefault="00B058FE">
          <w:pPr>
            <w:pStyle w:val="INNH2"/>
            <w:tabs>
              <w:tab w:val="left" w:pos="880"/>
              <w:tab w:val="right" w:leader="dot" w:pos="9260"/>
            </w:tabs>
            <w:rPr>
              <w:rFonts w:eastAsiaTheme="minorEastAsia"/>
              <w:noProof/>
              <w:kern w:val="2"/>
              <w:sz w:val="22"/>
              <w:lang w:eastAsia="nb-NO"/>
              <w14:ligatures w14:val="standardContextual"/>
            </w:rPr>
          </w:pPr>
          <w:hyperlink w:anchor="_Toc136007693" w:history="1">
            <w:r w:rsidRPr="0000170B">
              <w:rPr>
                <w:rStyle w:val="Hyperkobling"/>
                <w:noProof/>
              </w:rPr>
              <w:t>7.3</w:t>
            </w:r>
            <w:r>
              <w:rPr>
                <w:rFonts w:eastAsiaTheme="minorEastAsia"/>
                <w:noProof/>
                <w:kern w:val="2"/>
                <w:sz w:val="22"/>
                <w:lang w:eastAsia="nb-NO"/>
                <w14:ligatures w14:val="standardContextual"/>
              </w:rPr>
              <w:tab/>
            </w:r>
            <w:r w:rsidRPr="0000170B">
              <w:rPr>
                <w:rStyle w:val="Hyperkobling"/>
                <w:noProof/>
              </w:rPr>
              <w:t>Strategier og tiltak</w:t>
            </w:r>
            <w:r>
              <w:rPr>
                <w:noProof/>
                <w:webHidden/>
              </w:rPr>
              <w:tab/>
            </w:r>
            <w:r>
              <w:rPr>
                <w:noProof/>
                <w:webHidden/>
              </w:rPr>
              <w:fldChar w:fldCharType="begin"/>
            </w:r>
            <w:r>
              <w:rPr>
                <w:noProof/>
                <w:webHidden/>
              </w:rPr>
              <w:instrText xml:space="preserve"> PAGEREF _Toc136007693 \h </w:instrText>
            </w:r>
            <w:r>
              <w:rPr>
                <w:noProof/>
                <w:webHidden/>
              </w:rPr>
            </w:r>
            <w:r>
              <w:rPr>
                <w:noProof/>
                <w:webHidden/>
              </w:rPr>
              <w:fldChar w:fldCharType="separate"/>
            </w:r>
            <w:r>
              <w:rPr>
                <w:noProof/>
                <w:webHidden/>
              </w:rPr>
              <w:t>22</w:t>
            </w:r>
            <w:r>
              <w:rPr>
                <w:noProof/>
                <w:webHidden/>
              </w:rPr>
              <w:fldChar w:fldCharType="end"/>
            </w:r>
          </w:hyperlink>
        </w:p>
        <w:p w14:paraId="53CC0D7C" w14:textId="038B133C" w:rsidR="00B058FE" w:rsidRDefault="00B058FE">
          <w:pPr>
            <w:pStyle w:val="INNH1"/>
            <w:tabs>
              <w:tab w:val="left" w:pos="440"/>
              <w:tab w:val="right" w:leader="dot" w:pos="9260"/>
            </w:tabs>
            <w:rPr>
              <w:rFonts w:eastAsiaTheme="minorEastAsia"/>
              <w:noProof/>
              <w:kern w:val="2"/>
              <w:sz w:val="22"/>
              <w:lang w:eastAsia="nb-NO"/>
              <w14:ligatures w14:val="standardContextual"/>
            </w:rPr>
          </w:pPr>
          <w:hyperlink w:anchor="_Toc136007694" w:history="1">
            <w:r w:rsidRPr="0000170B">
              <w:rPr>
                <w:rStyle w:val="Hyperkobling"/>
                <w:noProof/>
              </w:rPr>
              <w:t>8</w:t>
            </w:r>
            <w:r>
              <w:rPr>
                <w:rFonts w:eastAsiaTheme="minorEastAsia"/>
                <w:noProof/>
                <w:kern w:val="2"/>
                <w:sz w:val="22"/>
                <w:lang w:eastAsia="nb-NO"/>
                <w14:ligatures w14:val="standardContextual"/>
              </w:rPr>
              <w:tab/>
            </w:r>
            <w:r w:rsidRPr="0000170B">
              <w:rPr>
                <w:rStyle w:val="Hyperkobling"/>
                <w:noProof/>
              </w:rPr>
              <w:t>Andre relevante klima- og miljøaspekter</w:t>
            </w:r>
            <w:r>
              <w:rPr>
                <w:noProof/>
                <w:webHidden/>
              </w:rPr>
              <w:tab/>
            </w:r>
            <w:r>
              <w:rPr>
                <w:noProof/>
                <w:webHidden/>
              </w:rPr>
              <w:fldChar w:fldCharType="begin"/>
            </w:r>
            <w:r>
              <w:rPr>
                <w:noProof/>
                <w:webHidden/>
              </w:rPr>
              <w:instrText xml:space="preserve"> PAGEREF _Toc136007694 \h </w:instrText>
            </w:r>
            <w:r>
              <w:rPr>
                <w:noProof/>
                <w:webHidden/>
              </w:rPr>
            </w:r>
            <w:r>
              <w:rPr>
                <w:noProof/>
                <w:webHidden/>
              </w:rPr>
              <w:fldChar w:fldCharType="separate"/>
            </w:r>
            <w:r>
              <w:rPr>
                <w:noProof/>
                <w:webHidden/>
              </w:rPr>
              <w:t>23</w:t>
            </w:r>
            <w:r>
              <w:rPr>
                <w:noProof/>
                <w:webHidden/>
              </w:rPr>
              <w:fldChar w:fldCharType="end"/>
            </w:r>
          </w:hyperlink>
        </w:p>
        <w:p w14:paraId="562E2603" w14:textId="7D32BAB8" w:rsidR="00B058FE" w:rsidRDefault="00B058FE">
          <w:pPr>
            <w:pStyle w:val="INNH2"/>
            <w:tabs>
              <w:tab w:val="left" w:pos="880"/>
              <w:tab w:val="right" w:leader="dot" w:pos="9260"/>
            </w:tabs>
            <w:rPr>
              <w:rFonts w:eastAsiaTheme="minorEastAsia"/>
              <w:noProof/>
              <w:kern w:val="2"/>
              <w:sz w:val="22"/>
              <w:lang w:eastAsia="nb-NO"/>
              <w14:ligatures w14:val="standardContextual"/>
            </w:rPr>
          </w:pPr>
          <w:hyperlink w:anchor="_Toc136007695" w:history="1">
            <w:r w:rsidRPr="0000170B">
              <w:rPr>
                <w:rStyle w:val="Hyperkobling"/>
                <w:noProof/>
              </w:rPr>
              <w:t>8.1</w:t>
            </w:r>
            <w:r>
              <w:rPr>
                <w:rFonts w:eastAsiaTheme="minorEastAsia"/>
                <w:noProof/>
                <w:kern w:val="2"/>
                <w:sz w:val="22"/>
                <w:lang w:eastAsia="nb-NO"/>
                <w14:ligatures w14:val="standardContextual"/>
              </w:rPr>
              <w:tab/>
            </w:r>
            <w:r w:rsidRPr="0000170B">
              <w:rPr>
                <w:rStyle w:val="Hyperkobling"/>
                <w:noProof/>
              </w:rPr>
              <w:t>Ambisjoner og mål i prosjektet</w:t>
            </w:r>
            <w:r>
              <w:rPr>
                <w:noProof/>
                <w:webHidden/>
              </w:rPr>
              <w:tab/>
            </w:r>
            <w:r>
              <w:rPr>
                <w:noProof/>
                <w:webHidden/>
              </w:rPr>
              <w:fldChar w:fldCharType="begin"/>
            </w:r>
            <w:r>
              <w:rPr>
                <w:noProof/>
                <w:webHidden/>
              </w:rPr>
              <w:instrText xml:space="preserve"> PAGEREF _Toc136007695 \h </w:instrText>
            </w:r>
            <w:r>
              <w:rPr>
                <w:noProof/>
                <w:webHidden/>
              </w:rPr>
            </w:r>
            <w:r>
              <w:rPr>
                <w:noProof/>
                <w:webHidden/>
              </w:rPr>
              <w:fldChar w:fldCharType="separate"/>
            </w:r>
            <w:r>
              <w:rPr>
                <w:noProof/>
                <w:webHidden/>
              </w:rPr>
              <w:t>23</w:t>
            </w:r>
            <w:r>
              <w:rPr>
                <w:noProof/>
                <w:webHidden/>
              </w:rPr>
              <w:fldChar w:fldCharType="end"/>
            </w:r>
          </w:hyperlink>
        </w:p>
        <w:p w14:paraId="4375245F" w14:textId="0811BE94" w:rsidR="00B058FE" w:rsidRDefault="00B058FE">
          <w:pPr>
            <w:pStyle w:val="INNH2"/>
            <w:tabs>
              <w:tab w:val="left" w:pos="880"/>
              <w:tab w:val="right" w:leader="dot" w:pos="9260"/>
            </w:tabs>
            <w:rPr>
              <w:rFonts w:eastAsiaTheme="minorEastAsia"/>
              <w:noProof/>
              <w:kern w:val="2"/>
              <w:sz w:val="22"/>
              <w:lang w:eastAsia="nb-NO"/>
              <w14:ligatures w14:val="standardContextual"/>
            </w:rPr>
          </w:pPr>
          <w:hyperlink w:anchor="_Toc136007696" w:history="1">
            <w:r w:rsidRPr="0000170B">
              <w:rPr>
                <w:rStyle w:val="Hyperkobling"/>
                <w:noProof/>
              </w:rPr>
              <w:t>8.2</w:t>
            </w:r>
            <w:r>
              <w:rPr>
                <w:rFonts w:eastAsiaTheme="minorEastAsia"/>
                <w:noProof/>
                <w:kern w:val="2"/>
                <w:sz w:val="22"/>
                <w:lang w:eastAsia="nb-NO"/>
                <w14:ligatures w14:val="standardContextual"/>
              </w:rPr>
              <w:tab/>
            </w:r>
            <w:r w:rsidRPr="0000170B">
              <w:rPr>
                <w:rStyle w:val="Hyperkobling"/>
                <w:noProof/>
              </w:rPr>
              <w:t>Øvrige konsekvenser av prosjektet</w:t>
            </w:r>
            <w:r>
              <w:rPr>
                <w:noProof/>
                <w:webHidden/>
              </w:rPr>
              <w:tab/>
            </w:r>
            <w:r>
              <w:rPr>
                <w:noProof/>
                <w:webHidden/>
              </w:rPr>
              <w:fldChar w:fldCharType="begin"/>
            </w:r>
            <w:r>
              <w:rPr>
                <w:noProof/>
                <w:webHidden/>
              </w:rPr>
              <w:instrText xml:space="preserve"> PAGEREF _Toc136007696 \h </w:instrText>
            </w:r>
            <w:r>
              <w:rPr>
                <w:noProof/>
                <w:webHidden/>
              </w:rPr>
            </w:r>
            <w:r>
              <w:rPr>
                <w:noProof/>
                <w:webHidden/>
              </w:rPr>
              <w:fldChar w:fldCharType="separate"/>
            </w:r>
            <w:r>
              <w:rPr>
                <w:noProof/>
                <w:webHidden/>
              </w:rPr>
              <w:t>23</w:t>
            </w:r>
            <w:r>
              <w:rPr>
                <w:noProof/>
                <w:webHidden/>
              </w:rPr>
              <w:fldChar w:fldCharType="end"/>
            </w:r>
          </w:hyperlink>
        </w:p>
        <w:p w14:paraId="00011DD8" w14:textId="468CE28E" w:rsidR="00B058FE" w:rsidRDefault="00B058FE">
          <w:pPr>
            <w:pStyle w:val="INNH2"/>
            <w:tabs>
              <w:tab w:val="left" w:pos="880"/>
              <w:tab w:val="right" w:leader="dot" w:pos="9260"/>
            </w:tabs>
            <w:rPr>
              <w:rFonts w:eastAsiaTheme="minorEastAsia"/>
              <w:noProof/>
              <w:kern w:val="2"/>
              <w:sz w:val="22"/>
              <w:lang w:eastAsia="nb-NO"/>
              <w14:ligatures w14:val="standardContextual"/>
            </w:rPr>
          </w:pPr>
          <w:hyperlink w:anchor="_Toc136007697" w:history="1">
            <w:r w:rsidRPr="0000170B">
              <w:rPr>
                <w:rStyle w:val="Hyperkobling"/>
                <w:i/>
                <w:noProof/>
              </w:rPr>
              <w:t>8.3</w:t>
            </w:r>
            <w:r>
              <w:rPr>
                <w:rFonts w:eastAsiaTheme="minorEastAsia"/>
                <w:noProof/>
                <w:kern w:val="2"/>
                <w:sz w:val="22"/>
                <w:lang w:eastAsia="nb-NO"/>
                <w14:ligatures w14:val="standardContextual"/>
              </w:rPr>
              <w:tab/>
            </w:r>
            <w:r w:rsidRPr="0000170B">
              <w:rPr>
                <w:rStyle w:val="Hyperkobling"/>
                <w:noProof/>
              </w:rPr>
              <w:t>Strategier og tiltak</w:t>
            </w:r>
            <w:r>
              <w:rPr>
                <w:noProof/>
                <w:webHidden/>
              </w:rPr>
              <w:tab/>
            </w:r>
            <w:r>
              <w:rPr>
                <w:noProof/>
                <w:webHidden/>
              </w:rPr>
              <w:fldChar w:fldCharType="begin"/>
            </w:r>
            <w:r>
              <w:rPr>
                <w:noProof/>
                <w:webHidden/>
              </w:rPr>
              <w:instrText xml:space="preserve"> PAGEREF _Toc136007697 \h </w:instrText>
            </w:r>
            <w:r>
              <w:rPr>
                <w:noProof/>
                <w:webHidden/>
              </w:rPr>
            </w:r>
            <w:r>
              <w:rPr>
                <w:noProof/>
                <w:webHidden/>
              </w:rPr>
              <w:fldChar w:fldCharType="separate"/>
            </w:r>
            <w:r>
              <w:rPr>
                <w:noProof/>
                <w:webHidden/>
              </w:rPr>
              <w:t>23</w:t>
            </w:r>
            <w:r>
              <w:rPr>
                <w:noProof/>
                <w:webHidden/>
              </w:rPr>
              <w:fldChar w:fldCharType="end"/>
            </w:r>
          </w:hyperlink>
        </w:p>
        <w:p w14:paraId="45E285F7" w14:textId="5A4F9167" w:rsidR="00B058FE" w:rsidRDefault="00B058FE">
          <w:pPr>
            <w:pStyle w:val="INNH1"/>
            <w:tabs>
              <w:tab w:val="left" w:pos="440"/>
              <w:tab w:val="right" w:leader="dot" w:pos="9260"/>
            </w:tabs>
            <w:rPr>
              <w:rFonts w:eastAsiaTheme="minorEastAsia"/>
              <w:noProof/>
              <w:kern w:val="2"/>
              <w:sz w:val="22"/>
              <w:lang w:eastAsia="nb-NO"/>
              <w14:ligatures w14:val="standardContextual"/>
            </w:rPr>
          </w:pPr>
          <w:hyperlink w:anchor="_Toc136007698" w:history="1">
            <w:r w:rsidRPr="0000170B">
              <w:rPr>
                <w:rStyle w:val="Hyperkobling"/>
                <w:noProof/>
              </w:rPr>
              <w:t>9</w:t>
            </w:r>
            <w:r>
              <w:rPr>
                <w:rFonts w:eastAsiaTheme="minorEastAsia"/>
                <w:noProof/>
                <w:kern w:val="2"/>
                <w:sz w:val="22"/>
                <w:lang w:eastAsia="nb-NO"/>
                <w14:ligatures w14:val="standardContextual"/>
              </w:rPr>
              <w:tab/>
            </w:r>
            <w:r w:rsidRPr="0000170B">
              <w:rPr>
                <w:rStyle w:val="Hyperkobling"/>
                <w:noProof/>
              </w:rPr>
              <w:t>Beregning av forslagets klimafotavtrykk</w:t>
            </w:r>
            <w:r>
              <w:rPr>
                <w:noProof/>
                <w:webHidden/>
              </w:rPr>
              <w:tab/>
            </w:r>
            <w:r>
              <w:rPr>
                <w:noProof/>
                <w:webHidden/>
              </w:rPr>
              <w:fldChar w:fldCharType="begin"/>
            </w:r>
            <w:r>
              <w:rPr>
                <w:noProof/>
                <w:webHidden/>
              </w:rPr>
              <w:instrText xml:space="preserve"> PAGEREF _Toc136007698 \h </w:instrText>
            </w:r>
            <w:r>
              <w:rPr>
                <w:noProof/>
                <w:webHidden/>
              </w:rPr>
            </w:r>
            <w:r>
              <w:rPr>
                <w:noProof/>
                <w:webHidden/>
              </w:rPr>
              <w:fldChar w:fldCharType="separate"/>
            </w:r>
            <w:r>
              <w:rPr>
                <w:noProof/>
                <w:webHidden/>
              </w:rPr>
              <w:t>24</w:t>
            </w:r>
            <w:r>
              <w:rPr>
                <w:noProof/>
                <w:webHidden/>
              </w:rPr>
              <w:fldChar w:fldCharType="end"/>
            </w:r>
          </w:hyperlink>
        </w:p>
        <w:p w14:paraId="1E3A2BCD" w14:textId="610E826A" w:rsidR="00B058FE" w:rsidRDefault="00B058FE">
          <w:pPr>
            <w:pStyle w:val="INNH1"/>
            <w:tabs>
              <w:tab w:val="left" w:pos="440"/>
              <w:tab w:val="right" w:leader="dot" w:pos="9260"/>
            </w:tabs>
            <w:rPr>
              <w:rFonts w:eastAsiaTheme="minorEastAsia"/>
              <w:noProof/>
              <w:kern w:val="2"/>
              <w:sz w:val="22"/>
              <w:lang w:eastAsia="nb-NO"/>
              <w14:ligatures w14:val="standardContextual"/>
            </w:rPr>
          </w:pPr>
          <w:hyperlink w:anchor="_Toc136007699" w:history="1">
            <w:r w:rsidRPr="0000170B">
              <w:rPr>
                <w:rStyle w:val="Hyperkobling"/>
                <w:noProof/>
              </w:rPr>
              <w:t>10</w:t>
            </w:r>
            <w:r>
              <w:rPr>
                <w:rFonts w:eastAsiaTheme="minorEastAsia"/>
                <w:noProof/>
                <w:kern w:val="2"/>
                <w:sz w:val="22"/>
                <w:lang w:eastAsia="nb-NO"/>
                <w14:ligatures w14:val="standardContextual"/>
              </w:rPr>
              <w:tab/>
            </w:r>
            <w:r w:rsidRPr="0000170B">
              <w:rPr>
                <w:rStyle w:val="Hyperkobling"/>
                <w:noProof/>
              </w:rPr>
              <w:t>Kvalitetsstyringssystemer / sertifiseringsløp</w:t>
            </w:r>
            <w:r>
              <w:rPr>
                <w:noProof/>
                <w:webHidden/>
              </w:rPr>
              <w:tab/>
            </w:r>
            <w:r>
              <w:rPr>
                <w:noProof/>
                <w:webHidden/>
              </w:rPr>
              <w:fldChar w:fldCharType="begin"/>
            </w:r>
            <w:r>
              <w:rPr>
                <w:noProof/>
                <w:webHidden/>
              </w:rPr>
              <w:instrText xml:space="preserve"> PAGEREF _Toc136007699 \h </w:instrText>
            </w:r>
            <w:r>
              <w:rPr>
                <w:noProof/>
                <w:webHidden/>
              </w:rPr>
            </w:r>
            <w:r>
              <w:rPr>
                <w:noProof/>
                <w:webHidden/>
              </w:rPr>
              <w:fldChar w:fldCharType="separate"/>
            </w:r>
            <w:r>
              <w:rPr>
                <w:noProof/>
                <w:webHidden/>
              </w:rPr>
              <w:t>25</w:t>
            </w:r>
            <w:r>
              <w:rPr>
                <w:noProof/>
                <w:webHidden/>
              </w:rPr>
              <w:fldChar w:fldCharType="end"/>
            </w:r>
          </w:hyperlink>
        </w:p>
        <w:p w14:paraId="437CF41B" w14:textId="38AF1B5C" w:rsidR="000C2A10" w:rsidRDefault="000C2A10">
          <w:r>
            <w:rPr>
              <w:b/>
              <w:bCs/>
            </w:rPr>
            <w:fldChar w:fldCharType="end"/>
          </w:r>
        </w:p>
      </w:sdtContent>
    </w:sdt>
    <w:p w14:paraId="2BAD83E2" w14:textId="77777777" w:rsidR="00C64777" w:rsidRDefault="00C64777">
      <w:pPr>
        <w:spacing w:after="160" w:line="259" w:lineRule="auto"/>
        <w:rPr>
          <w:rFonts w:ascii="Arial" w:eastAsiaTheme="majorEastAsia" w:hAnsi="Arial" w:cs="Arial"/>
          <w:b/>
          <w:color w:val="000000"/>
          <w:sz w:val="28"/>
          <w:szCs w:val="28"/>
        </w:rPr>
      </w:pPr>
      <w:r>
        <w:rPr>
          <w:rFonts w:ascii="Arial" w:eastAsiaTheme="majorEastAsia" w:hAnsi="Arial" w:cs="Arial"/>
          <w:b/>
          <w:color w:val="000000"/>
          <w:sz w:val="28"/>
          <w:szCs w:val="28"/>
        </w:rPr>
        <w:br w:type="page"/>
      </w:r>
    </w:p>
    <w:p w14:paraId="3AA92C66" w14:textId="77777777" w:rsidR="00012E92" w:rsidRDefault="00012E92" w:rsidP="00A13A51">
      <w:pPr>
        <w:pStyle w:val="Overskrift1"/>
        <w:numPr>
          <w:ilvl w:val="0"/>
          <w:numId w:val="0"/>
        </w:numPr>
        <w:ind w:left="432" w:hanging="432"/>
      </w:pPr>
      <w:bookmarkStart w:id="1" w:name="_Toc136007667"/>
      <w:r>
        <w:lastRenderedPageBreak/>
        <w:t>Revisjonshistorikk</w:t>
      </w:r>
      <w:bookmarkEnd w:id="1"/>
    </w:p>
    <w:p w14:paraId="071920D8" w14:textId="77777777" w:rsidR="000C2A10" w:rsidRDefault="000C2A10" w:rsidP="00A13A51">
      <w:pPr>
        <w:pStyle w:val="Overskrift2"/>
        <w:numPr>
          <w:ilvl w:val="0"/>
          <w:numId w:val="0"/>
        </w:numPr>
        <w:ind w:left="576" w:hanging="576"/>
      </w:pPr>
    </w:p>
    <w:tbl>
      <w:tblPr>
        <w:tblW w:w="0" w:type="auto"/>
        <w:tblBorders>
          <w:insideH w:val="single" w:sz="8" w:space="0" w:color="000000"/>
        </w:tblBorders>
        <w:tblCellMar>
          <w:top w:w="15" w:type="dxa"/>
          <w:left w:w="15" w:type="dxa"/>
          <w:bottom w:w="15" w:type="dxa"/>
          <w:right w:w="15" w:type="dxa"/>
        </w:tblCellMar>
        <w:tblLook w:val="04A0" w:firstRow="1" w:lastRow="0" w:firstColumn="1" w:lastColumn="0" w:noHBand="0" w:noVBand="1"/>
      </w:tblPr>
      <w:tblGrid>
        <w:gridCol w:w="645"/>
        <w:gridCol w:w="908"/>
        <w:gridCol w:w="2368"/>
        <w:gridCol w:w="5349"/>
      </w:tblGrid>
      <w:tr w:rsidR="00012E92" w14:paraId="61568693" w14:textId="77777777" w:rsidTr="00B058FE">
        <w:trPr>
          <w:trHeight w:hRule="exact" w:val="499"/>
        </w:trPr>
        <w:tc>
          <w:tcPr>
            <w:tcW w:w="0" w:type="auto"/>
            <w:tcMar>
              <w:top w:w="100" w:type="dxa"/>
              <w:left w:w="100" w:type="dxa"/>
              <w:bottom w:w="100" w:type="dxa"/>
              <w:right w:w="100" w:type="dxa"/>
            </w:tcMar>
            <w:hideMark/>
          </w:tcPr>
          <w:p w14:paraId="6A0DC580" w14:textId="77777777" w:rsidR="00012E92" w:rsidRPr="000C2A10" w:rsidRDefault="00012E92" w:rsidP="000C2A10">
            <w:pPr>
              <w:rPr>
                <w:rStyle w:val="Sterk"/>
              </w:rPr>
            </w:pPr>
            <w:r w:rsidRPr="000C2A10">
              <w:rPr>
                <w:rStyle w:val="Sterk"/>
              </w:rPr>
              <w:t>Rev.</w:t>
            </w:r>
          </w:p>
        </w:tc>
        <w:tc>
          <w:tcPr>
            <w:tcW w:w="0" w:type="auto"/>
            <w:tcMar>
              <w:top w:w="100" w:type="dxa"/>
              <w:left w:w="100" w:type="dxa"/>
              <w:bottom w:w="100" w:type="dxa"/>
              <w:right w:w="100" w:type="dxa"/>
            </w:tcMar>
            <w:hideMark/>
          </w:tcPr>
          <w:p w14:paraId="2D5EA0D5" w14:textId="77777777" w:rsidR="00012E92" w:rsidRPr="000C2A10" w:rsidRDefault="00012E92" w:rsidP="000C2A10">
            <w:pPr>
              <w:rPr>
                <w:rStyle w:val="Sterk"/>
              </w:rPr>
            </w:pPr>
            <w:r w:rsidRPr="000C2A10">
              <w:rPr>
                <w:rStyle w:val="Sterk"/>
              </w:rPr>
              <w:t>Dato</w:t>
            </w:r>
          </w:p>
        </w:tc>
        <w:tc>
          <w:tcPr>
            <w:tcW w:w="2368" w:type="dxa"/>
            <w:tcMar>
              <w:top w:w="100" w:type="dxa"/>
              <w:left w:w="100" w:type="dxa"/>
              <w:bottom w:w="100" w:type="dxa"/>
              <w:right w:w="100" w:type="dxa"/>
            </w:tcMar>
            <w:hideMark/>
          </w:tcPr>
          <w:p w14:paraId="224CE359" w14:textId="77777777" w:rsidR="00012E92" w:rsidRPr="000C2A10" w:rsidRDefault="00012E92" w:rsidP="000C2A10">
            <w:pPr>
              <w:rPr>
                <w:rStyle w:val="Sterk"/>
              </w:rPr>
            </w:pPr>
            <w:r w:rsidRPr="000C2A10">
              <w:rPr>
                <w:rStyle w:val="Sterk"/>
              </w:rPr>
              <w:t>Ansvarlig</w:t>
            </w:r>
          </w:p>
        </w:tc>
        <w:tc>
          <w:tcPr>
            <w:tcW w:w="5349" w:type="dxa"/>
            <w:tcMar>
              <w:top w:w="100" w:type="dxa"/>
              <w:left w:w="100" w:type="dxa"/>
              <w:bottom w:w="100" w:type="dxa"/>
              <w:right w:w="100" w:type="dxa"/>
            </w:tcMar>
            <w:hideMark/>
          </w:tcPr>
          <w:p w14:paraId="7ABA8A3F" w14:textId="77777777" w:rsidR="00012E92" w:rsidRPr="000C2A10" w:rsidRDefault="000C2A10" w:rsidP="000C2A10">
            <w:pPr>
              <w:rPr>
                <w:rStyle w:val="Sterk"/>
              </w:rPr>
            </w:pPr>
            <w:r w:rsidRPr="000C2A10">
              <w:rPr>
                <w:rStyle w:val="Sterk"/>
              </w:rPr>
              <w:t>Beskrivelse av endring</w:t>
            </w:r>
          </w:p>
        </w:tc>
      </w:tr>
      <w:tr w:rsidR="00012E92" w14:paraId="24763FCB" w14:textId="77777777" w:rsidTr="00B058FE">
        <w:trPr>
          <w:trHeight w:hRule="exact" w:val="284"/>
        </w:trPr>
        <w:tc>
          <w:tcPr>
            <w:tcW w:w="0" w:type="auto"/>
            <w:tcMar>
              <w:top w:w="100" w:type="dxa"/>
              <w:left w:w="100" w:type="dxa"/>
              <w:bottom w:w="100" w:type="dxa"/>
              <w:right w:w="100" w:type="dxa"/>
            </w:tcMar>
            <w:hideMark/>
          </w:tcPr>
          <w:p w14:paraId="4F75A0A0" w14:textId="77777777" w:rsidR="00012E92" w:rsidRPr="00092228" w:rsidRDefault="00012E92" w:rsidP="00092228">
            <w:pPr>
              <w:rPr>
                <w:i/>
                <w:color w:val="FF2D16" w:themeColor="accent5" w:themeShade="BF"/>
                <w:sz w:val="16"/>
                <w:szCs w:val="16"/>
              </w:rPr>
            </w:pPr>
            <w:r w:rsidRPr="00092228">
              <w:rPr>
                <w:i/>
                <w:color w:val="FF2D16" w:themeColor="accent5" w:themeShade="BF"/>
                <w:sz w:val="16"/>
                <w:szCs w:val="16"/>
              </w:rPr>
              <w:t>1</w:t>
            </w:r>
          </w:p>
        </w:tc>
        <w:tc>
          <w:tcPr>
            <w:tcW w:w="0" w:type="auto"/>
            <w:tcMar>
              <w:top w:w="100" w:type="dxa"/>
              <w:left w:w="100" w:type="dxa"/>
              <w:bottom w:w="100" w:type="dxa"/>
              <w:right w:w="100" w:type="dxa"/>
            </w:tcMar>
            <w:hideMark/>
          </w:tcPr>
          <w:p w14:paraId="6E9FF130" w14:textId="77777777" w:rsidR="00012E92" w:rsidRPr="00092228" w:rsidRDefault="0015294A">
            <w:pPr>
              <w:rPr>
                <w:i/>
                <w:color w:val="FF2D16" w:themeColor="accent5" w:themeShade="BF"/>
                <w:sz w:val="16"/>
                <w:szCs w:val="16"/>
              </w:rPr>
            </w:pPr>
            <w:r w:rsidRPr="00092228">
              <w:rPr>
                <w:i/>
                <w:color w:val="FF2D16" w:themeColor="accent5" w:themeShade="BF"/>
                <w:sz w:val="16"/>
                <w:szCs w:val="16"/>
              </w:rPr>
              <w:t>00.00.00</w:t>
            </w:r>
          </w:p>
        </w:tc>
        <w:tc>
          <w:tcPr>
            <w:tcW w:w="2368" w:type="dxa"/>
            <w:tcMar>
              <w:top w:w="100" w:type="dxa"/>
              <w:left w:w="100" w:type="dxa"/>
              <w:bottom w:w="100" w:type="dxa"/>
              <w:right w:w="100" w:type="dxa"/>
            </w:tcMar>
            <w:hideMark/>
          </w:tcPr>
          <w:p w14:paraId="08F4C131" w14:textId="068E61E7" w:rsidR="00012E92" w:rsidRPr="0015294A" w:rsidRDefault="009C3E70" w:rsidP="00374182">
            <w:pPr>
              <w:rPr>
                <w:i/>
                <w:color w:val="FF2D16" w:themeColor="accent5" w:themeShade="BF"/>
                <w:sz w:val="16"/>
                <w:szCs w:val="16"/>
              </w:rPr>
            </w:pPr>
            <w:r>
              <w:rPr>
                <w:i/>
                <w:color w:val="FF2D16" w:themeColor="accent5" w:themeShade="BF"/>
                <w:sz w:val="16"/>
                <w:szCs w:val="16"/>
              </w:rPr>
              <w:t xml:space="preserve">Navn på </w:t>
            </w:r>
            <w:r w:rsidR="00374182">
              <w:rPr>
                <w:i/>
                <w:color w:val="FF2D16" w:themeColor="accent5" w:themeShade="BF"/>
                <w:sz w:val="16"/>
                <w:szCs w:val="16"/>
              </w:rPr>
              <w:t>versjonsansvarlig</w:t>
            </w:r>
          </w:p>
        </w:tc>
        <w:tc>
          <w:tcPr>
            <w:tcW w:w="5349" w:type="dxa"/>
            <w:tcMar>
              <w:top w:w="100" w:type="dxa"/>
              <w:left w:w="100" w:type="dxa"/>
              <w:bottom w:w="100" w:type="dxa"/>
              <w:right w:w="100" w:type="dxa"/>
            </w:tcMar>
            <w:hideMark/>
          </w:tcPr>
          <w:p w14:paraId="30A426EE" w14:textId="77777777" w:rsidR="00012E92" w:rsidRPr="0015294A" w:rsidRDefault="0015294A" w:rsidP="0015294A">
            <w:pPr>
              <w:rPr>
                <w:i/>
                <w:color w:val="FF2D16" w:themeColor="accent5" w:themeShade="BF"/>
                <w:sz w:val="16"/>
                <w:szCs w:val="16"/>
              </w:rPr>
            </w:pPr>
            <w:r w:rsidRPr="0015294A">
              <w:rPr>
                <w:i/>
                <w:color w:val="FF2D16" w:themeColor="accent5" w:themeShade="BF"/>
                <w:sz w:val="16"/>
                <w:szCs w:val="16"/>
              </w:rPr>
              <w:t>Beskrivelse av endring.</w:t>
            </w:r>
          </w:p>
        </w:tc>
      </w:tr>
      <w:tr w:rsidR="00B058FE" w14:paraId="26022467" w14:textId="77777777" w:rsidTr="00B058FE">
        <w:trPr>
          <w:trHeight w:hRule="exact" w:val="284"/>
        </w:trPr>
        <w:tc>
          <w:tcPr>
            <w:tcW w:w="0" w:type="auto"/>
            <w:tcMar>
              <w:top w:w="100" w:type="dxa"/>
              <w:left w:w="100" w:type="dxa"/>
              <w:bottom w:w="100" w:type="dxa"/>
              <w:right w:w="100" w:type="dxa"/>
            </w:tcMar>
            <w:hideMark/>
          </w:tcPr>
          <w:p w14:paraId="677A2596" w14:textId="77777777" w:rsidR="00B058FE" w:rsidRPr="00092228" w:rsidRDefault="00B058FE" w:rsidP="00B058FE">
            <w:pPr>
              <w:rPr>
                <w:i/>
                <w:color w:val="FF2D16" w:themeColor="accent5" w:themeShade="BF"/>
                <w:sz w:val="16"/>
                <w:szCs w:val="16"/>
              </w:rPr>
            </w:pPr>
            <w:r w:rsidRPr="00092228">
              <w:rPr>
                <w:i/>
                <w:color w:val="FF2D16" w:themeColor="accent5" w:themeShade="BF"/>
                <w:sz w:val="16"/>
                <w:szCs w:val="16"/>
              </w:rPr>
              <w:t>2</w:t>
            </w:r>
          </w:p>
        </w:tc>
        <w:tc>
          <w:tcPr>
            <w:tcW w:w="0" w:type="auto"/>
            <w:tcMar>
              <w:top w:w="100" w:type="dxa"/>
              <w:left w:w="100" w:type="dxa"/>
              <w:bottom w:w="100" w:type="dxa"/>
              <w:right w:w="100" w:type="dxa"/>
            </w:tcMar>
          </w:tcPr>
          <w:p w14:paraId="5400D956" w14:textId="0DCC4597" w:rsidR="00B058FE" w:rsidRPr="00092228" w:rsidRDefault="00B058FE" w:rsidP="00B058FE">
            <w:pPr>
              <w:rPr>
                <w:i/>
                <w:color w:val="FF2D16" w:themeColor="accent5" w:themeShade="BF"/>
                <w:sz w:val="16"/>
                <w:szCs w:val="16"/>
              </w:rPr>
            </w:pPr>
            <w:r>
              <w:rPr>
                <w:i/>
                <w:color w:val="FF2D16" w:themeColor="accent5" w:themeShade="BF"/>
                <w:sz w:val="16"/>
                <w:szCs w:val="16"/>
              </w:rPr>
              <w:t>26.05.23</w:t>
            </w:r>
          </w:p>
        </w:tc>
        <w:tc>
          <w:tcPr>
            <w:tcW w:w="2368" w:type="dxa"/>
            <w:tcMar>
              <w:top w:w="100" w:type="dxa"/>
              <w:left w:w="100" w:type="dxa"/>
              <w:bottom w:w="100" w:type="dxa"/>
              <w:right w:w="100" w:type="dxa"/>
            </w:tcMar>
          </w:tcPr>
          <w:p w14:paraId="3F9E9D05" w14:textId="5EBECB23" w:rsidR="00B058FE" w:rsidRPr="00092228" w:rsidRDefault="00B058FE" w:rsidP="00B058FE">
            <w:pPr>
              <w:rPr>
                <w:i/>
                <w:color w:val="FF2D16" w:themeColor="accent5" w:themeShade="BF"/>
                <w:sz w:val="16"/>
                <w:szCs w:val="16"/>
              </w:rPr>
            </w:pPr>
            <w:r w:rsidRPr="00B058FE">
              <w:rPr>
                <w:i/>
                <w:color w:val="FF2D16" w:themeColor="accent5" w:themeShade="BF"/>
                <w:sz w:val="16"/>
                <w:szCs w:val="16"/>
              </w:rPr>
              <w:t>Kjernearbeidsgruppe plan</w:t>
            </w:r>
          </w:p>
        </w:tc>
        <w:tc>
          <w:tcPr>
            <w:tcW w:w="5349" w:type="dxa"/>
            <w:tcMar>
              <w:top w:w="100" w:type="dxa"/>
              <w:left w:w="100" w:type="dxa"/>
              <w:bottom w:w="100" w:type="dxa"/>
              <w:right w:w="100" w:type="dxa"/>
            </w:tcMar>
          </w:tcPr>
          <w:p w14:paraId="42FAAE6B" w14:textId="4FF716DB" w:rsidR="00B058FE" w:rsidRPr="00092228" w:rsidRDefault="00B058FE" w:rsidP="00B058FE">
            <w:pPr>
              <w:rPr>
                <w:i/>
                <w:color w:val="FF2D16" w:themeColor="accent5" w:themeShade="BF"/>
                <w:sz w:val="16"/>
                <w:szCs w:val="16"/>
              </w:rPr>
            </w:pPr>
            <w:r w:rsidRPr="00B058FE">
              <w:rPr>
                <w:i/>
                <w:color w:val="FF2D16" w:themeColor="accent5" w:themeShade="BF"/>
                <w:sz w:val="16"/>
                <w:szCs w:val="16"/>
              </w:rPr>
              <w:t>Fjernet Plan- og bygningsetatens kommentar og tekst om sammendrag.</w:t>
            </w:r>
          </w:p>
        </w:tc>
      </w:tr>
      <w:tr w:rsidR="00B058FE" w14:paraId="377742E7" w14:textId="77777777" w:rsidTr="00B058FE">
        <w:trPr>
          <w:trHeight w:hRule="exact" w:val="284"/>
        </w:trPr>
        <w:tc>
          <w:tcPr>
            <w:tcW w:w="0" w:type="auto"/>
            <w:tcMar>
              <w:top w:w="100" w:type="dxa"/>
              <w:left w:w="100" w:type="dxa"/>
              <w:bottom w:w="100" w:type="dxa"/>
              <w:right w:w="100" w:type="dxa"/>
            </w:tcMar>
            <w:hideMark/>
          </w:tcPr>
          <w:p w14:paraId="3B3B3B9D" w14:textId="77777777" w:rsidR="00B058FE" w:rsidRPr="00092228" w:rsidRDefault="00B058FE" w:rsidP="00B058FE">
            <w:pPr>
              <w:rPr>
                <w:i/>
                <w:color w:val="FF2D16" w:themeColor="accent5" w:themeShade="BF"/>
                <w:sz w:val="16"/>
                <w:szCs w:val="16"/>
              </w:rPr>
            </w:pPr>
            <w:r w:rsidRPr="00092228">
              <w:rPr>
                <w:i/>
                <w:color w:val="FF2D16" w:themeColor="accent5" w:themeShade="BF"/>
                <w:sz w:val="16"/>
                <w:szCs w:val="16"/>
              </w:rPr>
              <w:t>3</w:t>
            </w:r>
          </w:p>
        </w:tc>
        <w:tc>
          <w:tcPr>
            <w:tcW w:w="0" w:type="auto"/>
            <w:tcMar>
              <w:top w:w="100" w:type="dxa"/>
              <w:left w:w="100" w:type="dxa"/>
              <w:bottom w:w="100" w:type="dxa"/>
              <w:right w:w="100" w:type="dxa"/>
            </w:tcMar>
          </w:tcPr>
          <w:p w14:paraId="6A6AD8B7" w14:textId="77777777" w:rsidR="00B058FE" w:rsidRPr="00092228" w:rsidRDefault="00B058FE" w:rsidP="00B058FE">
            <w:pPr>
              <w:rPr>
                <w:i/>
                <w:color w:val="FF2D16" w:themeColor="accent5" w:themeShade="BF"/>
                <w:sz w:val="16"/>
                <w:szCs w:val="16"/>
              </w:rPr>
            </w:pPr>
          </w:p>
        </w:tc>
        <w:tc>
          <w:tcPr>
            <w:tcW w:w="2368" w:type="dxa"/>
            <w:tcMar>
              <w:top w:w="100" w:type="dxa"/>
              <w:left w:w="100" w:type="dxa"/>
              <w:bottom w:w="100" w:type="dxa"/>
              <w:right w:w="100" w:type="dxa"/>
            </w:tcMar>
          </w:tcPr>
          <w:p w14:paraId="2008C6CA" w14:textId="77777777" w:rsidR="00B058FE" w:rsidRPr="00092228" w:rsidRDefault="00B058FE" w:rsidP="00B058FE">
            <w:pPr>
              <w:rPr>
                <w:i/>
                <w:color w:val="FF2D16" w:themeColor="accent5" w:themeShade="BF"/>
                <w:sz w:val="16"/>
                <w:szCs w:val="16"/>
              </w:rPr>
            </w:pPr>
          </w:p>
        </w:tc>
        <w:tc>
          <w:tcPr>
            <w:tcW w:w="5349" w:type="dxa"/>
            <w:tcMar>
              <w:top w:w="100" w:type="dxa"/>
              <w:left w:w="100" w:type="dxa"/>
              <w:bottom w:w="100" w:type="dxa"/>
              <w:right w:w="100" w:type="dxa"/>
            </w:tcMar>
          </w:tcPr>
          <w:p w14:paraId="0BBEF2DA" w14:textId="77777777" w:rsidR="00B058FE" w:rsidRPr="00092228" w:rsidRDefault="00B058FE" w:rsidP="00B058FE">
            <w:pPr>
              <w:rPr>
                <w:i/>
                <w:color w:val="FF2D16" w:themeColor="accent5" w:themeShade="BF"/>
                <w:sz w:val="16"/>
                <w:szCs w:val="16"/>
              </w:rPr>
            </w:pPr>
          </w:p>
        </w:tc>
      </w:tr>
      <w:tr w:rsidR="00B058FE" w14:paraId="1A4E6C72" w14:textId="77777777" w:rsidTr="00B058FE">
        <w:trPr>
          <w:trHeight w:hRule="exact" w:val="284"/>
        </w:trPr>
        <w:tc>
          <w:tcPr>
            <w:tcW w:w="0" w:type="auto"/>
            <w:tcMar>
              <w:top w:w="100" w:type="dxa"/>
              <w:left w:w="100" w:type="dxa"/>
              <w:bottom w:w="100" w:type="dxa"/>
              <w:right w:w="100" w:type="dxa"/>
            </w:tcMar>
          </w:tcPr>
          <w:p w14:paraId="754E6A1D" w14:textId="77777777" w:rsidR="00B058FE" w:rsidRPr="00092228" w:rsidRDefault="00B058FE" w:rsidP="00B058FE">
            <w:pPr>
              <w:rPr>
                <w:i/>
                <w:color w:val="FF2D16" w:themeColor="accent5" w:themeShade="BF"/>
                <w:sz w:val="16"/>
                <w:szCs w:val="16"/>
              </w:rPr>
            </w:pPr>
            <w:r w:rsidRPr="00092228">
              <w:rPr>
                <w:i/>
                <w:color w:val="FF2D16" w:themeColor="accent5" w:themeShade="BF"/>
                <w:sz w:val="16"/>
                <w:szCs w:val="16"/>
              </w:rPr>
              <w:t>4</w:t>
            </w:r>
          </w:p>
        </w:tc>
        <w:tc>
          <w:tcPr>
            <w:tcW w:w="0" w:type="auto"/>
            <w:tcMar>
              <w:top w:w="100" w:type="dxa"/>
              <w:left w:w="100" w:type="dxa"/>
              <w:bottom w:w="100" w:type="dxa"/>
              <w:right w:w="100" w:type="dxa"/>
            </w:tcMar>
          </w:tcPr>
          <w:p w14:paraId="5C49BE57" w14:textId="77777777" w:rsidR="00B058FE" w:rsidRPr="00092228" w:rsidRDefault="00B058FE" w:rsidP="00B058FE">
            <w:pPr>
              <w:rPr>
                <w:i/>
                <w:color w:val="FF2D16" w:themeColor="accent5" w:themeShade="BF"/>
                <w:sz w:val="16"/>
                <w:szCs w:val="16"/>
              </w:rPr>
            </w:pPr>
          </w:p>
        </w:tc>
        <w:tc>
          <w:tcPr>
            <w:tcW w:w="2368" w:type="dxa"/>
            <w:tcMar>
              <w:top w:w="100" w:type="dxa"/>
              <w:left w:w="100" w:type="dxa"/>
              <w:bottom w:w="100" w:type="dxa"/>
              <w:right w:w="100" w:type="dxa"/>
            </w:tcMar>
          </w:tcPr>
          <w:p w14:paraId="1417E759" w14:textId="77777777" w:rsidR="00B058FE" w:rsidRPr="00092228" w:rsidRDefault="00B058FE" w:rsidP="00B058FE">
            <w:pPr>
              <w:rPr>
                <w:i/>
                <w:color w:val="FF2D16" w:themeColor="accent5" w:themeShade="BF"/>
                <w:sz w:val="16"/>
                <w:szCs w:val="16"/>
              </w:rPr>
            </w:pPr>
          </w:p>
        </w:tc>
        <w:tc>
          <w:tcPr>
            <w:tcW w:w="5349" w:type="dxa"/>
            <w:tcMar>
              <w:top w:w="100" w:type="dxa"/>
              <w:left w:w="100" w:type="dxa"/>
              <w:bottom w:w="100" w:type="dxa"/>
              <w:right w:w="100" w:type="dxa"/>
            </w:tcMar>
          </w:tcPr>
          <w:p w14:paraId="74130FB4" w14:textId="77777777" w:rsidR="00B058FE" w:rsidRPr="00092228" w:rsidRDefault="00B058FE" w:rsidP="00B058FE">
            <w:pPr>
              <w:rPr>
                <w:i/>
                <w:color w:val="FF2D16" w:themeColor="accent5" w:themeShade="BF"/>
                <w:sz w:val="16"/>
                <w:szCs w:val="16"/>
              </w:rPr>
            </w:pPr>
          </w:p>
        </w:tc>
      </w:tr>
      <w:tr w:rsidR="00B058FE" w14:paraId="2CDA6F48" w14:textId="77777777" w:rsidTr="00B058FE">
        <w:trPr>
          <w:trHeight w:hRule="exact" w:val="284"/>
        </w:trPr>
        <w:tc>
          <w:tcPr>
            <w:tcW w:w="0" w:type="auto"/>
            <w:tcMar>
              <w:top w:w="100" w:type="dxa"/>
              <w:left w:w="100" w:type="dxa"/>
              <w:bottom w:w="100" w:type="dxa"/>
              <w:right w:w="100" w:type="dxa"/>
            </w:tcMar>
          </w:tcPr>
          <w:p w14:paraId="4DA31539" w14:textId="77777777" w:rsidR="00B058FE" w:rsidRPr="00092228" w:rsidRDefault="00B058FE" w:rsidP="00B058FE">
            <w:pPr>
              <w:rPr>
                <w:i/>
                <w:color w:val="FF2D16" w:themeColor="accent5" w:themeShade="BF"/>
                <w:sz w:val="16"/>
                <w:szCs w:val="16"/>
              </w:rPr>
            </w:pPr>
            <w:r w:rsidRPr="00092228">
              <w:rPr>
                <w:i/>
                <w:color w:val="FF2D16" w:themeColor="accent5" w:themeShade="BF"/>
                <w:sz w:val="16"/>
                <w:szCs w:val="16"/>
              </w:rPr>
              <w:t>5</w:t>
            </w:r>
          </w:p>
        </w:tc>
        <w:tc>
          <w:tcPr>
            <w:tcW w:w="0" w:type="auto"/>
            <w:tcMar>
              <w:top w:w="100" w:type="dxa"/>
              <w:left w:w="100" w:type="dxa"/>
              <w:bottom w:w="100" w:type="dxa"/>
              <w:right w:w="100" w:type="dxa"/>
            </w:tcMar>
          </w:tcPr>
          <w:p w14:paraId="04721450" w14:textId="77777777" w:rsidR="00B058FE" w:rsidRPr="00092228" w:rsidRDefault="00B058FE" w:rsidP="00B058FE">
            <w:pPr>
              <w:rPr>
                <w:i/>
                <w:color w:val="FF2D16" w:themeColor="accent5" w:themeShade="BF"/>
                <w:sz w:val="16"/>
                <w:szCs w:val="16"/>
              </w:rPr>
            </w:pPr>
          </w:p>
        </w:tc>
        <w:tc>
          <w:tcPr>
            <w:tcW w:w="2368" w:type="dxa"/>
            <w:tcMar>
              <w:top w:w="100" w:type="dxa"/>
              <w:left w:w="100" w:type="dxa"/>
              <w:bottom w:w="100" w:type="dxa"/>
              <w:right w:w="100" w:type="dxa"/>
            </w:tcMar>
          </w:tcPr>
          <w:p w14:paraId="2781E40E" w14:textId="77777777" w:rsidR="00B058FE" w:rsidRPr="00092228" w:rsidRDefault="00B058FE" w:rsidP="00B058FE">
            <w:pPr>
              <w:rPr>
                <w:i/>
                <w:color w:val="FF2D16" w:themeColor="accent5" w:themeShade="BF"/>
                <w:sz w:val="16"/>
                <w:szCs w:val="16"/>
              </w:rPr>
            </w:pPr>
          </w:p>
        </w:tc>
        <w:tc>
          <w:tcPr>
            <w:tcW w:w="5349" w:type="dxa"/>
            <w:tcMar>
              <w:top w:w="100" w:type="dxa"/>
              <w:left w:w="100" w:type="dxa"/>
              <w:bottom w:w="100" w:type="dxa"/>
              <w:right w:w="100" w:type="dxa"/>
            </w:tcMar>
          </w:tcPr>
          <w:p w14:paraId="3D16C042" w14:textId="77777777" w:rsidR="00B058FE" w:rsidRPr="00092228" w:rsidRDefault="00B058FE" w:rsidP="00B058FE">
            <w:pPr>
              <w:rPr>
                <w:i/>
                <w:color w:val="FF2D16" w:themeColor="accent5" w:themeShade="BF"/>
                <w:sz w:val="16"/>
                <w:szCs w:val="16"/>
              </w:rPr>
            </w:pPr>
          </w:p>
        </w:tc>
      </w:tr>
      <w:tr w:rsidR="00B058FE" w14:paraId="0F9737A6" w14:textId="77777777" w:rsidTr="00B058FE">
        <w:trPr>
          <w:trHeight w:hRule="exact" w:val="284"/>
        </w:trPr>
        <w:tc>
          <w:tcPr>
            <w:tcW w:w="0" w:type="auto"/>
            <w:tcMar>
              <w:top w:w="100" w:type="dxa"/>
              <w:left w:w="100" w:type="dxa"/>
              <w:bottom w:w="100" w:type="dxa"/>
              <w:right w:w="100" w:type="dxa"/>
            </w:tcMar>
          </w:tcPr>
          <w:p w14:paraId="52EBE5B0" w14:textId="77777777" w:rsidR="00B058FE" w:rsidRPr="00092228" w:rsidRDefault="00B058FE" w:rsidP="00B058FE">
            <w:pPr>
              <w:rPr>
                <w:i/>
                <w:color w:val="FF2D16" w:themeColor="accent5" w:themeShade="BF"/>
                <w:sz w:val="16"/>
                <w:szCs w:val="16"/>
              </w:rPr>
            </w:pPr>
            <w:r>
              <w:rPr>
                <w:i/>
                <w:color w:val="FF2D16" w:themeColor="accent5" w:themeShade="BF"/>
                <w:sz w:val="16"/>
                <w:szCs w:val="16"/>
              </w:rPr>
              <w:t>6</w:t>
            </w:r>
          </w:p>
        </w:tc>
        <w:tc>
          <w:tcPr>
            <w:tcW w:w="0" w:type="auto"/>
            <w:tcMar>
              <w:top w:w="100" w:type="dxa"/>
              <w:left w:w="100" w:type="dxa"/>
              <w:bottom w:w="100" w:type="dxa"/>
              <w:right w:w="100" w:type="dxa"/>
            </w:tcMar>
          </w:tcPr>
          <w:p w14:paraId="3ED7642F" w14:textId="77777777" w:rsidR="00B058FE" w:rsidRPr="00092228" w:rsidRDefault="00B058FE" w:rsidP="00B058FE">
            <w:pPr>
              <w:rPr>
                <w:i/>
                <w:color w:val="FF2D16" w:themeColor="accent5" w:themeShade="BF"/>
                <w:sz w:val="16"/>
                <w:szCs w:val="16"/>
              </w:rPr>
            </w:pPr>
          </w:p>
        </w:tc>
        <w:tc>
          <w:tcPr>
            <w:tcW w:w="2368" w:type="dxa"/>
            <w:tcMar>
              <w:top w:w="100" w:type="dxa"/>
              <w:left w:w="100" w:type="dxa"/>
              <w:bottom w:w="100" w:type="dxa"/>
              <w:right w:w="100" w:type="dxa"/>
            </w:tcMar>
          </w:tcPr>
          <w:p w14:paraId="682B3158" w14:textId="77777777" w:rsidR="00B058FE" w:rsidRPr="00092228" w:rsidRDefault="00B058FE" w:rsidP="00B058FE">
            <w:pPr>
              <w:rPr>
                <w:i/>
                <w:color w:val="FF2D16" w:themeColor="accent5" w:themeShade="BF"/>
                <w:sz w:val="16"/>
                <w:szCs w:val="16"/>
              </w:rPr>
            </w:pPr>
          </w:p>
        </w:tc>
        <w:tc>
          <w:tcPr>
            <w:tcW w:w="5349" w:type="dxa"/>
            <w:tcMar>
              <w:top w:w="100" w:type="dxa"/>
              <w:left w:w="100" w:type="dxa"/>
              <w:bottom w:w="100" w:type="dxa"/>
              <w:right w:w="100" w:type="dxa"/>
            </w:tcMar>
          </w:tcPr>
          <w:p w14:paraId="5C10E7BD" w14:textId="77777777" w:rsidR="00B058FE" w:rsidRPr="00092228" w:rsidRDefault="00B058FE" w:rsidP="00B058FE">
            <w:pPr>
              <w:rPr>
                <w:i/>
                <w:color w:val="FF2D16" w:themeColor="accent5" w:themeShade="BF"/>
                <w:sz w:val="16"/>
                <w:szCs w:val="16"/>
              </w:rPr>
            </w:pPr>
          </w:p>
        </w:tc>
      </w:tr>
      <w:tr w:rsidR="00B058FE" w14:paraId="0DDFB53E" w14:textId="77777777" w:rsidTr="00B058FE">
        <w:trPr>
          <w:trHeight w:hRule="exact" w:val="284"/>
        </w:trPr>
        <w:tc>
          <w:tcPr>
            <w:tcW w:w="0" w:type="auto"/>
            <w:tcMar>
              <w:top w:w="100" w:type="dxa"/>
              <w:left w:w="100" w:type="dxa"/>
              <w:bottom w:w="100" w:type="dxa"/>
              <w:right w:w="100" w:type="dxa"/>
            </w:tcMar>
          </w:tcPr>
          <w:p w14:paraId="373E83B1" w14:textId="77777777" w:rsidR="00B058FE" w:rsidRPr="00092228" w:rsidRDefault="00B058FE" w:rsidP="00B058FE">
            <w:pPr>
              <w:rPr>
                <w:i/>
                <w:color w:val="FF2D16" w:themeColor="accent5" w:themeShade="BF"/>
                <w:sz w:val="16"/>
                <w:szCs w:val="16"/>
              </w:rPr>
            </w:pPr>
            <w:r>
              <w:rPr>
                <w:i/>
                <w:color w:val="FF2D16" w:themeColor="accent5" w:themeShade="BF"/>
                <w:sz w:val="16"/>
                <w:szCs w:val="16"/>
              </w:rPr>
              <w:t>7</w:t>
            </w:r>
          </w:p>
        </w:tc>
        <w:tc>
          <w:tcPr>
            <w:tcW w:w="0" w:type="auto"/>
            <w:tcMar>
              <w:top w:w="100" w:type="dxa"/>
              <w:left w:w="100" w:type="dxa"/>
              <w:bottom w:w="100" w:type="dxa"/>
              <w:right w:w="100" w:type="dxa"/>
            </w:tcMar>
          </w:tcPr>
          <w:p w14:paraId="744EF377" w14:textId="77777777" w:rsidR="00B058FE" w:rsidRPr="00092228" w:rsidRDefault="00B058FE" w:rsidP="00B058FE">
            <w:pPr>
              <w:rPr>
                <w:i/>
                <w:color w:val="FF2D16" w:themeColor="accent5" w:themeShade="BF"/>
                <w:sz w:val="16"/>
                <w:szCs w:val="16"/>
              </w:rPr>
            </w:pPr>
          </w:p>
        </w:tc>
        <w:tc>
          <w:tcPr>
            <w:tcW w:w="2368" w:type="dxa"/>
            <w:tcMar>
              <w:top w:w="100" w:type="dxa"/>
              <w:left w:w="100" w:type="dxa"/>
              <w:bottom w:w="100" w:type="dxa"/>
              <w:right w:w="100" w:type="dxa"/>
            </w:tcMar>
          </w:tcPr>
          <w:p w14:paraId="13DF1817" w14:textId="77777777" w:rsidR="00B058FE" w:rsidRPr="00092228" w:rsidRDefault="00B058FE" w:rsidP="00B058FE">
            <w:pPr>
              <w:rPr>
                <w:i/>
                <w:color w:val="FF2D16" w:themeColor="accent5" w:themeShade="BF"/>
                <w:sz w:val="16"/>
                <w:szCs w:val="16"/>
              </w:rPr>
            </w:pPr>
          </w:p>
        </w:tc>
        <w:tc>
          <w:tcPr>
            <w:tcW w:w="5349" w:type="dxa"/>
            <w:tcMar>
              <w:top w:w="100" w:type="dxa"/>
              <w:left w:w="100" w:type="dxa"/>
              <w:bottom w:w="100" w:type="dxa"/>
              <w:right w:w="100" w:type="dxa"/>
            </w:tcMar>
          </w:tcPr>
          <w:p w14:paraId="70ABE792" w14:textId="77777777" w:rsidR="00B058FE" w:rsidRPr="00092228" w:rsidRDefault="00B058FE" w:rsidP="00B058FE">
            <w:pPr>
              <w:rPr>
                <w:i/>
                <w:color w:val="FF2D16" w:themeColor="accent5" w:themeShade="BF"/>
                <w:sz w:val="16"/>
                <w:szCs w:val="16"/>
              </w:rPr>
            </w:pPr>
          </w:p>
        </w:tc>
      </w:tr>
      <w:tr w:rsidR="00B058FE" w14:paraId="4D0B5620" w14:textId="77777777" w:rsidTr="00B058FE">
        <w:trPr>
          <w:trHeight w:hRule="exact" w:val="284"/>
        </w:trPr>
        <w:tc>
          <w:tcPr>
            <w:tcW w:w="0" w:type="auto"/>
            <w:tcMar>
              <w:top w:w="100" w:type="dxa"/>
              <w:left w:w="100" w:type="dxa"/>
              <w:bottom w:w="100" w:type="dxa"/>
              <w:right w:w="100" w:type="dxa"/>
            </w:tcMar>
          </w:tcPr>
          <w:p w14:paraId="5A38BFE6" w14:textId="77777777" w:rsidR="00B058FE" w:rsidRPr="00092228" w:rsidRDefault="00B058FE" w:rsidP="00B058FE">
            <w:pPr>
              <w:rPr>
                <w:i/>
                <w:color w:val="FF2D16" w:themeColor="accent5" w:themeShade="BF"/>
                <w:sz w:val="16"/>
                <w:szCs w:val="16"/>
              </w:rPr>
            </w:pPr>
            <w:r>
              <w:rPr>
                <w:i/>
                <w:color w:val="FF2D16" w:themeColor="accent5" w:themeShade="BF"/>
                <w:sz w:val="16"/>
                <w:szCs w:val="16"/>
              </w:rPr>
              <w:t>8</w:t>
            </w:r>
          </w:p>
        </w:tc>
        <w:tc>
          <w:tcPr>
            <w:tcW w:w="0" w:type="auto"/>
            <w:tcMar>
              <w:top w:w="100" w:type="dxa"/>
              <w:left w:w="100" w:type="dxa"/>
              <w:bottom w:w="100" w:type="dxa"/>
              <w:right w:w="100" w:type="dxa"/>
            </w:tcMar>
          </w:tcPr>
          <w:p w14:paraId="4E26B31F" w14:textId="77777777" w:rsidR="00B058FE" w:rsidRPr="00092228" w:rsidRDefault="00B058FE" w:rsidP="00B058FE">
            <w:pPr>
              <w:rPr>
                <w:i/>
                <w:color w:val="FF2D16" w:themeColor="accent5" w:themeShade="BF"/>
                <w:sz w:val="16"/>
                <w:szCs w:val="16"/>
              </w:rPr>
            </w:pPr>
          </w:p>
        </w:tc>
        <w:tc>
          <w:tcPr>
            <w:tcW w:w="2368" w:type="dxa"/>
            <w:tcMar>
              <w:top w:w="100" w:type="dxa"/>
              <w:left w:w="100" w:type="dxa"/>
              <w:bottom w:w="100" w:type="dxa"/>
              <w:right w:w="100" w:type="dxa"/>
            </w:tcMar>
          </w:tcPr>
          <w:p w14:paraId="3DB27A90" w14:textId="77777777" w:rsidR="00B058FE" w:rsidRPr="00092228" w:rsidRDefault="00B058FE" w:rsidP="00B058FE">
            <w:pPr>
              <w:rPr>
                <w:i/>
                <w:color w:val="FF2D16" w:themeColor="accent5" w:themeShade="BF"/>
                <w:sz w:val="16"/>
                <w:szCs w:val="16"/>
              </w:rPr>
            </w:pPr>
          </w:p>
        </w:tc>
        <w:tc>
          <w:tcPr>
            <w:tcW w:w="5349" w:type="dxa"/>
            <w:tcMar>
              <w:top w:w="100" w:type="dxa"/>
              <w:left w:w="100" w:type="dxa"/>
              <w:bottom w:w="100" w:type="dxa"/>
              <w:right w:w="100" w:type="dxa"/>
            </w:tcMar>
          </w:tcPr>
          <w:p w14:paraId="0314B90A" w14:textId="77777777" w:rsidR="00B058FE" w:rsidRPr="00092228" w:rsidRDefault="00B058FE" w:rsidP="00B058FE">
            <w:pPr>
              <w:rPr>
                <w:i/>
                <w:color w:val="FF2D16" w:themeColor="accent5" w:themeShade="BF"/>
                <w:sz w:val="16"/>
                <w:szCs w:val="16"/>
              </w:rPr>
            </w:pPr>
          </w:p>
        </w:tc>
      </w:tr>
      <w:tr w:rsidR="00B058FE" w14:paraId="050D5BA2" w14:textId="77777777" w:rsidTr="00B058FE">
        <w:trPr>
          <w:trHeight w:hRule="exact" w:val="284"/>
        </w:trPr>
        <w:tc>
          <w:tcPr>
            <w:tcW w:w="0" w:type="auto"/>
            <w:tcMar>
              <w:top w:w="100" w:type="dxa"/>
              <w:left w:w="100" w:type="dxa"/>
              <w:bottom w:w="100" w:type="dxa"/>
              <w:right w:w="100" w:type="dxa"/>
            </w:tcMar>
          </w:tcPr>
          <w:p w14:paraId="46F3EAE2" w14:textId="77777777" w:rsidR="00B058FE" w:rsidRPr="00092228" w:rsidRDefault="00B058FE" w:rsidP="00B058FE">
            <w:pPr>
              <w:rPr>
                <w:i/>
                <w:color w:val="FF2D16" w:themeColor="accent5" w:themeShade="BF"/>
                <w:sz w:val="16"/>
                <w:szCs w:val="16"/>
              </w:rPr>
            </w:pPr>
            <w:r>
              <w:rPr>
                <w:i/>
                <w:color w:val="FF2D16" w:themeColor="accent5" w:themeShade="BF"/>
                <w:sz w:val="16"/>
                <w:szCs w:val="16"/>
              </w:rPr>
              <w:t>9</w:t>
            </w:r>
          </w:p>
        </w:tc>
        <w:tc>
          <w:tcPr>
            <w:tcW w:w="0" w:type="auto"/>
            <w:tcMar>
              <w:top w:w="100" w:type="dxa"/>
              <w:left w:w="100" w:type="dxa"/>
              <w:bottom w:w="100" w:type="dxa"/>
              <w:right w:w="100" w:type="dxa"/>
            </w:tcMar>
          </w:tcPr>
          <w:p w14:paraId="1686C81B" w14:textId="77777777" w:rsidR="00B058FE" w:rsidRPr="00092228" w:rsidRDefault="00B058FE" w:rsidP="00B058FE">
            <w:pPr>
              <w:rPr>
                <w:i/>
                <w:color w:val="FF2D16" w:themeColor="accent5" w:themeShade="BF"/>
                <w:sz w:val="16"/>
                <w:szCs w:val="16"/>
              </w:rPr>
            </w:pPr>
          </w:p>
        </w:tc>
        <w:tc>
          <w:tcPr>
            <w:tcW w:w="2368" w:type="dxa"/>
            <w:tcMar>
              <w:top w:w="100" w:type="dxa"/>
              <w:left w:w="100" w:type="dxa"/>
              <w:bottom w:w="100" w:type="dxa"/>
              <w:right w:w="100" w:type="dxa"/>
            </w:tcMar>
          </w:tcPr>
          <w:p w14:paraId="4BB76BC8" w14:textId="77777777" w:rsidR="00B058FE" w:rsidRPr="00092228" w:rsidRDefault="00B058FE" w:rsidP="00B058FE">
            <w:pPr>
              <w:rPr>
                <w:i/>
                <w:color w:val="FF2D16" w:themeColor="accent5" w:themeShade="BF"/>
                <w:sz w:val="16"/>
                <w:szCs w:val="16"/>
              </w:rPr>
            </w:pPr>
          </w:p>
        </w:tc>
        <w:tc>
          <w:tcPr>
            <w:tcW w:w="5349" w:type="dxa"/>
            <w:tcMar>
              <w:top w:w="100" w:type="dxa"/>
              <w:left w:w="100" w:type="dxa"/>
              <w:bottom w:w="100" w:type="dxa"/>
              <w:right w:w="100" w:type="dxa"/>
            </w:tcMar>
          </w:tcPr>
          <w:p w14:paraId="56AEA56E" w14:textId="77777777" w:rsidR="00B058FE" w:rsidRPr="00092228" w:rsidRDefault="00B058FE" w:rsidP="00B058FE">
            <w:pPr>
              <w:rPr>
                <w:i/>
                <w:color w:val="FF2D16" w:themeColor="accent5" w:themeShade="BF"/>
                <w:sz w:val="16"/>
                <w:szCs w:val="16"/>
              </w:rPr>
            </w:pPr>
          </w:p>
        </w:tc>
      </w:tr>
      <w:tr w:rsidR="00B058FE" w14:paraId="044E1EAD" w14:textId="77777777" w:rsidTr="00B058FE">
        <w:trPr>
          <w:trHeight w:hRule="exact" w:val="284"/>
        </w:trPr>
        <w:tc>
          <w:tcPr>
            <w:tcW w:w="0" w:type="auto"/>
            <w:tcMar>
              <w:top w:w="100" w:type="dxa"/>
              <w:left w:w="100" w:type="dxa"/>
              <w:bottom w:w="100" w:type="dxa"/>
              <w:right w:w="100" w:type="dxa"/>
            </w:tcMar>
          </w:tcPr>
          <w:p w14:paraId="6C811431" w14:textId="77777777" w:rsidR="00B058FE" w:rsidRPr="00092228" w:rsidRDefault="00B058FE" w:rsidP="00B058FE">
            <w:pPr>
              <w:rPr>
                <w:i/>
                <w:color w:val="FF2D16" w:themeColor="accent5" w:themeShade="BF"/>
                <w:sz w:val="16"/>
                <w:szCs w:val="16"/>
              </w:rPr>
            </w:pPr>
            <w:r>
              <w:rPr>
                <w:i/>
                <w:color w:val="FF2D16" w:themeColor="accent5" w:themeShade="BF"/>
                <w:sz w:val="16"/>
                <w:szCs w:val="16"/>
              </w:rPr>
              <w:t>10</w:t>
            </w:r>
          </w:p>
        </w:tc>
        <w:tc>
          <w:tcPr>
            <w:tcW w:w="0" w:type="auto"/>
            <w:tcMar>
              <w:top w:w="100" w:type="dxa"/>
              <w:left w:w="100" w:type="dxa"/>
              <w:bottom w:w="100" w:type="dxa"/>
              <w:right w:w="100" w:type="dxa"/>
            </w:tcMar>
          </w:tcPr>
          <w:p w14:paraId="2EF07A70" w14:textId="77777777" w:rsidR="00B058FE" w:rsidRPr="00092228" w:rsidRDefault="00B058FE" w:rsidP="00B058FE">
            <w:pPr>
              <w:rPr>
                <w:i/>
                <w:color w:val="FF2D16" w:themeColor="accent5" w:themeShade="BF"/>
                <w:sz w:val="16"/>
                <w:szCs w:val="16"/>
              </w:rPr>
            </w:pPr>
          </w:p>
        </w:tc>
        <w:tc>
          <w:tcPr>
            <w:tcW w:w="2368" w:type="dxa"/>
            <w:tcMar>
              <w:top w:w="100" w:type="dxa"/>
              <w:left w:w="100" w:type="dxa"/>
              <w:bottom w:w="100" w:type="dxa"/>
              <w:right w:w="100" w:type="dxa"/>
            </w:tcMar>
          </w:tcPr>
          <w:p w14:paraId="5A95DE0C" w14:textId="77777777" w:rsidR="00B058FE" w:rsidRPr="00092228" w:rsidRDefault="00B058FE" w:rsidP="00B058FE">
            <w:pPr>
              <w:rPr>
                <w:i/>
                <w:color w:val="FF2D16" w:themeColor="accent5" w:themeShade="BF"/>
                <w:sz w:val="16"/>
                <w:szCs w:val="16"/>
              </w:rPr>
            </w:pPr>
          </w:p>
        </w:tc>
        <w:tc>
          <w:tcPr>
            <w:tcW w:w="5349" w:type="dxa"/>
            <w:tcMar>
              <w:top w:w="100" w:type="dxa"/>
              <w:left w:w="100" w:type="dxa"/>
              <w:bottom w:w="100" w:type="dxa"/>
              <w:right w:w="100" w:type="dxa"/>
            </w:tcMar>
          </w:tcPr>
          <w:p w14:paraId="42745783" w14:textId="77777777" w:rsidR="00B058FE" w:rsidRPr="00092228" w:rsidRDefault="00B058FE" w:rsidP="00B058FE">
            <w:pPr>
              <w:rPr>
                <w:i/>
                <w:color w:val="FF2D16" w:themeColor="accent5" w:themeShade="BF"/>
                <w:sz w:val="16"/>
                <w:szCs w:val="16"/>
              </w:rPr>
            </w:pPr>
          </w:p>
        </w:tc>
      </w:tr>
      <w:tr w:rsidR="00B058FE" w14:paraId="7AD4409F" w14:textId="77777777" w:rsidTr="00B058FE">
        <w:trPr>
          <w:trHeight w:hRule="exact" w:val="284"/>
        </w:trPr>
        <w:tc>
          <w:tcPr>
            <w:tcW w:w="0" w:type="auto"/>
            <w:tcMar>
              <w:top w:w="100" w:type="dxa"/>
              <w:left w:w="100" w:type="dxa"/>
              <w:bottom w:w="100" w:type="dxa"/>
              <w:right w:w="100" w:type="dxa"/>
            </w:tcMar>
          </w:tcPr>
          <w:p w14:paraId="43FB7D68" w14:textId="77777777" w:rsidR="00B058FE" w:rsidRPr="00092228" w:rsidRDefault="00B058FE" w:rsidP="00B058FE">
            <w:pPr>
              <w:rPr>
                <w:i/>
                <w:color w:val="FF2D16" w:themeColor="accent5" w:themeShade="BF"/>
                <w:sz w:val="16"/>
                <w:szCs w:val="16"/>
              </w:rPr>
            </w:pPr>
          </w:p>
        </w:tc>
        <w:tc>
          <w:tcPr>
            <w:tcW w:w="0" w:type="auto"/>
            <w:tcMar>
              <w:top w:w="100" w:type="dxa"/>
              <w:left w:w="100" w:type="dxa"/>
              <w:bottom w:w="100" w:type="dxa"/>
              <w:right w:w="100" w:type="dxa"/>
            </w:tcMar>
          </w:tcPr>
          <w:p w14:paraId="2206DF37" w14:textId="77777777" w:rsidR="00B058FE" w:rsidRPr="00092228" w:rsidRDefault="00B058FE" w:rsidP="00B058FE">
            <w:pPr>
              <w:rPr>
                <w:i/>
                <w:color w:val="FF2D16" w:themeColor="accent5" w:themeShade="BF"/>
                <w:sz w:val="16"/>
                <w:szCs w:val="16"/>
              </w:rPr>
            </w:pPr>
          </w:p>
        </w:tc>
        <w:tc>
          <w:tcPr>
            <w:tcW w:w="2368" w:type="dxa"/>
            <w:tcMar>
              <w:top w:w="100" w:type="dxa"/>
              <w:left w:w="100" w:type="dxa"/>
              <w:bottom w:w="100" w:type="dxa"/>
              <w:right w:w="100" w:type="dxa"/>
            </w:tcMar>
          </w:tcPr>
          <w:p w14:paraId="7CAE120D" w14:textId="77777777" w:rsidR="00B058FE" w:rsidRPr="00092228" w:rsidRDefault="00B058FE" w:rsidP="00B058FE">
            <w:pPr>
              <w:rPr>
                <w:i/>
                <w:color w:val="FF2D16" w:themeColor="accent5" w:themeShade="BF"/>
                <w:sz w:val="16"/>
                <w:szCs w:val="16"/>
              </w:rPr>
            </w:pPr>
          </w:p>
        </w:tc>
        <w:tc>
          <w:tcPr>
            <w:tcW w:w="5349" w:type="dxa"/>
            <w:tcMar>
              <w:top w:w="100" w:type="dxa"/>
              <w:left w:w="100" w:type="dxa"/>
              <w:bottom w:w="100" w:type="dxa"/>
              <w:right w:w="100" w:type="dxa"/>
            </w:tcMar>
          </w:tcPr>
          <w:p w14:paraId="3CF76B18" w14:textId="77777777" w:rsidR="00B058FE" w:rsidRPr="00092228" w:rsidRDefault="00B058FE" w:rsidP="00B058FE">
            <w:pPr>
              <w:rPr>
                <w:i/>
                <w:color w:val="FF2D16" w:themeColor="accent5" w:themeShade="BF"/>
                <w:sz w:val="16"/>
                <w:szCs w:val="16"/>
              </w:rPr>
            </w:pPr>
          </w:p>
        </w:tc>
      </w:tr>
    </w:tbl>
    <w:p w14:paraId="3BC009D9" w14:textId="117C5BC9" w:rsidR="0015294A" w:rsidRDefault="00815A52" w:rsidP="00815A52">
      <w:pPr>
        <w:pStyle w:val="Referanserbrev"/>
        <w:rPr>
          <w:rFonts w:asciiTheme="majorHAnsi" w:eastAsiaTheme="majorEastAsia" w:hAnsiTheme="majorHAnsi" w:cstheme="majorBidi"/>
          <w:color w:val="2A2859" w:themeColor="text2"/>
          <w:sz w:val="28"/>
          <w:szCs w:val="32"/>
        </w:rPr>
      </w:pPr>
      <w:r>
        <w:t xml:space="preserve">Mal versjon </w:t>
      </w:r>
      <w:r w:rsidR="00B058FE">
        <w:t>26</w:t>
      </w:r>
      <w:r>
        <w:t xml:space="preserve"> </w:t>
      </w:r>
      <w:r w:rsidR="00B058FE">
        <w:t>05</w:t>
      </w:r>
      <w:r>
        <w:t xml:space="preserve"> 202</w:t>
      </w:r>
      <w:r w:rsidR="00B058FE">
        <w:t>3</w:t>
      </w:r>
      <w:r w:rsidR="0015294A">
        <w:br w:type="page"/>
      </w:r>
    </w:p>
    <w:p w14:paraId="5146ADDC" w14:textId="77777777" w:rsidR="00012E92" w:rsidRPr="00BF3AE5" w:rsidRDefault="00012E92" w:rsidP="00A13A51">
      <w:pPr>
        <w:pStyle w:val="Overskrift1"/>
        <w:numPr>
          <w:ilvl w:val="0"/>
          <w:numId w:val="0"/>
        </w:numPr>
        <w:ind w:left="432" w:hanging="432"/>
        <w:rPr>
          <w:color w:val="F9C66B" w:themeColor="accent6"/>
        </w:rPr>
      </w:pPr>
      <w:bookmarkStart w:id="2" w:name="_Toc136007668"/>
      <w:r w:rsidRPr="00BF3AE5">
        <w:rPr>
          <w:color w:val="F9C66B" w:themeColor="accent6"/>
        </w:rPr>
        <w:lastRenderedPageBreak/>
        <w:t>Veiledning til forslagsstiller</w:t>
      </w:r>
      <w:bookmarkEnd w:id="2"/>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324FB5" w14:paraId="3D4C02E0" w14:textId="77777777" w:rsidTr="00CA7CD5">
        <w:trPr>
          <w:trHeight w:val="10952"/>
        </w:trPr>
        <w:tc>
          <w:tcPr>
            <w:tcW w:w="0" w:type="auto"/>
            <w:shd w:val="clear" w:color="auto" w:fill="F8F0DD" w:themeFill="background2"/>
            <w:tcMar>
              <w:top w:w="100" w:type="dxa"/>
              <w:left w:w="100" w:type="dxa"/>
              <w:bottom w:w="100" w:type="dxa"/>
              <w:right w:w="100" w:type="dxa"/>
            </w:tcMar>
            <w:hideMark/>
          </w:tcPr>
          <w:p w14:paraId="1F88BD92" w14:textId="4EBE1305" w:rsidR="00324FB5" w:rsidRPr="00435CE8" w:rsidRDefault="00324FB5" w:rsidP="00F90A7F">
            <w:pPr>
              <w:spacing w:after="240"/>
              <w:rPr>
                <w:b/>
                <w:color w:val="AB7007" w:themeColor="accent6" w:themeShade="80"/>
                <w:sz w:val="16"/>
                <w:szCs w:val="16"/>
              </w:rPr>
            </w:pPr>
            <w:r w:rsidRPr="00435CE8">
              <w:rPr>
                <w:b/>
                <w:color w:val="AB7007" w:themeColor="accent6" w:themeShade="80"/>
                <w:sz w:val="16"/>
                <w:szCs w:val="16"/>
              </w:rPr>
              <w:t>Rød tekst må fylles ut/erstattes. Gul tekst er eksempeltekst</w:t>
            </w:r>
            <w:r w:rsidR="000E4B7C" w:rsidRPr="00435CE8">
              <w:rPr>
                <w:b/>
                <w:color w:val="AB7007" w:themeColor="accent6" w:themeShade="80"/>
                <w:sz w:val="16"/>
                <w:szCs w:val="16"/>
              </w:rPr>
              <w:t>, og skal fjernes</w:t>
            </w:r>
            <w:r w:rsidRPr="00435CE8">
              <w:rPr>
                <w:b/>
                <w:color w:val="AB7007" w:themeColor="accent6" w:themeShade="80"/>
                <w:sz w:val="16"/>
                <w:szCs w:val="16"/>
              </w:rPr>
              <w:t xml:space="preserve">. </w:t>
            </w:r>
            <w:r w:rsidR="00C025DC" w:rsidRPr="00435CE8">
              <w:rPr>
                <w:b/>
                <w:color w:val="AB7007" w:themeColor="accent6" w:themeShade="80"/>
                <w:sz w:val="16"/>
                <w:szCs w:val="16"/>
              </w:rPr>
              <w:t xml:space="preserve">Gule bokser er veiledningstekst som kan fjernes. </w:t>
            </w:r>
            <w:r w:rsidRPr="00435CE8">
              <w:rPr>
                <w:b/>
                <w:color w:val="AB7007" w:themeColor="accent6" w:themeShade="80"/>
                <w:sz w:val="16"/>
                <w:szCs w:val="16"/>
              </w:rPr>
              <w:t xml:space="preserve">Grå bokser er informasjon fra Oslo kommune som skal stå i programmet. </w:t>
            </w:r>
          </w:p>
          <w:p w14:paraId="489BF1E1" w14:textId="1282A85D" w:rsidR="000E4B7C" w:rsidRDefault="00324FB5" w:rsidP="00F90A7F">
            <w:pPr>
              <w:spacing w:after="240"/>
              <w:rPr>
                <w:color w:val="AB7007" w:themeColor="accent6" w:themeShade="80"/>
                <w:sz w:val="16"/>
                <w:szCs w:val="16"/>
              </w:rPr>
            </w:pPr>
            <w:r w:rsidRPr="00BF3AE5">
              <w:rPr>
                <w:color w:val="AB7007" w:themeColor="accent6" w:themeShade="80"/>
                <w:sz w:val="16"/>
                <w:szCs w:val="16"/>
              </w:rPr>
              <w:t>Kvalitetsprogrammet er forankret i Kommuneplan for Oslo 2015 § 9.1, og skal redegjøre for hvordan klima- og miljøaspektene ved utbyggingsprosjektet ivaretas</w:t>
            </w:r>
            <w:r w:rsidR="000E4B7C">
              <w:rPr>
                <w:color w:val="AB7007" w:themeColor="accent6" w:themeShade="80"/>
                <w:sz w:val="16"/>
                <w:szCs w:val="16"/>
              </w:rPr>
              <w:t>, med</w:t>
            </w:r>
            <w:r w:rsidR="00C025DC">
              <w:rPr>
                <w:color w:val="AB7007" w:themeColor="accent6" w:themeShade="80"/>
                <w:sz w:val="16"/>
                <w:szCs w:val="16"/>
              </w:rPr>
              <w:t xml:space="preserve"> særlig</w:t>
            </w:r>
            <w:r w:rsidR="000E4B7C">
              <w:rPr>
                <w:color w:val="AB7007" w:themeColor="accent6" w:themeShade="80"/>
                <w:sz w:val="16"/>
                <w:szCs w:val="16"/>
              </w:rPr>
              <w:t xml:space="preserve"> vekt på transport, energibruk, utslipp, materialvalg og massehåndtering. Strukturen i kvalitetsprogrammet følger Plan- og bygningsetatens klimakriterier, som </w:t>
            </w:r>
            <w:r w:rsidR="008B7B8F">
              <w:rPr>
                <w:color w:val="AB7007" w:themeColor="accent6" w:themeShade="80"/>
                <w:sz w:val="16"/>
                <w:szCs w:val="16"/>
              </w:rPr>
              <w:t xml:space="preserve">også </w:t>
            </w:r>
            <w:r w:rsidR="000E4B7C">
              <w:rPr>
                <w:color w:val="AB7007" w:themeColor="accent6" w:themeShade="80"/>
                <w:sz w:val="16"/>
                <w:szCs w:val="16"/>
              </w:rPr>
              <w:t>dekker disse temaene. I saker der det kreves kvalitetsprogram for miljø og energi etter §</w:t>
            </w:r>
            <w:r w:rsidR="007A0403">
              <w:rPr>
                <w:color w:val="AB7007" w:themeColor="accent6" w:themeShade="80"/>
                <w:sz w:val="16"/>
                <w:szCs w:val="16"/>
              </w:rPr>
              <w:t xml:space="preserve"> </w:t>
            </w:r>
            <w:r w:rsidR="000E4B7C">
              <w:rPr>
                <w:color w:val="AB7007" w:themeColor="accent6" w:themeShade="80"/>
                <w:sz w:val="16"/>
                <w:szCs w:val="16"/>
              </w:rPr>
              <w:t xml:space="preserve">9.1 i Kommuneplan for Oslo 2015, </w:t>
            </w:r>
            <w:r w:rsidR="00573908">
              <w:rPr>
                <w:color w:val="AB7007" w:themeColor="accent6" w:themeShade="80"/>
                <w:sz w:val="16"/>
                <w:szCs w:val="16"/>
              </w:rPr>
              <w:t>kan</w:t>
            </w:r>
            <w:r w:rsidR="000E4B7C">
              <w:rPr>
                <w:color w:val="AB7007" w:themeColor="accent6" w:themeShade="80"/>
                <w:sz w:val="16"/>
                <w:szCs w:val="16"/>
              </w:rPr>
              <w:t xml:space="preserve"> </w:t>
            </w:r>
            <w:r w:rsidR="00573908">
              <w:rPr>
                <w:color w:val="AB7007" w:themeColor="accent6" w:themeShade="80"/>
                <w:sz w:val="16"/>
                <w:szCs w:val="16"/>
              </w:rPr>
              <w:t xml:space="preserve">klimakriteriene </w:t>
            </w:r>
            <w:r w:rsidR="00C025DC">
              <w:rPr>
                <w:color w:val="AB7007" w:themeColor="accent6" w:themeShade="80"/>
                <w:sz w:val="16"/>
                <w:szCs w:val="16"/>
              </w:rPr>
              <w:t xml:space="preserve">med fordel </w:t>
            </w:r>
            <w:r w:rsidR="00573908">
              <w:rPr>
                <w:color w:val="AB7007" w:themeColor="accent6" w:themeShade="80"/>
                <w:sz w:val="16"/>
                <w:szCs w:val="16"/>
              </w:rPr>
              <w:t xml:space="preserve">svares ut gjennom </w:t>
            </w:r>
            <w:r w:rsidR="00573908" w:rsidRPr="00F61258">
              <w:rPr>
                <w:color w:val="AB7007" w:themeColor="accent6" w:themeShade="80"/>
                <w:sz w:val="16"/>
                <w:szCs w:val="16"/>
              </w:rPr>
              <w:t>kvalitetsprogrammet</w:t>
            </w:r>
            <w:r w:rsidR="007A0403" w:rsidRPr="00F61258">
              <w:rPr>
                <w:color w:val="AB7007" w:themeColor="accent6" w:themeShade="80"/>
                <w:sz w:val="16"/>
                <w:szCs w:val="16"/>
              </w:rPr>
              <w:t xml:space="preserve">, </w:t>
            </w:r>
            <w:r w:rsidR="00573908" w:rsidRPr="00F61258">
              <w:rPr>
                <w:color w:val="AB7007" w:themeColor="accent6" w:themeShade="80"/>
                <w:sz w:val="16"/>
                <w:szCs w:val="16"/>
              </w:rPr>
              <w:t>for å gjøre det enklere for forslagsstiller og saksbehandler.</w:t>
            </w:r>
            <w:r w:rsidR="00F61258" w:rsidRPr="00F61258">
              <w:rPr>
                <w:color w:val="AB7007" w:themeColor="accent6" w:themeShade="80"/>
                <w:sz w:val="16"/>
                <w:szCs w:val="16"/>
              </w:rPr>
              <w:t xml:space="preserve"> Veiledning til klimakriteriene</w:t>
            </w:r>
            <w:r w:rsidR="007A0403" w:rsidRPr="00F61258">
              <w:rPr>
                <w:color w:val="AB7007" w:themeColor="accent6" w:themeShade="80"/>
                <w:sz w:val="16"/>
                <w:szCs w:val="16"/>
              </w:rPr>
              <w:t xml:space="preserve"> finner du </w:t>
            </w:r>
            <w:r w:rsidR="00852178" w:rsidRPr="00F61258">
              <w:rPr>
                <w:color w:val="AB7007" w:themeColor="accent6" w:themeShade="80"/>
                <w:sz w:val="16"/>
                <w:szCs w:val="16"/>
              </w:rPr>
              <w:t xml:space="preserve">på </w:t>
            </w:r>
            <w:hyperlink r:id="rId9" w:history="1">
              <w:r w:rsidR="00F61258" w:rsidRPr="00F61258">
                <w:rPr>
                  <w:rStyle w:val="Hyperkobling"/>
                  <w:color w:val="AB7007" w:themeColor="accent6" w:themeShade="80"/>
                  <w:sz w:val="16"/>
                  <w:szCs w:val="16"/>
                </w:rPr>
                <w:t>kommunens nettsider</w:t>
              </w:r>
            </w:hyperlink>
            <w:r w:rsidR="00F61258" w:rsidRPr="00F61258">
              <w:rPr>
                <w:color w:val="AB7007" w:themeColor="accent6" w:themeShade="80"/>
                <w:sz w:val="16"/>
                <w:szCs w:val="16"/>
              </w:rPr>
              <w:t>.</w:t>
            </w:r>
          </w:p>
          <w:p w14:paraId="19E9343C" w14:textId="5323AA8E" w:rsidR="00552BF3" w:rsidRPr="00435CE8" w:rsidRDefault="00552BF3" w:rsidP="00F90A7F">
            <w:pPr>
              <w:spacing w:after="240"/>
              <w:rPr>
                <w:b/>
                <w:color w:val="AB7007" w:themeColor="accent6" w:themeShade="80"/>
                <w:sz w:val="16"/>
                <w:szCs w:val="16"/>
              </w:rPr>
            </w:pPr>
            <w:r w:rsidRPr="00435CE8">
              <w:rPr>
                <w:b/>
                <w:color w:val="AB7007" w:themeColor="accent6" w:themeShade="80"/>
                <w:sz w:val="16"/>
                <w:szCs w:val="16"/>
              </w:rPr>
              <w:t xml:space="preserve">Alle felter i kvalitetsprogrammet skal fylles ut, med mindre annet er oppgitt. </w:t>
            </w:r>
          </w:p>
          <w:p w14:paraId="5D2F5683" w14:textId="4558F57A" w:rsidR="00324FB5" w:rsidRDefault="00324FB5" w:rsidP="00F90A7F">
            <w:pPr>
              <w:spacing w:after="240"/>
              <w:rPr>
                <w:b/>
                <w:color w:val="AB7007" w:themeColor="accent6" w:themeShade="80"/>
                <w:sz w:val="16"/>
                <w:szCs w:val="16"/>
              </w:rPr>
            </w:pPr>
            <w:r w:rsidRPr="00BF3AE5">
              <w:rPr>
                <w:b/>
                <w:color w:val="AB7007" w:themeColor="accent6" w:themeShade="80"/>
                <w:sz w:val="16"/>
                <w:szCs w:val="16"/>
              </w:rPr>
              <w:t xml:space="preserve">Kvalitetsprogrammet </w:t>
            </w:r>
            <w:r w:rsidRPr="00D20BCC">
              <w:rPr>
                <w:b/>
                <w:color w:val="AB7007" w:themeColor="accent6" w:themeShade="80"/>
                <w:sz w:val="16"/>
                <w:szCs w:val="16"/>
                <w:u w:val="single"/>
              </w:rPr>
              <w:t>skal</w:t>
            </w:r>
            <w:r w:rsidRPr="00BF3AE5">
              <w:rPr>
                <w:b/>
                <w:color w:val="AB7007" w:themeColor="accent6" w:themeShade="80"/>
                <w:sz w:val="16"/>
                <w:szCs w:val="16"/>
              </w:rPr>
              <w:t xml:space="preserve"> inneholde:</w:t>
            </w:r>
          </w:p>
          <w:p w14:paraId="7C16D90C" w14:textId="7BFEAA84" w:rsidR="00324FB5" w:rsidRDefault="00B6153E" w:rsidP="00F91261">
            <w:pPr>
              <w:pStyle w:val="Listeavsnitt"/>
              <w:numPr>
                <w:ilvl w:val="0"/>
                <w:numId w:val="38"/>
              </w:numPr>
              <w:spacing w:after="240"/>
              <w:rPr>
                <w:color w:val="AB7007" w:themeColor="accent6" w:themeShade="80"/>
                <w:sz w:val="16"/>
                <w:szCs w:val="16"/>
              </w:rPr>
            </w:pPr>
            <w:r>
              <w:rPr>
                <w:color w:val="AB7007" w:themeColor="accent6" w:themeShade="80"/>
                <w:sz w:val="16"/>
                <w:szCs w:val="16"/>
              </w:rPr>
              <w:t>En oppsummering av p</w:t>
            </w:r>
            <w:r w:rsidR="00324FB5" w:rsidRPr="00564E95">
              <w:rPr>
                <w:color w:val="AB7007" w:themeColor="accent6" w:themeShade="80"/>
                <w:sz w:val="16"/>
                <w:szCs w:val="16"/>
              </w:rPr>
              <w:t>lanforslagets rammebetingelser</w:t>
            </w:r>
            <w:r w:rsidR="000636B9">
              <w:rPr>
                <w:color w:val="AB7007" w:themeColor="accent6" w:themeShade="80"/>
                <w:sz w:val="16"/>
                <w:szCs w:val="16"/>
              </w:rPr>
              <w:t xml:space="preserve"> </w:t>
            </w:r>
            <w:r w:rsidR="00F91261" w:rsidRPr="00F91261">
              <w:rPr>
                <w:color w:val="AB7007" w:themeColor="accent6" w:themeShade="80"/>
                <w:sz w:val="16"/>
                <w:szCs w:val="16"/>
              </w:rPr>
              <w:t>som for eksempel plassering av bygninger, tilstand på eksisterende bygg, eksisterende teknisk infrastruktur, grunnforhold, dreneringslinjer, vind- og solforhold, støy, eksisterende blågrønn struktur og blågrønne forbindelser, store trær, naturmangfold o.l.</w:t>
            </w:r>
          </w:p>
          <w:p w14:paraId="13918C0F" w14:textId="27988B1F" w:rsidR="00324FB5" w:rsidRDefault="00F91261" w:rsidP="00F91261">
            <w:pPr>
              <w:pStyle w:val="Listeavsnitt"/>
              <w:numPr>
                <w:ilvl w:val="0"/>
                <w:numId w:val="38"/>
              </w:numPr>
              <w:spacing w:after="240"/>
              <w:rPr>
                <w:color w:val="AB7007" w:themeColor="accent6" w:themeShade="80"/>
                <w:sz w:val="16"/>
                <w:szCs w:val="16"/>
              </w:rPr>
            </w:pPr>
            <w:r w:rsidRPr="00F91261">
              <w:rPr>
                <w:color w:val="AB7007" w:themeColor="accent6" w:themeShade="80"/>
                <w:sz w:val="16"/>
                <w:szCs w:val="16"/>
              </w:rPr>
              <w:t>En redegjørelse for hvordan Oslo kommunes klimakriterier for plan- og byggesaker og andre relevante klima- og miljømål i kommunen ivaretas og følges opp. Dette skal redegjøres for tematisk, med følgende inndeling</w:t>
            </w:r>
            <w:r w:rsidR="00324FB5">
              <w:rPr>
                <w:color w:val="AB7007" w:themeColor="accent6" w:themeShade="80"/>
                <w:sz w:val="16"/>
                <w:szCs w:val="16"/>
              </w:rPr>
              <w:t>:</w:t>
            </w:r>
          </w:p>
          <w:p w14:paraId="51B6E81A" w14:textId="77777777" w:rsidR="00324FB5" w:rsidRDefault="00324FB5" w:rsidP="00F90A7F">
            <w:pPr>
              <w:pStyle w:val="Listeavsnitt"/>
              <w:numPr>
                <w:ilvl w:val="0"/>
                <w:numId w:val="39"/>
              </w:numPr>
              <w:spacing w:after="240"/>
              <w:rPr>
                <w:color w:val="AB7007" w:themeColor="accent6" w:themeShade="80"/>
                <w:sz w:val="16"/>
                <w:szCs w:val="16"/>
              </w:rPr>
            </w:pPr>
            <w:r>
              <w:rPr>
                <w:color w:val="AB7007" w:themeColor="accent6" w:themeShade="80"/>
                <w:sz w:val="16"/>
                <w:szCs w:val="16"/>
              </w:rPr>
              <w:t xml:space="preserve">Planforslagets ambisjoner og mål </w:t>
            </w:r>
          </w:p>
          <w:p w14:paraId="70F30050" w14:textId="77777777" w:rsidR="00324FB5" w:rsidRDefault="00324FB5" w:rsidP="00F90A7F">
            <w:pPr>
              <w:pStyle w:val="Listeavsnitt"/>
              <w:numPr>
                <w:ilvl w:val="0"/>
                <w:numId w:val="39"/>
              </w:numPr>
              <w:spacing w:after="240"/>
              <w:rPr>
                <w:color w:val="AB7007" w:themeColor="accent6" w:themeShade="80"/>
                <w:sz w:val="16"/>
                <w:szCs w:val="16"/>
              </w:rPr>
            </w:pPr>
            <w:r>
              <w:rPr>
                <w:color w:val="AB7007" w:themeColor="accent6" w:themeShade="80"/>
                <w:sz w:val="16"/>
                <w:szCs w:val="16"/>
              </w:rPr>
              <w:t xml:space="preserve">Planforslagets konsekvenser </w:t>
            </w:r>
          </w:p>
          <w:p w14:paraId="02DF307A" w14:textId="345C76B3" w:rsidR="00D20BCC" w:rsidRPr="00D20BCC" w:rsidRDefault="00324FB5" w:rsidP="00D20BCC">
            <w:pPr>
              <w:pStyle w:val="Listeavsnitt"/>
              <w:numPr>
                <w:ilvl w:val="0"/>
                <w:numId w:val="39"/>
              </w:numPr>
              <w:spacing w:after="240"/>
              <w:rPr>
                <w:color w:val="AB7007" w:themeColor="accent6" w:themeShade="80"/>
                <w:sz w:val="16"/>
                <w:szCs w:val="16"/>
              </w:rPr>
            </w:pPr>
            <w:r>
              <w:rPr>
                <w:color w:val="AB7007" w:themeColor="accent6" w:themeShade="80"/>
                <w:sz w:val="16"/>
                <w:szCs w:val="16"/>
              </w:rPr>
              <w:t xml:space="preserve">Strategier og tiltak for hvordan </w:t>
            </w:r>
            <w:r w:rsidR="00251C4B">
              <w:rPr>
                <w:color w:val="AB7007" w:themeColor="accent6" w:themeShade="80"/>
                <w:sz w:val="16"/>
                <w:szCs w:val="16"/>
              </w:rPr>
              <w:t>klima- og miljø</w:t>
            </w:r>
            <w:r>
              <w:rPr>
                <w:color w:val="AB7007" w:themeColor="accent6" w:themeShade="80"/>
                <w:sz w:val="16"/>
                <w:szCs w:val="16"/>
              </w:rPr>
              <w:t>ambisjone</w:t>
            </w:r>
            <w:r w:rsidR="002304B3">
              <w:rPr>
                <w:color w:val="AB7007" w:themeColor="accent6" w:themeShade="80"/>
                <w:sz w:val="16"/>
                <w:szCs w:val="16"/>
              </w:rPr>
              <w:t>r og mål</w:t>
            </w:r>
            <w:r>
              <w:rPr>
                <w:color w:val="AB7007" w:themeColor="accent6" w:themeShade="80"/>
                <w:sz w:val="16"/>
                <w:szCs w:val="16"/>
              </w:rPr>
              <w:t xml:space="preserve"> skal oppnås. </w:t>
            </w:r>
            <w:r w:rsidRPr="002304B3">
              <w:rPr>
                <w:i/>
                <w:iCs/>
                <w:color w:val="AB7007" w:themeColor="accent6" w:themeShade="80"/>
                <w:sz w:val="16"/>
                <w:szCs w:val="16"/>
              </w:rPr>
              <w:t>Dette skal fylles ut i plansaken, og oppdateres ved rammesøknad.</w:t>
            </w:r>
            <w:r w:rsidRPr="00564E95">
              <w:rPr>
                <w:color w:val="AB7007" w:themeColor="accent6" w:themeShade="80"/>
                <w:sz w:val="16"/>
                <w:szCs w:val="16"/>
              </w:rPr>
              <w:t xml:space="preserve"> </w:t>
            </w:r>
          </w:p>
          <w:p w14:paraId="7140B192" w14:textId="4197556A" w:rsidR="00D20BCC" w:rsidRPr="00D20BCC" w:rsidRDefault="00D20BCC" w:rsidP="00D20BCC">
            <w:pPr>
              <w:spacing w:after="240"/>
              <w:rPr>
                <w:b/>
                <w:bCs/>
                <w:color w:val="AB7007" w:themeColor="accent6" w:themeShade="80"/>
                <w:sz w:val="16"/>
                <w:szCs w:val="16"/>
              </w:rPr>
            </w:pPr>
            <w:r w:rsidRPr="00D20BCC">
              <w:rPr>
                <w:b/>
                <w:bCs/>
                <w:color w:val="AB7007" w:themeColor="accent6" w:themeShade="80"/>
                <w:sz w:val="16"/>
                <w:szCs w:val="16"/>
              </w:rPr>
              <w:t xml:space="preserve">Kvalitetsprogrammet </w:t>
            </w:r>
            <w:r w:rsidRPr="00D20BCC">
              <w:rPr>
                <w:b/>
                <w:bCs/>
                <w:color w:val="AB7007" w:themeColor="accent6" w:themeShade="80"/>
                <w:sz w:val="16"/>
                <w:szCs w:val="16"/>
                <w:u w:val="single"/>
              </w:rPr>
              <w:t>kan</w:t>
            </w:r>
            <w:r w:rsidRPr="00D20BCC">
              <w:rPr>
                <w:b/>
                <w:bCs/>
                <w:color w:val="AB7007" w:themeColor="accent6" w:themeShade="80"/>
                <w:sz w:val="16"/>
                <w:szCs w:val="16"/>
              </w:rPr>
              <w:t xml:space="preserve"> også inneholde:</w:t>
            </w:r>
          </w:p>
          <w:p w14:paraId="3DE8B26F" w14:textId="365F68E3" w:rsidR="00324FB5" w:rsidRDefault="00600990" w:rsidP="00F90A7F">
            <w:pPr>
              <w:pStyle w:val="Listeavsnitt"/>
              <w:numPr>
                <w:ilvl w:val="0"/>
                <w:numId w:val="38"/>
              </w:numPr>
              <w:spacing w:after="240"/>
              <w:rPr>
                <w:color w:val="AB7007" w:themeColor="accent6" w:themeShade="80"/>
                <w:sz w:val="16"/>
                <w:szCs w:val="16"/>
              </w:rPr>
            </w:pPr>
            <w:r>
              <w:rPr>
                <w:color w:val="AB7007" w:themeColor="accent6" w:themeShade="80"/>
                <w:sz w:val="16"/>
                <w:szCs w:val="16"/>
              </w:rPr>
              <w:t>Redegjørelser for og b</w:t>
            </w:r>
            <w:r w:rsidR="00324FB5">
              <w:rPr>
                <w:color w:val="AB7007" w:themeColor="accent6" w:themeShade="80"/>
                <w:sz w:val="16"/>
                <w:szCs w:val="16"/>
              </w:rPr>
              <w:t>eregning av utbyggingsprosjektets klimagassutslipp</w:t>
            </w:r>
          </w:p>
          <w:p w14:paraId="2312250B" w14:textId="7D55E309" w:rsidR="00CD1A31" w:rsidRPr="00CD1A31" w:rsidRDefault="00324FB5" w:rsidP="00F90A7F">
            <w:pPr>
              <w:pStyle w:val="Listeavsnitt"/>
              <w:numPr>
                <w:ilvl w:val="0"/>
                <w:numId w:val="38"/>
              </w:numPr>
              <w:spacing w:after="240"/>
              <w:rPr>
                <w:color w:val="AB7007" w:themeColor="accent6" w:themeShade="80"/>
                <w:sz w:val="16"/>
                <w:szCs w:val="16"/>
              </w:rPr>
            </w:pPr>
            <w:r>
              <w:rPr>
                <w:color w:val="AB7007" w:themeColor="accent6" w:themeShade="80"/>
                <w:sz w:val="16"/>
                <w:szCs w:val="16"/>
              </w:rPr>
              <w:t>Omtale av eventuelle kvalitetsstyringssystemer eller ser</w:t>
            </w:r>
            <w:r w:rsidR="00CD1A31">
              <w:rPr>
                <w:color w:val="AB7007" w:themeColor="accent6" w:themeShade="80"/>
                <w:sz w:val="16"/>
                <w:szCs w:val="16"/>
              </w:rPr>
              <w:t>tifiseringsløp som skal følges</w:t>
            </w:r>
            <w:r w:rsidR="00600990">
              <w:rPr>
                <w:color w:val="AB7007" w:themeColor="accent6" w:themeShade="80"/>
                <w:sz w:val="16"/>
                <w:szCs w:val="16"/>
              </w:rPr>
              <w:t xml:space="preserve">, som for eksempel Svanemerket eller BREEAM. </w:t>
            </w:r>
          </w:p>
          <w:p w14:paraId="6D3BBC48" w14:textId="40161776" w:rsidR="002304B3" w:rsidRDefault="00324FB5" w:rsidP="002304B3">
            <w:pPr>
              <w:spacing w:after="240"/>
              <w:ind w:left="360"/>
              <w:rPr>
                <w:color w:val="AB7007" w:themeColor="accent6" w:themeShade="80"/>
                <w:sz w:val="16"/>
                <w:szCs w:val="16"/>
              </w:rPr>
            </w:pPr>
            <w:r w:rsidRPr="00CD1A31">
              <w:rPr>
                <w:color w:val="AB7007" w:themeColor="accent6" w:themeShade="80"/>
                <w:sz w:val="16"/>
                <w:szCs w:val="16"/>
              </w:rPr>
              <w:t xml:space="preserve">Klassifiseringsprinsippene i sertifiseringsordninger kan benyttes for å angi ambisjonsnivå mer presist, men hovedlinjene i </w:t>
            </w:r>
            <w:r w:rsidR="00C025DC">
              <w:rPr>
                <w:color w:val="AB7007" w:themeColor="accent6" w:themeShade="80"/>
                <w:sz w:val="16"/>
                <w:szCs w:val="16"/>
              </w:rPr>
              <w:t>ambisjoner, mål og tiltak</w:t>
            </w:r>
            <w:r w:rsidRPr="00CD1A31">
              <w:rPr>
                <w:color w:val="AB7007" w:themeColor="accent6" w:themeShade="80"/>
                <w:sz w:val="16"/>
                <w:szCs w:val="16"/>
              </w:rPr>
              <w:t xml:space="preserve"> skal kunne leses i klartekst ut av kvalitetsprogrammet. </w:t>
            </w:r>
          </w:p>
          <w:p w14:paraId="6FD69EA0" w14:textId="0430F6E2" w:rsidR="00D20BCC" w:rsidRDefault="00324FB5" w:rsidP="00F90A7F">
            <w:pPr>
              <w:spacing w:after="240"/>
              <w:rPr>
                <w:b/>
                <w:color w:val="AB7007" w:themeColor="accent6" w:themeShade="80"/>
                <w:sz w:val="16"/>
                <w:szCs w:val="16"/>
              </w:rPr>
            </w:pPr>
            <w:r>
              <w:rPr>
                <w:b/>
                <w:color w:val="AB7007" w:themeColor="accent6" w:themeShade="80"/>
                <w:sz w:val="16"/>
                <w:szCs w:val="16"/>
              </w:rPr>
              <w:t>Om strategier og tiltak:</w:t>
            </w:r>
          </w:p>
          <w:p w14:paraId="6E7E1760" w14:textId="7C75AF35" w:rsidR="00F90A7F" w:rsidRDefault="00D20BCC" w:rsidP="00F90A7F">
            <w:pPr>
              <w:spacing w:after="120"/>
              <w:rPr>
                <w:color w:val="AB7007" w:themeColor="accent6" w:themeShade="80"/>
                <w:sz w:val="16"/>
                <w:szCs w:val="16"/>
              </w:rPr>
            </w:pPr>
            <w:r>
              <w:rPr>
                <w:color w:val="AB7007" w:themeColor="accent6" w:themeShade="80"/>
                <w:sz w:val="16"/>
                <w:szCs w:val="16"/>
              </w:rPr>
              <w:t xml:space="preserve">Med strategier mener vi </w:t>
            </w:r>
            <w:r w:rsidR="00C025DC">
              <w:rPr>
                <w:color w:val="AB7007" w:themeColor="accent6" w:themeShade="80"/>
                <w:sz w:val="16"/>
                <w:szCs w:val="16"/>
              </w:rPr>
              <w:t xml:space="preserve">her </w:t>
            </w:r>
            <w:r w:rsidR="00F91261">
              <w:rPr>
                <w:color w:val="AB7007" w:themeColor="accent6" w:themeShade="80"/>
                <w:sz w:val="16"/>
                <w:szCs w:val="16"/>
              </w:rPr>
              <w:t>hvordan</w:t>
            </w:r>
            <w:r w:rsidR="007A0403">
              <w:rPr>
                <w:color w:val="AB7007" w:themeColor="accent6" w:themeShade="80"/>
                <w:sz w:val="16"/>
                <w:szCs w:val="16"/>
              </w:rPr>
              <w:t xml:space="preserve"> dere </w:t>
            </w:r>
            <w:r>
              <w:rPr>
                <w:color w:val="AB7007" w:themeColor="accent6" w:themeShade="80"/>
                <w:sz w:val="16"/>
                <w:szCs w:val="16"/>
              </w:rPr>
              <w:t>planlegge</w:t>
            </w:r>
            <w:r w:rsidR="007A0403">
              <w:rPr>
                <w:color w:val="AB7007" w:themeColor="accent6" w:themeShade="80"/>
                <w:sz w:val="16"/>
                <w:szCs w:val="16"/>
              </w:rPr>
              <w:t>r</w:t>
            </w:r>
            <w:r>
              <w:rPr>
                <w:color w:val="AB7007" w:themeColor="accent6" w:themeShade="80"/>
                <w:sz w:val="16"/>
                <w:szCs w:val="16"/>
              </w:rPr>
              <w:t xml:space="preserve"> å imøtekomme kommunens klimamål. Strategiene danner grunnlaget for konkrete tiltak for oppfølging. </w:t>
            </w:r>
            <w:r w:rsidR="00C025DC">
              <w:rPr>
                <w:color w:val="AB7007" w:themeColor="accent6" w:themeShade="80"/>
                <w:sz w:val="16"/>
                <w:szCs w:val="16"/>
              </w:rPr>
              <w:t xml:space="preserve">Hvert tema </w:t>
            </w:r>
            <w:r w:rsidR="00CD1A31">
              <w:rPr>
                <w:color w:val="AB7007" w:themeColor="accent6" w:themeShade="80"/>
                <w:sz w:val="16"/>
                <w:szCs w:val="16"/>
              </w:rPr>
              <w:t xml:space="preserve">er delt inn i </w:t>
            </w:r>
            <w:r w:rsidR="00425959">
              <w:rPr>
                <w:color w:val="AB7007" w:themeColor="accent6" w:themeShade="80"/>
                <w:sz w:val="16"/>
                <w:szCs w:val="16"/>
              </w:rPr>
              <w:t>unde</w:t>
            </w:r>
            <w:r w:rsidR="00CD1A31">
              <w:rPr>
                <w:color w:val="AB7007" w:themeColor="accent6" w:themeShade="80"/>
                <w:sz w:val="16"/>
                <w:szCs w:val="16"/>
              </w:rPr>
              <w:t>rpunkter som viser til sentrale mål for Oslo</w:t>
            </w:r>
            <w:r w:rsidR="00324FB5">
              <w:rPr>
                <w:color w:val="AB7007" w:themeColor="accent6" w:themeShade="80"/>
                <w:sz w:val="16"/>
                <w:szCs w:val="16"/>
              </w:rPr>
              <w:t>.</w:t>
            </w:r>
            <w:r w:rsidR="00CD1A31">
              <w:rPr>
                <w:color w:val="AB7007" w:themeColor="accent6" w:themeShade="80"/>
                <w:sz w:val="16"/>
                <w:szCs w:val="16"/>
              </w:rPr>
              <w:t xml:space="preserve"> </w:t>
            </w:r>
            <w:r w:rsidR="00324FB5">
              <w:rPr>
                <w:color w:val="AB7007" w:themeColor="accent6" w:themeShade="80"/>
                <w:sz w:val="16"/>
                <w:szCs w:val="16"/>
              </w:rPr>
              <w:t xml:space="preserve">Under hvert </w:t>
            </w:r>
            <w:r w:rsidR="00CD1A31">
              <w:rPr>
                <w:color w:val="AB7007" w:themeColor="accent6" w:themeShade="80"/>
                <w:sz w:val="16"/>
                <w:szCs w:val="16"/>
              </w:rPr>
              <w:t>punkt</w:t>
            </w:r>
            <w:r w:rsidR="00324FB5">
              <w:rPr>
                <w:color w:val="AB7007" w:themeColor="accent6" w:themeShade="80"/>
                <w:sz w:val="16"/>
                <w:szCs w:val="16"/>
              </w:rPr>
              <w:t xml:space="preserve"> skal det redegjøres for</w:t>
            </w:r>
            <w:r w:rsidR="00F90A7F">
              <w:rPr>
                <w:color w:val="AB7007" w:themeColor="accent6" w:themeShade="80"/>
                <w:sz w:val="16"/>
                <w:szCs w:val="16"/>
              </w:rPr>
              <w:t>:</w:t>
            </w:r>
          </w:p>
          <w:p w14:paraId="7653BE73" w14:textId="5E4F13FD" w:rsidR="00F90A7F" w:rsidRDefault="00324FB5" w:rsidP="00F90A7F">
            <w:pPr>
              <w:pStyle w:val="Listeavsnitt"/>
              <w:numPr>
                <w:ilvl w:val="0"/>
                <w:numId w:val="43"/>
              </w:numPr>
              <w:spacing w:after="120"/>
              <w:rPr>
                <w:color w:val="AB7007" w:themeColor="accent6" w:themeShade="80"/>
                <w:sz w:val="16"/>
                <w:szCs w:val="16"/>
              </w:rPr>
            </w:pPr>
            <w:r w:rsidRPr="00F90A7F">
              <w:rPr>
                <w:color w:val="AB7007" w:themeColor="accent6" w:themeShade="80"/>
                <w:sz w:val="16"/>
                <w:szCs w:val="16"/>
              </w:rPr>
              <w:t xml:space="preserve">planlagte </w:t>
            </w:r>
            <w:r w:rsidR="008E3D4E">
              <w:rPr>
                <w:color w:val="AB7007" w:themeColor="accent6" w:themeShade="80"/>
                <w:sz w:val="16"/>
                <w:szCs w:val="16"/>
              </w:rPr>
              <w:t>strategier</w:t>
            </w:r>
            <w:r w:rsidRPr="00F90A7F">
              <w:rPr>
                <w:color w:val="AB7007" w:themeColor="accent6" w:themeShade="80"/>
                <w:sz w:val="16"/>
                <w:szCs w:val="16"/>
              </w:rPr>
              <w:t xml:space="preserve"> for å </w:t>
            </w:r>
            <w:r w:rsidR="00C025DC">
              <w:rPr>
                <w:color w:val="AB7007" w:themeColor="accent6" w:themeShade="80"/>
                <w:sz w:val="16"/>
                <w:szCs w:val="16"/>
              </w:rPr>
              <w:t>støtte/</w:t>
            </w:r>
            <w:r w:rsidRPr="00F90A7F">
              <w:rPr>
                <w:color w:val="AB7007" w:themeColor="accent6" w:themeShade="80"/>
                <w:sz w:val="16"/>
                <w:szCs w:val="16"/>
              </w:rPr>
              <w:t xml:space="preserve">imøtekomme kommunens </w:t>
            </w:r>
            <w:r w:rsidR="00D20BCC">
              <w:rPr>
                <w:color w:val="AB7007" w:themeColor="accent6" w:themeShade="80"/>
                <w:sz w:val="16"/>
                <w:szCs w:val="16"/>
              </w:rPr>
              <w:t>og prosjektets</w:t>
            </w:r>
            <w:r w:rsidR="00852178">
              <w:rPr>
                <w:color w:val="AB7007" w:themeColor="accent6" w:themeShade="80"/>
                <w:sz w:val="16"/>
                <w:szCs w:val="16"/>
              </w:rPr>
              <w:t xml:space="preserve"> ambisjoner og</w:t>
            </w:r>
            <w:r w:rsidR="00D20BCC">
              <w:rPr>
                <w:color w:val="AB7007" w:themeColor="accent6" w:themeShade="80"/>
                <w:sz w:val="16"/>
                <w:szCs w:val="16"/>
              </w:rPr>
              <w:t xml:space="preserve"> </w:t>
            </w:r>
            <w:r w:rsidRPr="00F90A7F">
              <w:rPr>
                <w:color w:val="AB7007" w:themeColor="accent6" w:themeShade="80"/>
                <w:sz w:val="16"/>
                <w:szCs w:val="16"/>
              </w:rPr>
              <w:t>mål</w:t>
            </w:r>
          </w:p>
          <w:p w14:paraId="05BE364B" w14:textId="5DCBE26D" w:rsidR="00F90A7F" w:rsidRDefault="00D20BCC" w:rsidP="00F90A7F">
            <w:pPr>
              <w:pStyle w:val="Listeavsnitt"/>
              <w:numPr>
                <w:ilvl w:val="0"/>
                <w:numId w:val="43"/>
              </w:numPr>
              <w:spacing w:after="240"/>
              <w:rPr>
                <w:color w:val="AB7007" w:themeColor="accent6" w:themeShade="80"/>
                <w:sz w:val="16"/>
                <w:szCs w:val="16"/>
              </w:rPr>
            </w:pPr>
            <w:r>
              <w:rPr>
                <w:color w:val="AB7007" w:themeColor="accent6" w:themeShade="80"/>
                <w:sz w:val="16"/>
                <w:szCs w:val="16"/>
              </w:rPr>
              <w:t xml:space="preserve">konkrete </w:t>
            </w:r>
            <w:r w:rsidR="00324FB5" w:rsidRPr="00F90A7F">
              <w:rPr>
                <w:color w:val="AB7007" w:themeColor="accent6" w:themeShade="80"/>
                <w:sz w:val="16"/>
                <w:szCs w:val="16"/>
              </w:rPr>
              <w:t>tiltak</w:t>
            </w:r>
            <w:r w:rsidR="00F90A7F">
              <w:rPr>
                <w:color w:val="AB7007" w:themeColor="accent6" w:themeShade="80"/>
                <w:sz w:val="16"/>
                <w:szCs w:val="16"/>
              </w:rPr>
              <w:t xml:space="preserve"> </w:t>
            </w:r>
            <w:r>
              <w:rPr>
                <w:color w:val="AB7007" w:themeColor="accent6" w:themeShade="80"/>
                <w:sz w:val="16"/>
                <w:szCs w:val="16"/>
              </w:rPr>
              <w:t>for oppfølging av strategiene</w:t>
            </w:r>
          </w:p>
          <w:p w14:paraId="600F0E08" w14:textId="375042BD" w:rsidR="00CD1A31" w:rsidRDefault="00207198" w:rsidP="00F90A7F">
            <w:pPr>
              <w:pStyle w:val="Listeavsnitt"/>
              <w:numPr>
                <w:ilvl w:val="0"/>
                <w:numId w:val="43"/>
              </w:numPr>
              <w:spacing w:after="240"/>
              <w:rPr>
                <w:color w:val="AB7007" w:themeColor="accent6" w:themeShade="80"/>
                <w:sz w:val="16"/>
                <w:szCs w:val="16"/>
              </w:rPr>
            </w:pPr>
            <w:r>
              <w:rPr>
                <w:color w:val="AB7007" w:themeColor="accent6" w:themeShade="80"/>
                <w:sz w:val="16"/>
                <w:szCs w:val="16"/>
              </w:rPr>
              <w:t>hvem som er ansvarlig</w:t>
            </w:r>
            <w:r w:rsidR="00324FB5" w:rsidRPr="00F90A7F">
              <w:rPr>
                <w:color w:val="AB7007" w:themeColor="accent6" w:themeShade="80"/>
                <w:sz w:val="16"/>
                <w:szCs w:val="16"/>
              </w:rPr>
              <w:t xml:space="preserve"> for gjennomføring av tiltaket</w:t>
            </w:r>
          </w:p>
          <w:p w14:paraId="470CAA5A" w14:textId="00104370" w:rsidR="002304B3" w:rsidRPr="002304B3" w:rsidRDefault="002304B3" w:rsidP="002304B3">
            <w:pPr>
              <w:spacing w:after="240"/>
              <w:rPr>
                <w:b/>
                <w:bCs/>
                <w:color w:val="AB7007" w:themeColor="accent6" w:themeShade="80"/>
                <w:sz w:val="16"/>
                <w:szCs w:val="16"/>
              </w:rPr>
            </w:pPr>
            <w:r>
              <w:rPr>
                <w:b/>
                <w:bCs/>
                <w:color w:val="AB7007" w:themeColor="accent6" w:themeShade="80"/>
                <w:sz w:val="16"/>
                <w:szCs w:val="16"/>
              </w:rPr>
              <w:t>Oppsummering</w:t>
            </w:r>
            <w:r w:rsidRPr="002304B3">
              <w:rPr>
                <w:b/>
                <w:bCs/>
                <w:color w:val="AB7007" w:themeColor="accent6" w:themeShade="80"/>
                <w:sz w:val="16"/>
                <w:szCs w:val="16"/>
              </w:rPr>
              <w:t xml:space="preserve"> på forsiden:</w:t>
            </w:r>
          </w:p>
          <w:p w14:paraId="0C87982B" w14:textId="568F844D" w:rsidR="002304B3" w:rsidRDefault="003C4112" w:rsidP="002304B3">
            <w:pPr>
              <w:spacing w:after="240"/>
              <w:rPr>
                <w:color w:val="AB7007" w:themeColor="accent6" w:themeShade="80"/>
                <w:sz w:val="16"/>
                <w:szCs w:val="16"/>
              </w:rPr>
            </w:pPr>
            <w:r>
              <w:rPr>
                <w:color w:val="AB7007" w:themeColor="accent6" w:themeShade="80"/>
                <w:sz w:val="16"/>
                <w:szCs w:val="16"/>
              </w:rPr>
              <w:t>Fo</w:t>
            </w:r>
            <w:r w:rsidR="00F91261">
              <w:rPr>
                <w:color w:val="AB7007" w:themeColor="accent6" w:themeShade="80"/>
                <w:sz w:val="16"/>
                <w:szCs w:val="16"/>
              </w:rPr>
              <w:t>rsiden skal gi et sammendrag av</w:t>
            </w:r>
            <w:r w:rsidR="002304B3" w:rsidRPr="00BF3AE5">
              <w:rPr>
                <w:color w:val="AB7007" w:themeColor="accent6" w:themeShade="80"/>
                <w:sz w:val="16"/>
                <w:szCs w:val="16"/>
              </w:rPr>
              <w:t xml:space="preserve"> prosjektets </w:t>
            </w:r>
            <w:r w:rsidR="002304B3">
              <w:rPr>
                <w:color w:val="AB7007" w:themeColor="accent6" w:themeShade="80"/>
                <w:sz w:val="16"/>
                <w:szCs w:val="16"/>
              </w:rPr>
              <w:t xml:space="preserve">viktigste </w:t>
            </w:r>
            <w:r w:rsidR="002304B3" w:rsidRPr="00BF3AE5">
              <w:rPr>
                <w:color w:val="AB7007" w:themeColor="accent6" w:themeShade="80"/>
                <w:sz w:val="16"/>
                <w:szCs w:val="16"/>
              </w:rPr>
              <w:t xml:space="preserve">klima- og miljøkonsekvenser </w:t>
            </w:r>
            <w:r w:rsidR="002304B3">
              <w:rPr>
                <w:color w:val="AB7007" w:themeColor="accent6" w:themeShade="80"/>
                <w:sz w:val="16"/>
                <w:szCs w:val="16"/>
              </w:rPr>
              <w:t xml:space="preserve">og tiltak i stikkordsform, </w:t>
            </w:r>
            <w:r w:rsidR="002304B3" w:rsidRPr="00BF3AE5">
              <w:rPr>
                <w:color w:val="AB7007" w:themeColor="accent6" w:themeShade="80"/>
                <w:sz w:val="16"/>
                <w:szCs w:val="16"/>
              </w:rPr>
              <w:t>med vekt på klimautslipp, klimatilpasning</w:t>
            </w:r>
            <w:r w:rsidR="002304B3">
              <w:rPr>
                <w:color w:val="AB7007" w:themeColor="accent6" w:themeShade="80"/>
                <w:sz w:val="16"/>
                <w:szCs w:val="16"/>
              </w:rPr>
              <w:t>, lokalmiljø</w:t>
            </w:r>
            <w:r w:rsidR="002304B3" w:rsidRPr="00BF3AE5">
              <w:rPr>
                <w:color w:val="AB7007" w:themeColor="accent6" w:themeShade="80"/>
                <w:sz w:val="16"/>
                <w:szCs w:val="16"/>
              </w:rPr>
              <w:t xml:space="preserve"> og bio</w:t>
            </w:r>
            <w:r w:rsidR="002304B3">
              <w:rPr>
                <w:color w:val="AB7007" w:themeColor="accent6" w:themeShade="80"/>
                <w:sz w:val="16"/>
                <w:szCs w:val="16"/>
              </w:rPr>
              <w:t xml:space="preserve">logisk </w:t>
            </w:r>
            <w:r w:rsidR="002304B3" w:rsidRPr="00BF3AE5">
              <w:rPr>
                <w:color w:val="AB7007" w:themeColor="accent6" w:themeShade="80"/>
                <w:sz w:val="16"/>
                <w:szCs w:val="16"/>
              </w:rPr>
              <w:t>mangfold.</w:t>
            </w:r>
            <w:r w:rsidR="00C025DC">
              <w:rPr>
                <w:color w:val="AB7007" w:themeColor="accent6" w:themeShade="80"/>
                <w:sz w:val="16"/>
                <w:szCs w:val="16"/>
              </w:rPr>
              <w:t xml:space="preserve"> Formålet</w:t>
            </w:r>
            <w:r>
              <w:rPr>
                <w:color w:val="AB7007" w:themeColor="accent6" w:themeShade="80"/>
                <w:sz w:val="16"/>
                <w:szCs w:val="16"/>
              </w:rPr>
              <w:t xml:space="preserve"> med sammendraget</w:t>
            </w:r>
            <w:r w:rsidR="00C025DC">
              <w:rPr>
                <w:color w:val="AB7007" w:themeColor="accent6" w:themeShade="80"/>
                <w:sz w:val="16"/>
                <w:szCs w:val="16"/>
              </w:rPr>
              <w:t xml:space="preserve"> er å presentere en god oversikt over de viktigste positive og negative sidene ved prosjektet</w:t>
            </w:r>
            <w:r>
              <w:rPr>
                <w:color w:val="AB7007" w:themeColor="accent6" w:themeShade="80"/>
                <w:sz w:val="16"/>
                <w:szCs w:val="16"/>
              </w:rPr>
              <w:t xml:space="preserve"> som omhandler klima og miljø</w:t>
            </w:r>
            <w:r w:rsidR="00C025DC">
              <w:rPr>
                <w:color w:val="AB7007" w:themeColor="accent6" w:themeShade="80"/>
                <w:sz w:val="16"/>
                <w:szCs w:val="16"/>
              </w:rPr>
              <w:t>.</w:t>
            </w:r>
            <w:r w:rsidR="002304B3">
              <w:rPr>
                <w:color w:val="AB7007" w:themeColor="accent6" w:themeShade="80"/>
                <w:sz w:val="16"/>
                <w:szCs w:val="16"/>
              </w:rPr>
              <w:t xml:space="preserve"> </w:t>
            </w:r>
          </w:p>
          <w:p w14:paraId="5E6FFAD2" w14:textId="153F76E9" w:rsidR="002304B3" w:rsidRPr="002304B3" w:rsidRDefault="002304B3" w:rsidP="002304B3">
            <w:pPr>
              <w:spacing w:after="240"/>
              <w:rPr>
                <w:b/>
                <w:bCs/>
                <w:color w:val="AB7007" w:themeColor="accent6" w:themeShade="80"/>
                <w:sz w:val="16"/>
                <w:szCs w:val="16"/>
              </w:rPr>
            </w:pPr>
            <w:r w:rsidRPr="002304B3">
              <w:rPr>
                <w:b/>
                <w:bCs/>
                <w:color w:val="AB7007" w:themeColor="accent6" w:themeShade="80"/>
                <w:sz w:val="16"/>
                <w:szCs w:val="16"/>
              </w:rPr>
              <w:lastRenderedPageBreak/>
              <w:t>Innsendelse av kvalitetsprogram:</w:t>
            </w:r>
          </w:p>
          <w:p w14:paraId="6D35A01A" w14:textId="1FB263AD" w:rsidR="002304B3" w:rsidRPr="002304B3" w:rsidRDefault="002304B3" w:rsidP="003C4112">
            <w:pPr>
              <w:spacing w:after="240"/>
              <w:rPr>
                <w:color w:val="AB7007" w:themeColor="accent6" w:themeShade="80"/>
                <w:sz w:val="16"/>
                <w:szCs w:val="16"/>
              </w:rPr>
            </w:pPr>
            <w:r w:rsidRPr="00BF3AE5">
              <w:rPr>
                <w:color w:val="AB7007" w:themeColor="accent6" w:themeShade="80"/>
                <w:sz w:val="16"/>
                <w:szCs w:val="16"/>
              </w:rPr>
              <w:t>Kvalitetsprogrammet skal sendes inn</w:t>
            </w:r>
            <w:r w:rsidR="00993191">
              <w:rPr>
                <w:color w:val="AB7007" w:themeColor="accent6" w:themeShade="80"/>
                <w:sz w:val="16"/>
                <w:szCs w:val="16"/>
              </w:rPr>
              <w:t xml:space="preserve"> senest</w:t>
            </w:r>
            <w:r w:rsidRPr="00BF3AE5">
              <w:rPr>
                <w:color w:val="AB7007" w:themeColor="accent6" w:themeShade="80"/>
                <w:sz w:val="16"/>
                <w:szCs w:val="16"/>
              </w:rPr>
              <w:t xml:space="preserve"> før planforslaget legges ut til offentlig ettersyn, og en revidert utgave skal sendes inn ved rammesøknad i byggesak. </w:t>
            </w:r>
            <w:r w:rsidR="00F91261">
              <w:rPr>
                <w:color w:val="AB7007" w:themeColor="accent6" w:themeShade="80"/>
                <w:sz w:val="16"/>
                <w:szCs w:val="16"/>
              </w:rPr>
              <w:t>Detaljnivået</w:t>
            </w:r>
            <w:r w:rsidR="003C4112">
              <w:rPr>
                <w:color w:val="AB7007" w:themeColor="accent6" w:themeShade="80"/>
                <w:sz w:val="16"/>
                <w:szCs w:val="16"/>
              </w:rPr>
              <w:t xml:space="preserve"> på den reviderte utgaven </w:t>
            </w:r>
            <w:r w:rsidRPr="00BF3AE5">
              <w:rPr>
                <w:color w:val="AB7007" w:themeColor="accent6" w:themeShade="80"/>
                <w:sz w:val="16"/>
                <w:szCs w:val="16"/>
              </w:rPr>
              <w:t>skal samsvare med hva man kan forvente av prosjekteringen ved innsendingen av rammesøknad, og</w:t>
            </w:r>
            <w:r w:rsidR="00993191">
              <w:rPr>
                <w:color w:val="AB7007" w:themeColor="accent6" w:themeShade="80"/>
                <w:sz w:val="16"/>
                <w:szCs w:val="16"/>
              </w:rPr>
              <w:t xml:space="preserve"> skal</w:t>
            </w:r>
            <w:r w:rsidRPr="00BF3AE5">
              <w:rPr>
                <w:color w:val="AB7007" w:themeColor="accent6" w:themeShade="80"/>
                <w:sz w:val="16"/>
                <w:szCs w:val="16"/>
              </w:rPr>
              <w:t xml:space="preserve"> redegjøre for </w:t>
            </w:r>
            <w:r>
              <w:rPr>
                <w:color w:val="AB7007" w:themeColor="accent6" w:themeShade="80"/>
                <w:sz w:val="16"/>
                <w:szCs w:val="16"/>
              </w:rPr>
              <w:t xml:space="preserve">hvordan </w:t>
            </w:r>
            <w:r w:rsidRPr="00BF3AE5">
              <w:rPr>
                <w:color w:val="AB7007" w:themeColor="accent6" w:themeShade="80"/>
                <w:sz w:val="16"/>
                <w:szCs w:val="16"/>
              </w:rPr>
              <w:t>tiltak gjennomføres og følges opp.</w:t>
            </w:r>
            <w:r w:rsidR="00993191">
              <w:rPr>
                <w:color w:val="AB7007" w:themeColor="accent6" w:themeShade="80"/>
                <w:sz w:val="16"/>
                <w:szCs w:val="16"/>
              </w:rPr>
              <w:t xml:space="preserve"> </w:t>
            </w:r>
          </w:p>
        </w:tc>
      </w:tr>
    </w:tbl>
    <w:p w14:paraId="281727EA" w14:textId="77777777" w:rsidR="00012E92" w:rsidRDefault="00012E92" w:rsidP="00012E92">
      <w:pPr>
        <w:spacing w:after="240"/>
      </w:pPr>
      <w:r>
        <w:lastRenderedPageBreak/>
        <w:br/>
      </w:r>
    </w:p>
    <w:p w14:paraId="1B62FC00" w14:textId="77777777" w:rsidR="00012E92" w:rsidRDefault="000C2A10" w:rsidP="001C3DC0">
      <w:pPr>
        <w:pStyle w:val="Overskrift1"/>
      </w:pPr>
      <w:r>
        <w:br w:type="page"/>
      </w:r>
      <w:bookmarkStart w:id="3" w:name="_Toc136007669"/>
      <w:r w:rsidR="00012E92">
        <w:lastRenderedPageBreak/>
        <w:t>Forslagets rammebetingelser</w:t>
      </w:r>
      <w:bookmarkEnd w:id="3"/>
    </w:p>
    <w:p w14:paraId="3F6A441F" w14:textId="77777777" w:rsidR="00BF3AE5" w:rsidRDefault="00BF3AE5" w:rsidP="00012E92">
      <w:pPr>
        <w:spacing w:after="240"/>
        <w:rPr>
          <w:color w:val="F9C66B" w:themeColor="accent6"/>
        </w:rPr>
      </w:pPr>
    </w:p>
    <w:p w14:paraId="6AC434F9" w14:textId="77777777" w:rsidR="00BF3AE5" w:rsidRPr="005B1706" w:rsidRDefault="00BF3AE5" w:rsidP="005B1706">
      <w:pPr>
        <w:rPr>
          <w:b/>
        </w:rPr>
      </w:pPr>
      <w:r w:rsidRPr="005B1706">
        <w:rPr>
          <w:b/>
        </w:rPr>
        <w:t>Veiledning</w:t>
      </w: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012E92" w14:paraId="6AE135A1" w14:textId="77777777" w:rsidTr="001C3DC0">
        <w:tc>
          <w:tcPr>
            <w:tcW w:w="0" w:type="auto"/>
            <w:shd w:val="clear" w:color="auto" w:fill="F8F0DD" w:themeFill="background2"/>
            <w:tcMar>
              <w:top w:w="100" w:type="dxa"/>
              <w:left w:w="100" w:type="dxa"/>
              <w:bottom w:w="100" w:type="dxa"/>
              <w:right w:w="100" w:type="dxa"/>
            </w:tcMar>
            <w:hideMark/>
          </w:tcPr>
          <w:p w14:paraId="04311AE3" w14:textId="6A10DD5E" w:rsidR="00422CD4" w:rsidRPr="00422CD4" w:rsidRDefault="006E10D5" w:rsidP="006E10D5">
            <w:pPr>
              <w:rPr>
                <w:color w:val="AB7007" w:themeColor="accent6" w:themeShade="80"/>
              </w:rPr>
            </w:pPr>
            <w:r>
              <w:rPr>
                <w:color w:val="AB7007" w:themeColor="accent6" w:themeShade="80"/>
              </w:rPr>
              <w:t>Gi en kort oppsummering av</w:t>
            </w:r>
            <w:r w:rsidR="00955975">
              <w:rPr>
                <w:color w:val="AB7007" w:themeColor="accent6" w:themeShade="80"/>
              </w:rPr>
              <w:t xml:space="preserve"> </w:t>
            </w:r>
            <w:r>
              <w:rPr>
                <w:color w:val="AB7007" w:themeColor="accent6" w:themeShade="80"/>
              </w:rPr>
              <w:t xml:space="preserve">planforslagets </w:t>
            </w:r>
            <w:r w:rsidR="00955975">
              <w:rPr>
                <w:color w:val="AB7007" w:themeColor="accent6" w:themeShade="80"/>
              </w:rPr>
              <w:t>rammebetingelser</w:t>
            </w:r>
            <w:r w:rsidR="00F91261">
              <w:rPr>
                <w:color w:val="AB7007" w:themeColor="accent6" w:themeShade="80"/>
              </w:rPr>
              <w:t>.</w:t>
            </w:r>
            <w:r w:rsidR="00955975">
              <w:rPr>
                <w:color w:val="AB7007" w:themeColor="accent6" w:themeShade="80"/>
              </w:rPr>
              <w:t xml:space="preserve"> Dette kan for eksempel inkludere</w:t>
            </w:r>
            <w:r w:rsidR="00012E92" w:rsidRPr="00BF3AE5">
              <w:rPr>
                <w:color w:val="AB7007" w:themeColor="accent6" w:themeShade="80"/>
              </w:rPr>
              <w:t xml:space="preserve"> tomten</w:t>
            </w:r>
            <w:r w:rsidR="00993191">
              <w:rPr>
                <w:color w:val="AB7007" w:themeColor="accent6" w:themeShade="80"/>
              </w:rPr>
              <w:t>s størrelse og omgivelser</w:t>
            </w:r>
            <w:r w:rsidR="00012E92" w:rsidRPr="00BF3AE5">
              <w:rPr>
                <w:color w:val="AB7007" w:themeColor="accent6" w:themeShade="80"/>
              </w:rPr>
              <w:t xml:space="preserve">, </w:t>
            </w:r>
            <w:r w:rsidR="00F91261">
              <w:rPr>
                <w:color w:val="AB7007" w:themeColor="accent6" w:themeShade="80"/>
              </w:rPr>
              <w:t xml:space="preserve">plassering av </w:t>
            </w:r>
            <w:r w:rsidR="00012E92" w:rsidRPr="00BF3AE5">
              <w:rPr>
                <w:color w:val="AB7007" w:themeColor="accent6" w:themeShade="80"/>
              </w:rPr>
              <w:t>eksisterende og nærliggende bebyggelse</w:t>
            </w:r>
            <w:r w:rsidR="000F488E">
              <w:rPr>
                <w:color w:val="AB7007" w:themeColor="accent6" w:themeShade="80"/>
              </w:rPr>
              <w:t xml:space="preserve"> og infrastruktur</w:t>
            </w:r>
            <w:r w:rsidR="00012E92" w:rsidRPr="00BF3AE5">
              <w:rPr>
                <w:color w:val="AB7007" w:themeColor="accent6" w:themeShade="80"/>
              </w:rPr>
              <w:t>,</w:t>
            </w:r>
            <w:r w:rsidR="00422CD4">
              <w:rPr>
                <w:color w:val="AB7007" w:themeColor="accent6" w:themeShade="80"/>
              </w:rPr>
              <w:t xml:space="preserve"> </w:t>
            </w:r>
            <w:r w:rsidR="00012E92" w:rsidRPr="00BF3AE5">
              <w:rPr>
                <w:color w:val="AB7007" w:themeColor="accent6" w:themeShade="80"/>
              </w:rPr>
              <w:t>grunnforhold, vind</w:t>
            </w:r>
            <w:r w:rsidR="00422CD4">
              <w:rPr>
                <w:color w:val="AB7007" w:themeColor="accent6" w:themeShade="80"/>
              </w:rPr>
              <w:t xml:space="preserve">- og solforhold, dreneringslinjer, </w:t>
            </w:r>
            <w:r w:rsidR="00012E92" w:rsidRPr="00BF3AE5">
              <w:rPr>
                <w:color w:val="AB7007" w:themeColor="accent6" w:themeShade="80"/>
              </w:rPr>
              <w:t>forurensning, støy</w:t>
            </w:r>
            <w:r w:rsidR="000F488E">
              <w:rPr>
                <w:color w:val="AB7007" w:themeColor="accent6" w:themeShade="80"/>
              </w:rPr>
              <w:t>,</w:t>
            </w:r>
            <w:r w:rsidR="00F91261">
              <w:rPr>
                <w:color w:val="AB7007" w:themeColor="accent6" w:themeShade="80"/>
              </w:rPr>
              <w:t xml:space="preserve"> eksisterende blågrønn struktur og blågrønne forbindelser, trær,</w:t>
            </w:r>
            <w:r w:rsidR="000F488E">
              <w:rPr>
                <w:color w:val="AB7007" w:themeColor="accent6" w:themeShade="80"/>
              </w:rPr>
              <w:t xml:space="preserve"> natur</w:t>
            </w:r>
            <w:r w:rsidR="00012E92" w:rsidRPr="00BF3AE5">
              <w:rPr>
                <w:color w:val="AB7007" w:themeColor="accent6" w:themeShade="80"/>
              </w:rPr>
              <w:t xml:space="preserve"> </w:t>
            </w:r>
            <w:r w:rsidR="000F488E">
              <w:rPr>
                <w:color w:val="AB7007" w:themeColor="accent6" w:themeShade="80"/>
              </w:rPr>
              <w:t>og lignende</w:t>
            </w:r>
            <w:r w:rsidR="00012E92" w:rsidRPr="00BF3AE5">
              <w:rPr>
                <w:color w:val="AB7007" w:themeColor="accent6" w:themeShade="80"/>
              </w:rPr>
              <w:t xml:space="preserve">. Formålet er å gi et bilde av relevante </w:t>
            </w:r>
            <w:r>
              <w:rPr>
                <w:color w:val="AB7007" w:themeColor="accent6" w:themeShade="80"/>
              </w:rPr>
              <w:t xml:space="preserve">klima- og miljømessige </w:t>
            </w:r>
            <w:r w:rsidR="00012E92" w:rsidRPr="00BF3AE5">
              <w:rPr>
                <w:color w:val="AB7007" w:themeColor="accent6" w:themeShade="80"/>
              </w:rPr>
              <w:t>rammebetingelse</w:t>
            </w:r>
            <w:r w:rsidR="00422CD4">
              <w:rPr>
                <w:color w:val="AB7007" w:themeColor="accent6" w:themeShade="80"/>
              </w:rPr>
              <w:t>r</w:t>
            </w:r>
            <w:r>
              <w:rPr>
                <w:color w:val="AB7007" w:themeColor="accent6" w:themeShade="80"/>
              </w:rPr>
              <w:t xml:space="preserve"> som</w:t>
            </w:r>
            <w:r w:rsidR="00422CD4">
              <w:rPr>
                <w:color w:val="AB7007" w:themeColor="accent6" w:themeShade="80"/>
              </w:rPr>
              <w:t xml:space="preserve"> pr</w:t>
            </w:r>
            <w:r w:rsidR="00012E92" w:rsidRPr="00BF3AE5">
              <w:rPr>
                <w:color w:val="AB7007" w:themeColor="accent6" w:themeShade="80"/>
              </w:rPr>
              <w:t>osjektet utarbeides innenfor. Det er ikke nødvendig å gjenta informasjon som blir omtalt i de påfølgende punktene</w:t>
            </w:r>
            <w:r w:rsidR="00955975">
              <w:rPr>
                <w:color w:val="AB7007" w:themeColor="accent6" w:themeShade="80"/>
              </w:rPr>
              <w:t xml:space="preserve">. </w:t>
            </w:r>
          </w:p>
        </w:tc>
      </w:tr>
    </w:tbl>
    <w:p w14:paraId="5CD3400C" w14:textId="77777777" w:rsidR="00012E92" w:rsidRDefault="00012E92" w:rsidP="00012E92">
      <w:pPr>
        <w:spacing w:after="0"/>
      </w:pPr>
    </w:p>
    <w:tbl>
      <w:tblPr>
        <w:tblW w:w="9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9101"/>
      </w:tblGrid>
      <w:tr w:rsidR="00012E92" w14:paraId="71FFB79C" w14:textId="77777777" w:rsidTr="00F91261">
        <w:trPr>
          <w:trHeight w:val="5867"/>
        </w:trPr>
        <w:tc>
          <w:tcPr>
            <w:tcW w:w="0" w:type="auto"/>
            <w:tcMar>
              <w:top w:w="100" w:type="dxa"/>
              <w:left w:w="100" w:type="dxa"/>
              <w:bottom w:w="100" w:type="dxa"/>
              <w:right w:w="100" w:type="dxa"/>
            </w:tcMar>
            <w:hideMark/>
          </w:tcPr>
          <w:p w14:paraId="4648C2F0" w14:textId="77777777" w:rsidR="000F488E" w:rsidRDefault="005B1706">
            <w:pPr>
              <w:pStyle w:val="NormalWeb"/>
              <w:spacing w:before="0" w:beforeAutospacing="0" w:after="0" w:afterAutospacing="0"/>
              <w:rPr>
                <w:rFonts w:ascii="Arial" w:hAnsi="Arial" w:cs="Arial"/>
                <w:i/>
                <w:color w:val="FF2D16" w:themeColor="accent5" w:themeShade="BF"/>
                <w:sz w:val="20"/>
                <w:szCs w:val="20"/>
              </w:rPr>
            </w:pPr>
            <w:r w:rsidRPr="005B1706">
              <w:rPr>
                <w:rFonts w:ascii="Arial" w:hAnsi="Arial" w:cs="Arial"/>
                <w:i/>
                <w:color w:val="FF2D16" w:themeColor="accent5" w:themeShade="BF"/>
                <w:sz w:val="20"/>
                <w:szCs w:val="20"/>
              </w:rPr>
              <w:t xml:space="preserve">Fylles ut av forslagsstiller. </w:t>
            </w:r>
          </w:p>
          <w:p w14:paraId="5E72257D" w14:textId="77777777" w:rsidR="000F488E" w:rsidRDefault="000F488E">
            <w:pPr>
              <w:pStyle w:val="NormalWeb"/>
              <w:spacing w:before="0" w:beforeAutospacing="0" w:after="0" w:afterAutospacing="0"/>
              <w:rPr>
                <w:rFonts w:ascii="Arial" w:hAnsi="Arial" w:cs="Arial"/>
                <w:i/>
                <w:color w:val="FF2D16" w:themeColor="accent5" w:themeShade="BF"/>
                <w:sz w:val="20"/>
                <w:szCs w:val="20"/>
              </w:rPr>
            </w:pPr>
          </w:p>
          <w:p w14:paraId="2F4CEF31" w14:textId="706B463A" w:rsidR="005B1706" w:rsidRPr="008E3D4E" w:rsidRDefault="005B1706">
            <w:pPr>
              <w:pStyle w:val="NormalWeb"/>
              <w:spacing w:before="0" w:beforeAutospacing="0" w:after="0" w:afterAutospacing="0"/>
              <w:rPr>
                <w:rFonts w:ascii="Arial" w:hAnsi="Arial" w:cs="Arial"/>
                <w:i/>
                <w:color w:val="C39428" w:themeColor="background2" w:themeShade="80"/>
                <w:sz w:val="20"/>
                <w:szCs w:val="20"/>
              </w:rPr>
            </w:pPr>
            <w:r w:rsidRPr="008E3D4E">
              <w:rPr>
                <w:rFonts w:ascii="Arial" w:hAnsi="Arial" w:cs="Arial"/>
                <w:i/>
                <w:color w:val="C39428" w:themeColor="background2" w:themeShade="80"/>
                <w:sz w:val="20"/>
                <w:szCs w:val="20"/>
              </w:rPr>
              <w:t>Eksempelpunkter:</w:t>
            </w:r>
            <w:r w:rsidRPr="008E3D4E">
              <w:rPr>
                <w:rFonts w:ascii="Arial" w:hAnsi="Arial" w:cs="Arial"/>
                <w:i/>
                <w:color w:val="C39428" w:themeColor="background2" w:themeShade="80"/>
                <w:sz w:val="20"/>
                <w:szCs w:val="20"/>
              </w:rPr>
              <w:br/>
            </w:r>
          </w:p>
          <w:p w14:paraId="5B40A573" w14:textId="6CD3B31E" w:rsidR="00A31056" w:rsidRDefault="00A31056" w:rsidP="008E3D4E">
            <w:pPr>
              <w:pStyle w:val="NormalWeb"/>
              <w:numPr>
                <w:ilvl w:val="0"/>
                <w:numId w:val="37"/>
              </w:numPr>
              <w:spacing w:before="0" w:beforeAutospacing="0" w:after="0" w:afterAutospacing="0"/>
              <w:rPr>
                <w:rFonts w:ascii="Arial" w:hAnsi="Arial" w:cs="Arial"/>
                <w:i/>
                <w:color w:val="C39428" w:themeColor="background2" w:themeShade="80"/>
                <w:sz w:val="20"/>
                <w:szCs w:val="20"/>
              </w:rPr>
            </w:pPr>
            <w:r>
              <w:rPr>
                <w:rFonts w:ascii="Arial" w:hAnsi="Arial" w:cs="Arial"/>
                <w:i/>
                <w:color w:val="C39428" w:themeColor="background2" w:themeShade="80"/>
                <w:sz w:val="20"/>
                <w:szCs w:val="20"/>
              </w:rPr>
              <w:t>Det er 2 eksisterende bygninger på tomten, som skal rives</w:t>
            </w:r>
          </w:p>
          <w:p w14:paraId="2F3794CC" w14:textId="77777777" w:rsidR="008E3D4E" w:rsidRDefault="00012E92" w:rsidP="008E3D4E">
            <w:pPr>
              <w:pStyle w:val="NormalWeb"/>
              <w:numPr>
                <w:ilvl w:val="0"/>
                <w:numId w:val="37"/>
              </w:numPr>
              <w:spacing w:before="0" w:beforeAutospacing="0" w:after="0" w:afterAutospacing="0"/>
              <w:rPr>
                <w:rFonts w:ascii="Arial" w:hAnsi="Arial" w:cs="Arial"/>
                <w:i/>
                <w:color w:val="C39428" w:themeColor="background2" w:themeShade="80"/>
                <w:sz w:val="20"/>
                <w:szCs w:val="20"/>
              </w:rPr>
            </w:pPr>
            <w:r w:rsidRPr="008E3D4E">
              <w:rPr>
                <w:rFonts w:ascii="Arial" w:hAnsi="Arial" w:cs="Arial"/>
                <w:i/>
                <w:color w:val="C39428" w:themeColor="background2" w:themeShade="80"/>
                <w:sz w:val="20"/>
                <w:szCs w:val="20"/>
              </w:rPr>
              <w:t>Kontorbygget vil ha 26 000 kvm fordelt på 10 etasjer.</w:t>
            </w:r>
          </w:p>
          <w:p w14:paraId="6EE593AE" w14:textId="77777777" w:rsidR="00012E92" w:rsidRDefault="005B1706" w:rsidP="008E3D4E">
            <w:pPr>
              <w:pStyle w:val="NormalWeb"/>
              <w:numPr>
                <w:ilvl w:val="0"/>
                <w:numId w:val="37"/>
              </w:numPr>
              <w:spacing w:before="0" w:beforeAutospacing="0" w:after="0" w:afterAutospacing="0"/>
              <w:rPr>
                <w:rFonts w:ascii="Arial" w:hAnsi="Arial" w:cs="Arial"/>
                <w:i/>
                <w:color w:val="C39428" w:themeColor="background2" w:themeShade="80"/>
                <w:sz w:val="20"/>
                <w:szCs w:val="20"/>
              </w:rPr>
            </w:pPr>
            <w:r w:rsidRPr="008E3D4E">
              <w:rPr>
                <w:rFonts w:ascii="Arial" w:hAnsi="Arial" w:cs="Arial"/>
                <w:i/>
                <w:color w:val="C39428" w:themeColor="background2" w:themeShade="80"/>
                <w:sz w:val="20"/>
                <w:szCs w:val="20"/>
              </w:rPr>
              <w:t>Forslaget bygges i hovedsak i fotavtrykket til byggene som skal rives, men innebærer også bygging i 900 m2 skog.</w:t>
            </w:r>
          </w:p>
          <w:p w14:paraId="785F6189" w14:textId="35A27664" w:rsidR="00A31056" w:rsidRDefault="00A31056" w:rsidP="00A31056">
            <w:pPr>
              <w:pStyle w:val="NormalWeb"/>
              <w:numPr>
                <w:ilvl w:val="0"/>
                <w:numId w:val="37"/>
              </w:numPr>
              <w:spacing w:before="0" w:beforeAutospacing="0" w:after="0" w:afterAutospacing="0"/>
              <w:rPr>
                <w:rFonts w:ascii="Arial" w:hAnsi="Arial" w:cs="Arial"/>
                <w:i/>
                <w:color w:val="C39428" w:themeColor="background2" w:themeShade="80"/>
                <w:sz w:val="20"/>
                <w:szCs w:val="20"/>
              </w:rPr>
            </w:pPr>
            <w:r>
              <w:rPr>
                <w:rFonts w:ascii="Arial" w:hAnsi="Arial" w:cs="Arial"/>
                <w:i/>
                <w:color w:val="C39428" w:themeColor="background2" w:themeShade="80"/>
                <w:sz w:val="20"/>
                <w:szCs w:val="20"/>
              </w:rPr>
              <w:t xml:space="preserve">Det er 5000 m2 grøntarealer innenfor planområdet, hvorav 3000 m2 er skog og 2000 m2 er øvrige grøntarealer. 4100 m2 grøntarealer skal bevares. </w:t>
            </w:r>
          </w:p>
          <w:p w14:paraId="02542AEF" w14:textId="09C65329" w:rsidR="00A31056" w:rsidRPr="008E3D4E" w:rsidRDefault="00A31056" w:rsidP="008E3D4E">
            <w:pPr>
              <w:pStyle w:val="NormalWeb"/>
              <w:numPr>
                <w:ilvl w:val="0"/>
                <w:numId w:val="37"/>
              </w:numPr>
              <w:spacing w:before="0" w:beforeAutospacing="0" w:after="0" w:afterAutospacing="0"/>
              <w:rPr>
                <w:rFonts w:ascii="Arial" w:hAnsi="Arial" w:cs="Arial"/>
                <w:i/>
                <w:color w:val="C39428" w:themeColor="background2" w:themeShade="80"/>
                <w:sz w:val="20"/>
                <w:szCs w:val="20"/>
              </w:rPr>
            </w:pPr>
            <w:r>
              <w:rPr>
                <w:rFonts w:ascii="Arial" w:hAnsi="Arial" w:cs="Arial"/>
                <w:i/>
                <w:color w:val="C39428" w:themeColor="background2" w:themeShade="80"/>
                <w:sz w:val="20"/>
                <w:szCs w:val="20"/>
              </w:rPr>
              <w:t xml:space="preserve">Det skal etableres en park i tilknytning til kontorbygget, som innebærer opparbeidelse av 1400 m2 nye grøntarealer. </w:t>
            </w:r>
          </w:p>
        </w:tc>
      </w:tr>
    </w:tbl>
    <w:p w14:paraId="1309BA7F" w14:textId="77777777" w:rsidR="00F91261" w:rsidRDefault="00F91261" w:rsidP="00F91261">
      <w:pPr>
        <w:pStyle w:val="Overskrift1"/>
        <w:numPr>
          <w:ilvl w:val="0"/>
          <w:numId w:val="0"/>
        </w:numPr>
        <w:ind w:left="432"/>
      </w:pPr>
    </w:p>
    <w:p w14:paraId="133CC7E2" w14:textId="77777777" w:rsidR="00F91261" w:rsidRDefault="00F91261">
      <w:pPr>
        <w:spacing w:after="160" w:line="259" w:lineRule="auto"/>
        <w:rPr>
          <w:rFonts w:asciiTheme="majorHAnsi" w:eastAsiaTheme="majorEastAsia" w:hAnsiTheme="majorHAnsi" w:cstheme="majorBidi"/>
          <w:color w:val="2A2859" w:themeColor="text2"/>
          <w:sz w:val="28"/>
          <w:szCs w:val="32"/>
        </w:rPr>
      </w:pPr>
      <w:r>
        <w:br w:type="page"/>
      </w:r>
    </w:p>
    <w:p w14:paraId="7A33E2FE" w14:textId="7744534E" w:rsidR="005E5172" w:rsidRPr="005E5172" w:rsidRDefault="00012E92" w:rsidP="005B1706">
      <w:pPr>
        <w:pStyle w:val="Overskrift1"/>
        <w:rPr>
          <w:color w:val="C39428" w:themeColor="background2" w:themeShade="80"/>
        </w:rPr>
      </w:pPr>
      <w:bookmarkStart w:id="4" w:name="_Toc136007670"/>
      <w:r w:rsidRPr="00E531FC">
        <w:lastRenderedPageBreak/>
        <w:t>Mobilitet og transport</w:t>
      </w:r>
      <w:r w:rsidR="001707C3" w:rsidRPr="00E531FC">
        <w:t xml:space="preserve"> </w:t>
      </w:r>
      <w:r w:rsidR="005B1271" w:rsidRPr="005B1271">
        <w:rPr>
          <w:color w:val="C39428" w:themeColor="background2" w:themeShade="80"/>
        </w:rPr>
        <w:t>(utfylt eksempel)</w:t>
      </w:r>
      <w:bookmarkEnd w:id="4"/>
    </w:p>
    <w:p w14:paraId="33981CD7" w14:textId="77777777" w:rsidR="005E5172" w:rsidRDefault="005E5172" w:rsidP="005E5172">
      <w:pPr>
        <w:spacing w:after="120"/>
        <w:rPr>
          <w:b/>
        </w:rPr>
      </w:pPr>
    </w:p>
    <w:p w14:paraId="6D97339A" w14:textId="77777777" w:rsidR="00BF3AE5" w:rsidRPr="005B1706" w:rsidRDefault="00BF3AE5" w:rsidP="005E5172">
      <w:pPr>
        <w:spacing w:after="120"/>
        <w:rPr>
          <w:b/>
        </w:rPr>
      </w:pPr>
      <w:r w:rsidRPr="005B1706">
        <w:rPr>
          <w:b/>
        </w:rPr>
        <w:t>Veiledning</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tblGrid>
      <w:tr w:rsidR="00BF3AE5" w14:paraId="09E8C4F9" w14:textId="77777777" w:rsidTr="00BF3AE5">
        <w:tc>
          <w:tcPr>
            <w:tcW w:w="9039" w:type="dxa"/>
            <w:shd w:val="clear" w:color="auto" w:fill="F8F0DD" w:themeFill="background2"/>
          </w:tcPr>
          <w:p w14:paraId="5CA3906E" w14:textId="1C552B0D" w:rsidR="00BF3AE5" w:rsidRDefault="00BF3AE5" w:rsidP="00B5177E">
            <w:r w:rsidRPr="00BF3AE5">
              <w:rPr>
                <w:color w:val="AB7007" w:themeColor="accent6" w:themeShade="80"/>
              </w:rPr>
              <w:t xml:space="preserve">Oslo kommunes byutviklingsstrategi handler blant annet om å fortette byen ved kollektivknutepunkter og langs banenettet, tilrettelegge for </w:t>
            </w:r>
            <w:r w:rsidR="00993191">
              <w:rPr>
                <w:color w:val="AB7007" w:themeColor="accent6" w:themeShade="80"/>
              </w:rPr>
              <w:t>mer</w:t>
            </w:r>
            <w:r w:rsidRPr="00BF3AE5">
              <w:rPr>
                <w:color w:val="AB7007" w:themeColor="accent6" w:themeShade="80"/>
              </w:rPr>
              <w:t xml:space="preserve"> </w:t>
            </w:r>
            <w:r w:rsidR="00307FFD">
              <w:rPr>
                <w:color w:val="AB7007" w:themeColor="accent6" w:themeShade="80"/>
              </w:rPr>
              <w:t xml:space="preserve">gange, sykkel og kollektivtransport, </w:t>
            </w:r>
            <w:r w:rsidRPr="00BF3AE5">
              <w:rPr>
                <w:color w:val="AB7007" w:themeColor="accent6" w:themeShade="80"/>
              </w:rPr>
              <w:t>og begrense personbilbruk. I de følgende avsnittene ønsker vi at d</w:t>
            </w:r>
            <w:r w:rsidR="00993191">
              <w:rPr>
                <w:color w:val="AB7007" w:themeColor="accent6" w:themeShade="80"/>
              </w:rPr>
              <w:t>ere</w:t>
            </w:r>
            <w:r w:rsidR="00073706">
              <w:rPr>
                <w:color w:val="AB7007" w:themeColor="accent6" w:themeShade="80"/>
              </w:rPr>
              <w:t xml:space="preserve"> redegjør for ambisjoner og mål, og</w:t>
            </w:r>
            <w:r w:rsidRPr="00BF3AE5">
              <w:rPr>
                <w:color w:val="AB7007" w:themeColor="accent6" w:themeShade="80"/>
              </w:rPr>
              <w:t xml:space="preserve"> fremhever klima- og m</w:t>
            </w:r>
            <w:r w:rsidR="00416C56">
              <w:rPr>
                <w:color w:val="AB7007" w:themeColor="accent6" w:themeShade="80"/>
              </w:rPr>
              <w:t xml:space="preserve">iljøkonsekvensene </w:t>
            </w:r>
            <w:r w:rsidR="00F319DA">
              <w:rPr>
                <w:color w:val="AB7007" w:themeColor="accent6" w:themeShade="80"/>
              </w:rPr>
              <w:t xml:space="preserve">som </w:t>
            </w:r>
            <w:r w:rsidR="00416C56">
              <w:rPr>
                <w:color w:val="AB7007" w:themeColor="accent6" w:themeShade="80"/>
              </w:rPr>
              <w:t>utbyggingspros</w:t>
            </w:r>
            <w:r w:rsidRPr="00BF3AE5">
              <w:rPr>
                <w:color w:val="AB7007" w:themeColor="accent6" w:themeShade="80"/>
              </w:rPr>
              <w:t>jektet vil ha for mobilitet og transport</w:t>
            </w:r>
            <w:r w:rsidR="002E2439">
              <w:rPr>
                <w:color w:val="AB7007" w:themeColor="accent6" w:themeShade="80"/>
              </w:rPr>
              <w:t xml:space="preserve"> Dere må</w:t>
            </w:r>
            <w:r w:rsidR="00B5177E">
              <w:rPr>
                <w:color w:val="AB7007" w:themeColor="accent6" w:themeShade="80"/>
              </w:rPr>
              <w:t xml:space="preserve"> utforme</w:t>
            </w:r>
            <w:r w:rsidR="00ED6D0E">
              <w:rPr>
                <w:color w:val="AB7007" w:themeColor="accent6" w:themeShade="80"/>
              </w:rPr>
              <w:t xml:space="preserve"> konkrete strategier</w:t>
            </w:r>
            <w:r w:rsidRPr="00BF3AE5">
              <w:rPr>
                <w:color w:val="AB7007" w:themeColor="accent6" w:themeShade="80"/>
              </w:rPr>
              <w:t xml:space="preserve"> og tiltak for hvordan prosjektet skal </w:t>
            </w:r>
            <w:r w:rsidR="00993191">
              <w:rPr>
                <w:color w:val="AB7007" w:themeColor="accent6" w:themeShade="80"/>
              </w:rPr>
              <w:t>bidra til</w:t>
            </w:r>
            <w:r w:rsidR="00993191" w:rsidRPr="00BF3AE5">
              <w:rPr>
                <w:color w:val="AB7007" w:themeColor="accent6" w:themeShade="80"/>
              </w:rPr>
              <w:t xml:space="preserve"> </w:t>
            </w:r>
            <w:r w:rsidR="00F319DA">
              <w:rPr>
                <w:color w:val="AB7007" w:themeColor="accent6" w:themeShade="80"/>
              </w:rPr>
              <w:t xml:space="preserve">å nå </w:t>
            </w:r>
            <w:r w:rsidRPr="00BF3AE5">
              <w:rPr>
                <w:color w:val="AB7007" w:themeColor="accent6" w:themeShade="80"/>
              </w:rPr>
              <w:t xml:space="preserve">Oslo kommunes </w:t>
            </w:r>
            <w:r w:rsidR="00F319DA">
              <w:rPr>
                <w:color w:val="AB7007" w:themeColor="accent6" w:themeShade="80"/>
              </w:rPr>
              <w:t>klima</w:t>
            </w:r>
            <w:r w:rsidRPr="00BF3AE5">
              <w:rPr>
                <w:color w:val="AB7007" w:themeColor="accent6" w:themeShade="80"/>
              </w:rPr>
              <w:t xml:space="preserve">mål </w:t>
            </w:r>
            <w:r w:rsidR="00993191">
              <w:rPr>
                <w:color w:val="AB7007" w:themeColor="accent6" w:themeShade="80"/>
              </w:rPr>
              <w:t>innen</w:t>
            </w:r>
            <w:r w:rsidR="00B5177E">
              <w:rPr>
                <w:color w:val="AB7007" w:themeColor="accent6" w:themeShade="80"/>
              </w:rPr>
              <w:t xml:space="preserve"> mobilitet og transport. </w:t>
            </w:r>
          </w:p>
        </w:tc>
      </w:tr>
    </w:tbl>
    <w:p w14:paraId="41D94558" w14:textId="77777777" w:rsidR="00BF3AE5" w:rsidRPr="005B1706" w:rsidRDefault="00BF3AE5" w:rsidP="005B1706">
      <w:pPr>
        <w:rPr>
          <w:b/>
        </w:rPr>
      </w:pPr>
      <w:r>
        <w:br/>
      </w:r>
      <w:r w:rsidRPr="005B1706">
        <w:rPr>
          <w:b/>
        </w:rPr>
        <w:t>Oslo kommunes ambisjoner</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tblGrid>
      <w:tr w:rsidR="00BF3AE5" w14:paraId="4802B8DE" w14:textId="77777777" w:rsidTr="00BF3AE5">
        <w:tc>
          <w:tcPr>
            <w:tcW w:w="9039" w:type="dxa"/>
            <w:shd w:val="clear" w:color="auto" w:fill="F2F2F2" w:themeFill="background1" w:themeFillShade="F2"/>
          </w:tcPr>
          <w:p w14:paraId="514E3234" w14:textId="4C8FC047" w:rsidR="00F65691" w:rsidRPr="009142B8" w:rsidRDefault="00440ECD" w:rsidP="009142B8">
            <w:pPr>
              <w:rPr>
                <w:i/>
              </w:rPr>
            </w:pPr>
            <w:r w:rsidRPr="00A50098">
              <w:t>T</w:t>
            </w:r>
            <w:r w:rsidR="00416C56" w:rsidRPr="00A50098">
              <w:t xml:space="preserve">ransportbehovet </w:t>
            </w:r>
            <w:r w:rsidRPr="00A50098">
              <w:t>i Oslo skal</w:t>
            </w:r>
            <w:r w:rsidR="00416C56" w:rsidRPr="00A50098">
              <w:t xml:space="preserve"> reduseres. Fortetting og utvikling av byen skal skje langs banenettet og </w:t>
            </w:r>
            <w:r w:rsidR="00304A5E" w:rsidRPr="00A50098">
              <w:t>ved kollektiv</w:t>
            </w:r>
            <w:r w:rsidR="00416C56" w:rsidRPr="00A50098">
              <w:t xml:space="preserve">knutepunkter. </w:t>
            </w:r>
            <w:r w:rsidR="00416C56" w:rsidRPr="00A50098">
              <w:br/>
            </w:r>
            <w:r w:rsidR="00AC7C6F" w:rsidRPr="009142B8">
              <w:rPr>
                <w:i/>
              </w:rPr>
              <w:t xml:space="preserve">- </w:t>
            </w:r>
            <w:r w:rsidR="002F377E" w:rsidRPr="009142B8">
              <w:rPr>
                <w:i/>
              </w:rPr>
              <w:t>Kommuneplan for Oslo 2018 – Vår by, vår framtid, samfunnsdel med byutviklingsstrategi</w:t>
            </w:r>
            <w:r w:rsidR="00F65691" w:rsidRPr="009142B8">
              <w:rPr>
                <w:i/>
              </w:rPr>
              <w:br/>
            </w:r>
            <w:r w:rsidR="00AC7C6F" w:rsidRPr="009142B8">
              <w:rPr>
                <w:i/>
              </w:rPr>
              <w:t xml:space="preserve">- </w:t>
            </w:r>
            <w:r w:rsidR="00F65691" w:rsidRPr="009142B8">
              <w:rPr>
                <w:i/>
              </w:rPr>
              <w:t>Klima og energistrategien, behandlet av Oslo bystyre 22.6.2016</w:t>
            </w:r>
          </w:p>
          <w:p w14:paraId="2156A8F0" w14:textId="05EB5E03" w:rsidR="00B85768" w:rsidRPr="009142B8" w:rsidRDefault="00B85768" w:rsidP="009142B8">
            <w:pPr>
              <w:rPr>
                <w:iCs/>
              </w:rPr>
            </w:pPr>
            <w:r w:rsidRPr="009142B8">
              <w:rPr>
                <w:iCs/>
              </w:rPr>
              <w:t xml:space="preserve">Kommunen vil utvikle byen </w:t>
            </w:r>
            <w:proofErr w:type="spellStart"/>
            <w:r w:rsidRPr="009142B8">
              <w:rPr>
                <w:iCs/>
              </w:rPr>
              <w:t>pa</w:t>
            </w:r>
            <w:proofErr w:type="spellEnd"/>
            <w:r w:rsidRPr="009142B8">
              <w:rPr>
                <w:iCs/>
              </w:rPr>
              <w:t xml:space="preserve">̊ en </w:t>
            </w:r>
            <w:proofErr w:type="spellStart"/>
            <w:r w:rsidRPr="009142B8">
              <w:rPr>
                <w:iCs/>
              </w:rPr>
              <w:t>måte</w:t>
            </w:r>
            <w:proofErr w:type="spellEnd"/>
            <w:r w:rsidRPr="009142B8">
              <w:rPr>
                <w:iCs/>
              </w:rPr>
              <w:t xml:space="preserve"> som reduserer bilavhengighet, sikrer et godt kollektivtilbud og gjør det tryggere å gå og sykle.</w:t>
            </w:r>
            <w:r w:rsidR="00AC7C6F" w:rsidRPr="009142B8">
              <w:rPr>
                <w:iCs/>
              </w:rPr>
              <w:br/>
            </w:r>
            <w:r w:rsidR="00AC7C6F" w:rsidRPr="009142B8">
              <w:rPr>
                <w:i/>
              </w:rPr>
              <w:t xml:space="preserve">- </w:t>
            </w:r>
            <w:r w:rsidRPr="009142B8">
              <w:rPr>
                <w:i/>
              </w:rPr>
              <w:t>Kommuneplan for Oslo 2018 – Vår by, vår framtid, samfunnsdel med byutviklingsstrategi</w:t>
            </w:r>
          </w:p>
          <w:p w14:paraId="6F771F90" w14:textId="1569AE6D" w:rsidR="00440ECD" w:rsidRDefault="00440ECD" w:rsidP="009142B8">
            <w:r w:rsidRPr="00A50098">
              <w:t xml:space="preserve">Gange, sykkel og kollektivtrafikk skal være førstevalgene for reiser i Oslo. Biltrafikken i Oslo skal reduseres med en tredel innen 2030, sammenliknet med 2015. Alle personbiler på Oslos veier skal være utslippsfrie i 2030. Kollektivtrafikken skal være utslippsfri senest i 2028. Alle varebiler skal være utslippsfrie. All tungtransport i Oslo skal være utslippsfri eller bruke bærekraftige fornybare drivstoff innen 2030. </w:t>
            </w:r>
            <w:r w:rsidR="00AC7C6F">
              <w:br/>
            </w:r>
            <w:r w:rsidR="00AC7C6F" w:rsidRPr="009142B8">
              <w:rPr>
                <w:i/>
              </w:rPr>
              <w:t xml:space="preserve">- </w:t>
            </w:r>
            <w:r w:rsidRPr="009142B8">
              <w:rPr>
                <w:i/>
              </w:rPr>
              <w:t>Klimastrategi for Oslo mot 2030 – byrådssak 214/19</w:t>
            </w:r>
          </w:p>
        </w:tc>
      </w:tr>
    </w:tbl>
    <w:p w14:paraId="2B7B09AC" w14:textId="77777777" w:rsidR="00BF3AE5" w:rsidRDefault="00BF3AE5" w:rsidP="00BF3AE5"/>
    <w:p w14:paraId="2A2EC9FA" w14:textId="231CB02E" w:rsidR="00BF3AE5" w:rsidRDefault="00304A5E" w:rsidP="00A13A51">
      <w:pPr>
        <w:pStyle w:val="Overskrift2"/>
      </w:pPr>
      <w:bookmarkStart w:id="5" w:name="_Toc136007671"/>
      <w:r>
        <w:t>A</w:t>
      </w:r>
      <w:r w:rsidR="005B1706" w:rsidRPr="005B1706">
        <w:t>mbisjoner</w:t>
      </w:r>
      <w:r>
        <w:t xml:space="preserve"> og mål</w:t>
      </w:r>
      <w:r w:rsidR="005B1706" w:rsidRPr="005B1706">
        <w:t xml:space="preserve"> </w:t>
      </w:r>
      <w:r w:rsidR="006637FC">
        <w:t>for mob</w:t>
      </w:r>
      <w:r w:rsidR="002F479D">
        <w:t>ili</w:t>
      </w:r>
      <w:r w:rsidR="006637FC">
        <w:t>tet og transport</w:t>
      </w:r>
      <w:bookmarkEnd w:id="5"/>
      <w:r w:rsidR="006637FC">
        <w:t xml:space="preserve"> </w:t>
      </w:r>
    </w:p>
    <w:tbl>
      <w:tblPr>
        <w:tblW w:w="90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9026"/>
      </w:tblGrid>
      <w:tr w:rsidR="00C2691F" w14:paraId="7FDB3435" w14:textId="77777777" w:rsidTr="00CA7CD5">
        <w:trPr>
          <w:trHeight w:val="435"/>
        </w:trPr>
        <w:tc>
          <w:tcPr>
            <w:tcW w:w="0" w:type="auto"/>
            <w:tcMar>
              <w:top w:w="100" w:type="dxa"/>
              <w:left w:w="100" w:type="dxa"/>
              <w:bottom w:w="100" w:type="dxa"/>
              <w:right w:w="100" w:type="dxa"/>
            </w:tcMar>
            <w:hideMark/>
          </w:tcPr>
          <w:p w14:paraId="60074207" w14:textId="77777777" w:rsidR="00C2691F" w:rsidRPr="00AD73D3" w:rsidRDefault="004909D3" w:rsidP="00C2691F">
            <w:pPr>
              <w:rPr>
                <w:i/>
                <w:color w:val="FF2D16" w:themeColor="accent5" w:themeShade="BF"/>
              </w:rPr>
            </w:pPr>
            <w:r>
              <w:rPr>
                <w:i/>
                <w:color w:val="FF2D16" w:themeColor="accent5" w:themeShade="BF"/>
              </w:rPr>
              <w:t>Skal f</w:t>
            </w:r>
            <w:r w:rsidR="00C2691F" w:rsidRPr="005B1706">
              <w:rPr>
                <w:i/>
                <w:color w:val="FF2D16" w:themeColor="accent5" w:themeShade="BF"/>
              </w:rPr>
              <w:t>ylles ut av forslagsstiller</w:t>
            </w:r>
            <w:r w:rsidR="00C2691F">
              <w:rPr>
                <w:i/>
                <w:color w:val="FF2D16" w:themeColor="accent5" w:themeShade="BF"/>
              </w:rPr>
              <w:t>.</w:t>
            </w:r>
            <w:r w:rsidR="00ED6D0E">
              <w:rPr>
                <w:i/>
                <w:color w:val="FF2D16" w:themeColor="accent5" w:themeShade="BF"/>
              </w:rPr>
              <w:t xml:space="preserve"> </w:t>
            </w:r>
            <w:r w:rsidR="00ED6D0E" w:rsidRPr="00AD73D3">
              <w:rPr>
                <w:i/>
                <w:color w:val="C39428" w:themeColor="background2" w:themeShade="80"/>
              </w:rPr>
              <w:t>Eksempel:</w:t>
            </w:r>
          </w:p>
          <w:p w14:paraId="117CE7F4" w14:textId="77777777" w:rsidR="00C2691F" w:rsidRPr="00AD73D3" w:rsidRDefault="00ED6D0E" w:rsidP="00C2691F">
            <w:pPr>
              <w:rPr>
                <w:i/>
                <w:color w:val="C39428" w:themeColor="background2" w:themeShade="80"/>
              </w:rPr>
            </w:pPr>
            <w:r w:rsidRPr="00AD73D3">
              <w:rPr>
                <w:i/>
                <w:color w:val="C39428" w:themeColor="background2" w:themeShade="80"/>
              </w:rPr>
              <w:t>Hele området, med bebyggelse og uteområder, skal utvikles slik at det blir mer attraktivt og effektivt å gå, sykle og kjøre kollektivt på hverdagsreiser, og som prioriterer disse transportformene.</w:t>
            </w:r>
            <w:r w:rsidR="00AD73D3">
              <w:rPr>
                <w:i/>
                <w:color w:val="C39428" w:themeColor="background2" w:themeShade="80"/>
              </w:rPr>
              <w:t xml:space="preserve"> </w:t>
            </w:r>
          </w:p>
        </w:tc>
      </w:tr>
    </w:tbl>
    <w:p w14:paraId="176EDAC7" w14:textId="77777777" w:rsidR="00C2691F" w:rsidRPr="00C2691F" w:rsidRDefault="00C2691F" w:rsidP="00C2691F"/>
    <w:p w14:paraId="12CBD226" w14:textId="6963892B" w:rsidR="00012E92" w:rsidRDefault="00CB2E72" w:rsidP="005B1706">
      <w:pPr>
        <w:pStyle w:val="Overskrift2"/>
      </w:pPr>
      <w:bookmarkStart w:id="6" w:name="_Toc136007672"/>
      <w:r>
        <w:lastRenderedPageBreak/>
        <w:t xml:space="preserve">Konsekvenser </w:t>
      </w:r>
      <w:r w:rsidR="006637FC">
        <w:t>for mobilitet og transport</w:t>
      </w:r>
      <w:bookmarkEnd w:id="6"/>
    </w:p>
    <w:tbl>
      <w:tblPr>
        <w:tblW w:w="90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9026"/>
      </w:tblGrid>
      <w:tr w:rsidR="00012E92" w14:paraId="180701D3" w14:textId="77777777" w:rsidTr="005B1706">
        <w:trPr>
          <w:trHeight w:val="435"/>
        </w:trPr>
        <w:tc>
          <w:tcPr>
            <w:tcW w:w="0" w:type="auto"/>
            <w:tcMar>
              <w:top w:w="100" w:type="dxa"/>
              <w:left w:w="100" w:type="dxa"/>
              <w:bottom w:w="100" w:type="dxa"/>
              <w:right w:w="100" w:type="dxa"/>
            </w:tcMar>
            <w:hideMark/>
          </w:tcPr>
          <w:p w14:paraId="3049A4B8" w14:textId="77777777" w:rsidR="005B1706" w:rsidRPr="00AD73D3" w:rsidRDefault="004909D3" w:rsidP="005B1706">
            <w:pPr>
              <w:rPr>
                <w:i/>
                <w:color w:val="C39428" w:themeColor="background2" w:themeShade="80"/>
              </w:rPr>
            </w:pPr>
            <w:r>
              <w:rPr>
                <w:i/>
                <w:color w:val="FF2D16" w:themeColor="accent5" w:themeShade="BF"/>
              </w:rPr>
              <w:t>Skal f</w:t>
            </w:r>
            <w:r w:rsidR="005B1706" w:rsidRPr="005B1706">
              <w:rPr>
                <w:i/>
                <w:color w:val="FF2D16" w:themeColor="accent5" w:themeShade="BF"/>
              </w:rPr>
              <w:t xml:space="preserve">ylles ut av forslagsstiller. </w:t>
            </w:r>
            <w:r w:rsidR="005B1706" w:rsidRPr="00AD73D3">
              <w:rPr>
                <w:i/>
                <w:color w:val="C39428" w:themeColor="background2" w:themeShade="80"/>
              </w:rPr>
              <w:t>Eksempel:</w:t>
            </w:r>
          </w:p>
          <w:p w14:paraId="1440E111" w14:textId="77777777" w:rsidR="00AD73D3" w:rsidRPr="00AD73D3" w:rsidRDefault="00012E92" w:rsidP="00AD73D3">
            <w:pPr>
              <w:pStyle w:val="Listeavsnitt"/>
              <w:numPr>
                <w:ilvl w:val="0"/>
                <w:numId w:val="36"/>
              </w:numPr>
              <w:rPr>
                <w:i/>
                <w:color w:val="FF2D16" w:themeColor="accent5" w:themeShade="BF"/>
              </w:rPr>
            </w:pPr>
            <w:r w:rsidRPr="00AD73D3">
              <w:rPr>
                <w:i/>
                <w:color w:val="C39428" w:themeColor="background2" w:themeShade="80"/>
              </w:rPr>
              <w:t xml:space="preserve">26 000 kvm kontor </w:t>
            </w:r>
            <w:r w:rsidR="005B1706" w:rsidRPr="00AD73D3">
              <w:rPr>
                <w:i/>
                <w:color w:val="C39428" w:themeColor="background2" w:themeShade="80"/>
              </w:rPr>
              <w:t xml:space="preserve">med tilhørende arbeidsplasser </w:t>
            </w:r>
            <w:proofErr w:type="gramStart"/>
            <w:r w:rsidR="005B1706" w:rsidRPr="00AD73D3">
              <w:rPr>
                <w:i/>
                <w:color w:val="C39428" w:themeColor="background2" w:themeShade="80"/>
              </w:rPr>
              <w:t>genererer</w:t>
            </w:r>
            <w:proofErr w:type="gramEnd"/>
            <w:r w:rsidR="005B1706" w:rsidRPr="00AD73D3">
              <w:rPr>
                <w:i/>
                <w:color w:val="C39428" w:themeColor="background2" w:themeShade="80"/>
              </w:rPr>
              <w:t xml:space="preserve"> et økt transportbehov i området</w:t>
            </w:r>
          </w:p>
        </w:tc>
      </w:tr>
    </w:tbl>
    <w:p w14:paraId="01742EB1" w14:textId="77777777" w:rsidR="00001730" w:rsidRDefault="00001730">
      <w:pPr>
        <w:spacing w:after="160" w:line="259" w:lineRule="auto"/>
        <w:rPr>
          <w:rFonts w:asciiTheme="majorHAnsi" w:eastAsiaTheme="majorEastAsia" w:hAnsiTheme="majorHAnsi" w:cstheme="majorBidi"/>
          <w:b/>
          <w:color w:val="000000" w:themeColor="text1"/>
          <w:sz w:val="24"/>
          <w:szCs w:val="24"/>
        </w:rPr>
      </w:pPr>
    </w:p>
    <w:p w14:paraId="586BC173" w14:textId="49D2BCD6" w:rsidR="00BE1714" w:rsidRDefault="004909D3" w:rsidP="00382FDE">
      <w:pPr>
        <w:pStyle w:val="Overskrift2"/>
      </w:pPr>
      <w:bookmarkStart w:id="7" w:name="_Toc136007673"/>
      <w:r>
        <w:t>Strategier og t</w:t>
      </w:r>
      <w:r w:rsidR="009D506B">
        <w:t>iltak</w:t>
      </w:r>
      <w:bookmarkEnd w:id="7"/>
    </w:p>
    <w:p w14:paraId="38E940DA" w14:textId="6582F993" w:rsidR="00382FDE" w:rsidRPr="00382FDE" w:rsidRDefault="00430D72" w:rsidP="00430D72">
      <w:r w:rsidRPr="00C7414C">
        <w:rPr>
          <w:i/>
          <w:color w:val="FF0000"/>
        </w:rPr>
        <w:t>(Fylles ut av forslagsstiller)</w:t>
      </w:r>
    </w:p>
    <w:p w14:paraId="6769D07F" w14:textId="3A327F6B" w:rsidR="00012E92" w:rsidRPr="005B1706" w:rsidRDefault="00012E92" w:rsidP="00382FDE">
      <w:pPr>
        <w:spacing w:after="0"/>
        <w:rPr>
          <w:b/>
        </w:rPr>
      </w:pPr>
      <w:r w:rsidRPr="005B1706">
        <w:rPr>
          <w:b/>
        </w:rPr>
        <w:t>2</w:t>
      </w:r>
      <w:r w:rsidR="00A13A51">
        <w:rPr>
          <w:b/>
        </w:rPr>
        <w:t>.3</w:t>
      </w:r>
      <w:r w:rsidRPr="005B1706">
        <w:rPr>
          <w:b/>
        </w:rPr>
        <w:t xml:space="preserve">a Øke andel gange, sykkel og kollektiv, og </w:t>
      </w:r>
      <w:r w:rsidR="00FC3994">
        <w:rPr>
          <w:b/>
        </w:rPr>
        <w:t>begrense personbiltransport</w:t>
      </w:r>
    </w:p>
    <w:p w14:paraId="61708827" w14:textId="2C851B4C" w:rsidR="00012E92" w:rsidRDefault="00E466EF" w:rsidP="00382FDE">
      <w:pPr>
        <w:pStyle w:val="Referanserbrev"/>
        <w:rPr>
          <w:shd w:val="clear" w:color="auto" w:fill="FFFFFF"/>
        </w:rPr>
      </w:pPr>
      <w:r>
        <w:rPr>
          <w:shd w:val="clear" w:color="auto" w:fill="FFFFFF"/>
        </w:rPr>
        <w:t>Se</w:t>
      </w:r>
      <w:r w:rsidR="00EB60EF">
        <w:rPr>
          <w:shd w:val="clear" w:color="auto" w:fill="FFFFFF"/>
        </w:rPr>
        <w:t xml:space="preserve"> blant ann</w:t>
      </w:r>
      <w:r w:rsidR="008B7B8F">
        <w:rPr>
          <w:shd w:val="clear" w:color="auto" w:fill="FFFFFF"/>
        </w:rPr>
        <w:t xml:space="preserve">et </w:t>
      </w:r>
      <w:r w:rsidR="00012E92">
        <w:rPr>
          <w:shd w:val="clear" w:color="auto" w:fill="FFFFFF"/>
        </w:rPr>
        <w:t xml:space="preserve">Kommuneplan 2015 - Smart, trygg, grønn: </w:t>
      </w:r>
      <w:r w:rsidR="003F2308">
        <w:rPr>
          <w:shd w:val="clear" w:color="auto" w:fill="FFFFFF"/>
        </w:rPr>
        <w:t>j</w:t>
      </w:r>
      <w:r w:rsidR="00012E92">
        <w:rPr>
          <w:shd w:val="clear" w:color="auto" w:fill="FFFFFF"/>
        </w:rPr>
        <w:t>uridisk arealdel; Kommuneplan for Oslo 2018 - Vår by, vår framtid, samfunnsdel med byutviklingsstrategi; Klimastrategi for Oslo mot 2030 – byrådssak 214/19</w:t>
      </w:r>
      <w:r w:rsidR="009142B8">
        <w:rPr>
          <w:shd w:val="clear" w:color="auto" w:fill="FFFFFF"/>
        </w:rPr>
        <w:t>.</w:t>
      </w:r>
    </w:p>
    <w:p w14:paraId="35242F36" w14:textId="77777777" w:rsidR="005B1706" w:rsidRDefault="005B1706" w:rsidP="005B1706">
      <w:pPr>
        <w:pStyle w:val="Referanserbrev"/>
      </w:pPr>
    </w:p>
    <w:tbl>
      <w:tblPr>
        <w:tblW w:w="9470" w:type="dxa"/>
        <w:tblInd w:w="-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2367"/>
        <w:gridCol w:w="2368"/>
        <w:gridCol w:w="2367"/>
        <w:gridCol w:w="2368"/>
      </w:tblGrid>
      <w:tr w:rsidR="00374182" w14:paraId="4135F706" w14:textId="77777777" w:rsidTr="007D4227">
        <w:tc>
          <w:tcPr>
            <w:tcW w:w="4735" w:type="dxa"/>
            <w:gridSpan w:val="2"/>
            <w:shd w:val="clear" w:color="auto" w:fill="F9C66B" w:themeFill="accent6"/>
          </w:tcPr>
          <w:p w14:paraId="003C6787" w14:textId="6AA92F1C" w:rsidR="00374182" w:rsidRDefault="00374182">
            <w:pPr>
              <w:pStyle w:val="NormalWeb"/>
              <w:spacing w:before="0" w:beforeAutospacing="0" w:after="0" w:afterAutospacing="0" w:line="0" w:lineRule="atLeast"/>
              <w:rPr>
                <w:rStyle w:val="Sterk"/>
                <w:rFonts w:asciiTheme="majorHAnsi" w:hAnsiTheme="majorHAnsi"/>
                <w:sz w:val="16"/>
                <w:szCs w:val="16"/>
              </w:rPr>
            </w:pPr>
            <w:r>
              <w:rPr>
                <w:rStyle w:val="Sterk"/>
                <w:rFonts w:asciiTheme="majorHAnsi" w:hAnsiTheme="majorHAnsi"/>
                <w:sz w:val="16"/>
                <w:szCs w:val="16"/>
              </w:rPr>
              <w:t>Plansak</w:t>
            </w:r>
          </w:p>
        </w:tc>
        <w:tc>
          <w:tcPr>
            <w:tcW w:w="4735" w:type="dxa"/>
            <w:gridSpan w:val="2"/>
            <w:shd w:val="clear" w:color="auto" w:fill="F9C66B" w:themeFill="accent6"/>
            <w:tcMar>
              <w:top w:w="100" w:type="dxa"/>
              <w:left w:w="100" w:type="dxa"/>
              <w:bottom w:w="100" w:type="dxa"/>
              <w:right w:w="100" w:type="dxa"/>
            </w:tcMar>
            <w:hideMark/>
          </w:tcPr>
          <w:p w14:paraId="0FB58181" w14:textId="6E244372" w:rsidR="00374182" w:rsidRPr="005B1706" w:rsidRDefault="00374182">
            <w:pPr>
              <w:pStyle w:val="NormalWeb"/>
              <w:spacing w:before="0" w:beforeAutospacing="0" w:after="0" w:afterAutospacing="0" w:line="0" w:lineRule="atLeast"/>
              <w:rPr>
                <w:rStyle w:val="Sterk"/>
                <w:rFonts w:asciiTheme="majorHAnsi" w:hAnsiTheme="majorHAnsi"/>
                <w:sz w:val="16"/>
                <w:szCs w:val="16"/>
              </w:rPr>
            </w:pPr>
            <w:r>
              <w:rPr>
                <w:rStyle w:val="Sterk"/>
                <w:rFonts w:asciiTheme="majorHAnsi" w:hAnsiTheme="majorHAnsi"/>
                <w:sz w:val="16"/>
                <w:szCs w:val="16"/>
              </w:rPr>
              <w:t xml:space="preserve">Byggesak </w:t>
            </w:r>
            <w:r w:rsidRPr="00FC1C5C">
              <w:rPr>
                <w:rStyle w:val="Sterk"/>
                <w:rFonts w:asciiTheme="majorHAnsi" w:hAnsiTheme="majorHAnsi"/>
                <w:b w:val="0"/>
                <w:i/>
                <w:sz w:val="16"/>
                <w:szCs w:val="16"/>
              </w:rPr>
              <w:t>(oppdateres til rammesøknad)</w:t>
            </w:r>
          </w:p>
        </w:tc>
      </w:tr>
      <w:tr w:rsidR="00374182" w14:paraId="274116CF" w14:textId="77777777" w:rsidTr="007D4227">
        <w:tc>
          <w:tcPr>
            <w:tcW w:w="2367" w:type="dxa"/>
            <w:shd w:val="clear" w:color="auto" w:fill="FDF3E1" w:themeFill="accent6" w:themeFillTint="33"/>
          </w:tcPr>
          <w:p w14:paraId="3D417E8F" w14:textId="1F4E91FE" w:rsidR="00374182" w:rsidRPr="00FC1C5C" w:rsidRDefault="00374182">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Strategi</w:t>
            </w:r>
            <w:r>
              <w:rPr>
                <w:rStyle w:val="Sterk"/>
                <w:rFonts w:asciiTheme="majorHAnsi" w:hAnsiTheme="majorHAnsi"/>
                <w:b w:val="0"/>
                <w:sz w:val="16"/>
                <w:szCs w:val="16"/>
              </w:rPr>
              <w:t>ske virkemidler</w:t>
            </w:r>
          </w:p>
        </w:tc>
        <w:tc>
          <w:tcPr>
            <w:tcW w:w="2368" w:type="dxa"/>
            <w:shd w:val="clear" w:color="auto" w:fill="FDF3E1" w:themeFill="accent6" w:themeFillTint="33"/>
          </w:tcPr>
          <w:p w14:paraId="76A73A3C" w14:textId="4AF89646" w:rsidR="00374182" w:rsidRPr="00FC1C5C" w:rsidRDefault="00374182">
            <w:pPr>
              <w:pStyle w:val="NormalWeb"/>
              <w:spacing w:before="0" w:beforeAutospacing="0" w:after="0" w:afterAutospacing="0" w:line="0" w:lineRule="atLeast"/>
              <w:rPr>
                <w:rStyle w:val="Sterk"/>
                <w:rFonts w:asciiTheme="majorHAnsi" w:hAnsiTheme="majorHAnsi"/>
                <w:b w:val="0"/>
                <w:sz w:val="16"/>
                <w:szCs w:val="16"/>
              </w:rPr>
            </w:pPr>
            <w:r>
              <w:rPr>
                <w:rStyle w:val="Sterk"/>
                <w:rFonts w:asciiTheme="majorHAnsi" w:hAnsiTheme="majorHAnsi"/>
                <w:b w:val="0"/>
                <w:sz w:val="16"/>
                <w:szCs w:val="16"/>
              </w:rPr>
              <w:t>Hvordan er dette sikret?</w:t>
            </w:r>
          </w:p>
        </w:tc>
        <w:tc>
          <w:tcPr>
            <w:tcW w:w="2367" w:type="dxa"/>
            <w:shd w:val="clear" w:color="auto" w:fill="FDF3E1" w:themeFill="accent6" w:themeFillTint="33"/>
            <w:tcMar>
              <w:top w:w="100" w:type="dxa"/>
              <w:left w:w="100" w:type="dxa"/>
              <w:bottom w:w="100" w:type="dxa"/>
              <w:right w:w="100" w:type="dxa"/>
            </w:tcMar>
          </w:tcPr>
          <w:p w14:paraId="4B497761" w14:textId="285C43F1" w:rsidR="00374182" w:rsidRPr="00FC1C5C" w:rsidRDefault="00374182">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Tiltak</w:t>
            </w:r>
          </w:p>
        </w:tc>
        <w:tc>
          <w:tcPr>
            <w:tcW w:w="2368" w:type="dxa"/>
            <w:shd w:val="clear" w:color="auto" w:fill="FDF3E1" w:themeFill="accent6" w:themeFillTint="33"/>
          </w:tcPr>
          <w:p w14:paraId="5C759E27" w14:textId="77777777" w:rsidR="00374182" w:rsidRPr="00FC1C5C" w:rsidRDefault="00374182">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Ansvarlig</w:t>
            </w:r>
          </w:p>
        </w:tc>
      </w:tr>
      <w:tr w:rsidR="00374182" w14:paraId="4F38785A" w14:textId="77777777" w:rsidTr="007D4227">
        <w:tc>
          <w:tcPr>
            <w:tcW w:w="2367" w:type="dxa"/>
          </w:tcPr>
          <w:p w14:paraId="7F7E685D" w14:textId="50B3D7D3" w:rsidR="00374182" w:rsidRPr="00AD73D3" w:rsidRDefault="00374182">
            <w:pPr>
              <w:rPr>
                <w:rFonts w:asciiTheme="majorHAnsi" w:hAnsiTheme="majorHAnsi"/>
                <w:color w:val="C39428" w:themeColor="background2" w:themeShade="80"/>
                <w:sz w:val="16"/>
                <w:szCs w:val="16"/>
              </w:rPr>
            </w:pPr>
            <w:r w:rsidRPr="00AD73D3">
              <w:rPr>
                <w:rFonts w:asciiTheme="majorHAnsi" w:hAnsiTheme="majorHAnsi" w:cs="Arial"/>
                <w:color w:val="C39428" w:themeColor="background2" w:themeShade="80"/>
                <w:sz w:val="16"/>
                <w:szCs w:val="16"/>
              </w:rPr>
              <w:t>Trygge, gode gangforbindelser til kollektivtransport på Skøyen skal prioriteres</w:t>
            </w:r>
          </w:p>
        </w:tc>
        <w:tc>
          <w:tcPr>
            <w:tcW w:w="2368" w:type="dxa"/>
          </w:tcPr>
          <w:p w14:paraId="59E04755" w14:textId="77777777" w:rsidR="00331B41" w:rsidRPr="00AD73D3" w:rsidRDefault="00331B41" w:rsidP="00331B41">
            <w:pPr>
              <w:rPr>
                <w:rFonts w:asciiTheme="majorHAnsi" w:hAnsiTheme="majorHAnsi"/>
                <w:color w:val="C39428" w:themeColor="background2" w:themeShade="80"/>
                <w:sz w:val="16"/>
                <w:szCs w:val="16"/>
              </w:rPr>
            </w:pPr>
            <w:r w:rsidRPr="00AD73D3">
              <w:rPr>
                <w:rFonts w:asciiTheme="majorHAnsi" w:hAnsiTheme="majorHAnsi"/>
                <w:color w:val="C39428" w:themeColor="background2" w:themeShade="80"/>
                <w:sz w:val="16"/>
                <w:szCs w:val="16"/>
              </w:rPr>
              <w:t>Bredere fortau</w:t>
            </w:r>
          </w:p>
          <w:p w14:paraId="16D7900C" w14:textId="0C1D7787" w:rsidR="00374182" w:rsidRPr="00AD73D3" w:rsidRDefault="00331B41" w:rsidP="00331B41">
            <w:pPr>
              <w:rPr>
                <w:rFonts w:asciiTheme="majorHAnsi" w:hAnsiTheme="majorHAnsi"/>
                <w:color w:val="C39428" w:themeColor="background2" w:themeShade="80"/>
                <w:sz w:val="16"/>
                <w:szCs w:val="16"/>
              </w:rPr>
            </w:pPr>
            <w:r w:rsidRPr="00AD73D3">
              <w:rPr>
                <w:rFonts w:asciiTheme="majorHAnsi" w:hAnsiTheme="majorHAnsi"/>
                <w:color w:val="C39428" w:themeColor="background2" w:themeShade="80"/>
                <w:sz w:val="16"/>
                <w:szCs w:val="16"/>
              </w:rPr>
              <w:t>Separat sykkelinfrastruktur</w:t>
            </w:r>
          </w:p>
        </w:tc>
        <w:tc>
          <w:tcPr>
            <w:tcW w:w="2367" w:type="dxa"/>
            <w:tcMar>
              <w:top w:w="100" w:type="dxa"/>
              <w:left w:w="100" w:type="dxa"/>
              <w:bottom w:w="100" w:type="dxa"/>
              <w:right w:w="100" w:type="dxa"/>
            </w:tcMar>
            <w:hideMark/>
          </w:tcPr>
          <w:p w14:paraId="22154066" w14:textId="4D31C5ED" w:rsidR="00374182" w:rsidRPr="00AD73D3" w:rsidRDefault="00374182">
            <w:pPr>
              <w:rPr>
                <w:rFonts w:asciiTheme="majorHAnsi" w:hAnsiTheme="majorHAnsi"/>
                <w:color w:val="C39428" w:themeColor="background2" w:themeShade="80"/>
                <w:sz w:val="16"/>
                <w:szCs w:val="16"/>
              </w:rPr>
            </w:pPr>
          </w:p>
        </w:tc>
        <w:tc>
          <w:tcPr>
            <w:tcW w:w="2368" w:type="dxa"/>
          </w:tcPr>
          <w:p w14:paraId="2454406E" w14:textId="77777777" w:rsidR="00374182" w:rsidRPr="00AD73D3" w:rsidRDefault="00374182">
            <w:pPr>
              <w:rPr>
                <w:rFonts w:asciiTheme="majorHAnsi" w:hAnsiTheme="majorHAnsi"/>
                <w:color w:val="C39428" w:themeColor="background2" w:themeShade="80"/>
                <w:sz w:val="16"/>
                <w:szCs w:val="16"/>
              </w:rPr>
            </w:pPr>
            <w:r>
              <w:rPr>
                <w:rFonts w:asciiTheme="majorHAnsi" w:hAnsiTheme="majorHAnsi"/>
                <w:color w:val="C39428" w:themeColor="background2" w:themeShade="80"/>
                <w:sz w:val="16"/>
                <w:szCs w:val="16"/>
              </w:rPr>
              <w:t>Utbygger (H</w:t>
            </w:r>
            <w:r w:rsidRPr="00AD73D3">
              <w:rPr>
                <w:rFonts w:asciiTheme="majorHAnsi" w:hAnsiTheme="majorHAnsi"/>
                <w:color w:val="C39428" w:themeColor="background2" w:themeShade="80"/>
                <w:sz w:val="16"/>
                <w:szCs w:val="16"/>
              </w:rPr>
              <w:t>vilket n</w:t>
            </w:r>
            <w:r>
              <w:rPr>
                <w:rFonts w:asciiTheme="majorHAnsi" w:hAnsiTheme="majorHAnsi"/>
                <w:color w:val="C39428" w:themeColor="background2" w:themeShade="80"/>
                <w:sz w:val="16"/>
                <w:szCs w:val="16"/>
              </w:rPr>
              <w:t xml:space="preserve">ivå? </w:t>
            </w:r>
            <w:r w:rsidRPr="00AD73D3">
              <w:rPr>
                <w:rFonts w:asciiTheme="majorHAnsi" w:hAnsiTheme="majorHAnsi"/>
                <w:color w:val="C39428" w:themeColor="background2" w:themeShade="80"/>
                <w:sz w:val="16"/>
                <w:szCs w:val="16"/>
              </w:rPr>
              <w:t>Utbygger/kommune, e</w:t>
            </w:r>
            <w:r>
              <w:rPr>
                <w:rFonts w:asciiTheme="majorHAnsi" w:hAnsiTheme="majorHAnsi"/>
                <w:color w:val="C39428" w:themeColor="background2" w:themeShade="80"/>
                <w:sz w:val="16"/>
                <w:szCs w:val="16"/>
              </w:rPr>
              <w:t>ller konkret hvilket firma etc.)</w:t>
            </w:r>
          </w:p>
        </w:tc>
      </w:tr>
      <w:tr w:rsidR="00374182" w14:paraId="3D01760C" w14:textId="77777777" w:rsidTr="007D4227">
        <w:tc>
          <w:tcPr>
            <w:tcW w:w="2367" w:type="dxa"/>
          </w:tcPr>
          <w:p w14:paraId="798B6A7F" w14:textId="1E6BA0AE" w:rsidR="00374182" w:rsidRPr="00AD73D3" w:rsidRDefault="00374182">
            <w:pPr>
              <w:rPr>
                <w:rFonts w:asciiTheme="majorHAnsi" w:hAnsiTheme="majorHAnsi"/>
                <w:color w:val="C39428" w:themeColor="background2" w:themeShade="80"/>
                <w:sz w:val="16"/>
                <w:szCs w:val="16"/>
              </w:rPr>
            </w:pPr>
            <w:r w:rsidRPr="00AD73D3">
              <w:rPr>
                <w:rFonts w:asciiTheme="majorHAnsi" w:hAnsiTheme="majorHAnsi" w:cs="Arial"/>
                <w:color w:val="C39428" w:themeColor="background2" w:themeShade="80"/>
                <w:sz w:val="16"/>
                <w:szCs w:val="16"/>
              </w:rPr>
              <w:t xml:space="preserve">Redusere/fjerne parkeringsdekning for bil og minimum tilfredsstille </w:t>
            </w:r>
            <w:proofErr w:type="spellStart"/>
            <w:r w:rsidRPr="00AD73D3">
              <w:rPr>
                <w:rFonts w:asciiTheme="majorHAnsi" w:hAnsiTheme="majorHAnsi" w:cs="Arial"/>
                <w:color w:val="C39428" w:themeColor="background2" w:themeShade="80"/>
                <w:sz w:val="16"/>
                <w:szCs w:val="16"/>
              </w:rPr>
              <w:t>FutureBuilt</w:t>
            </w:r>
            <w:proofErr w:type="spellEnd"/>
            <w:r w:rsidRPr="00AD73D3">
              <w:rPr>
                <w:rFonts w:asciiTheme="majorHAnsi" w:hAnsiTheme="majorHAnsi" w:cs="Arial"/>
                <w:color w:val="C39428" w:themeColor="background2" w:themeShade="80"/>
                <w:sz w:val="16"/>
                <w:szCs w:val="16"/>
              </w:rPr>
              <w:t xml:space="preserve"> parkeringskrav for bil</w:t>
            </w:r>
          </w:p>
        </w:tc>
        <w:tc>
          <w:tcPr>
            <w:tcW w:w="2368" w:type="dxa"/>
          </w:tcPr>
          <w:p w14:paraId="1E75CCE7" w14:textId="48A3ACCE" w:rsidR="00374182" w:rsidRPr="00AD73D3" w:rsidRDefault="00331B41">
            <w:pPr>
              <w:rPr>
                <w:rFonts w:asciiTheme="majorHAnsi" w:hAnsiTheme="majorHAnsi"/>
                <w:color w:val="C39428" w:themeColor="background2" w:themeShade="80"/>
                <w:sz w:val="16"/>
                <w:szCs w:val="16"/>
              </w:rPr>
            </w:pPr>
            <w:r w:rsidRPr="00AD73D3">
              <w:rPr>
                <w:rFonts w:asciiTheme="majorHAnsi" w:hAnsiTheme="majorHAnsi"/>
                <w:color w:val="C39428" w:themeColor="background2" w:themeShade="80"/>
                <w:sz w:val="16"/>
                <w:szCs w:val="16"/>
              </w:rPr>
              <w:t>Ingen gateparkering</w:t>
            </w:r>
          </w:p>
        </w:tc>
        <w:tc>
          <w:tcPr>
            <w:tcW w:w="2367" w:type="dxa"/>
            <w:tcMar>
              <w:top w:w="100" w:type="dxa"/>
              <w:left w:w="100" w:type="dxa"/>
              <w:bottom w:w="100" w:type="dxa"/>
              <w:right w:w="100" w:type="dxa"/>
            </w:tcMar>
          </w:tcPr>
          <w:p w14:paraId="4AB4F4CD" w14:textId="0982F54F" w:rsidR="00374182" w:rsidRPr="00AD73D3" w:rsidRDefault="00374182">
            <w:pPr>
              <w:rPr>
                <w:rFonts w:asciiTheme="majorHAnsi" w:hAnsiTheme="majorHAnsi"/>
                <w:color w:val="C39428" w:themeColor="background2" w:themeShade="80"/>
                <w:sz w:val="16"/>
                <w:szCs w:val="16"/>
              </w:rPr>
            </w:pPr>
          </w:p>
        </w:tc>
        <w:tc>
          <w:tcPr>
            <w:tcW w:w="2368" w:type="dxa"/>
          </w:tcPr>
          <w:p w14:paraId="1B2030EB" w14:textId="77777777" w:rsidR="00374182" w:rsidRPr="00AD73D3" w:rsidRDefault="00374182">
            <w:pPr>
              <w:rPr>
                <w:rFonts w:asciiTheme="majorHAnsi" w:hAnsiTheme="majorHAnsi"/>
                <w:color w:val="C39428" w:themeColor="background2" w:themeShade="80"/>
                <w:sz w:val="16"/>
                <w:szCs w:val="16"/>
              </w:rPr>
            </w:pPr>
          </w:p>
        </w:tc>
      </w:tr>
      <w:tr w:rsidR="00374182" w14:paraId="7FAE2BCD" w14:textId="77777777" w:rsidTr="007D4227">
        <w:tc>
          <w:tcPr>
            <w:tcW w:w="2367" w:type="dxa"/>
          </w:tcPr>
          <w:p w14:paraId="290F587E" w14:textId="710BD784" w:rsidR="00374182" w:rsidRDefault="00374182">
            <w:pPr>
              <w:rPr>
                <w:rFonts w:asciiTheme="majorHAnsi" w:hAnsiTheme="majorHAnsi"/>
                <w:color w:val="C39428" w:themeColor="background2" w:themeShade="80"/>
                <w:sz w:val="16"/>
                <w:szCs w:val="16"/>
              </w:rPr>
            </w:pPr>
            <w:r w:rsidRPr="00E54D42">
              <w:rPr>
                <w:rFonts w:asciiTheme="majorHAnsi" w:hAnsiTheme="majorHAnsi" w:cs="Arial"/>
                <w:color w:val="BF9000"/>
                <w:sz w:val="16"/>
                <w:szCs w:val="16"/>
              </w:rPr>
              <w:t xml:space="preserve">Tilrettelegge for handel uten bruk av bil, </w:t>
            </w:r>
            <w:r>
              <w:rPr>
                <w:rFonts w:asciiTheme="majorHAnsi" w:hAnsiTheme="majorHAnsi" w:cs="Arial"/>
                <w:color w:val="BF9000"/>
                <w:sz w:val="16"/>
                <w:szCs w:val="16"/>
              </w:rPr>
              <w:t>blant annet ved å etablere</w:t>
            </w:r>
            <w:r w:rsidR="007C7F7F">
              <w:rPr>
                <w:rFonts w:asciiTheme="majorHAnsi" w:hAnsiTheme="majorHAnsi" w:cs="Arial"/>
                <w:color w:val="BF9000"/>
                <w:sz w:val="16"/>
                <w:szCs w:val="16"/>
              </w:rPr>
              <w:t xml:space="preserve"> </w:t>
            </w:r>
            <w:r>
              <w:rPr>
                <w:rFonts w:asciiTheme="majorHAnsi" w:hAnsiTheme="majorHAnsi" w:cs="Arial"/>
                <w:color w:val="BF9000"/>
                <w:sz w:val="16"/>
                <w:szCs w:val="16"/>
              </w:rPr>
              <w:t xml:space="preserve">brukervennlige </w:t>
            </w:r>
            <w:r w:rsidRPr="00E54D42">
              <w:rPr>
                <w:rFonts w:asciiTheme="majorHAnsi" w:hAnsiTheme="majorHAnsi" w:cs="Arial"/>
                <w:color w:val="BF9000"/>
                <w:sz w:val="16"/>
                <w:szCs w:val="16"/>
              </w:rPr>
              <w:t>sykkelparkeringer for transport</w:t>
            </w:r>
            <w:r>
              <w:rPr>
                <w:rFonts w:asciiTheme="majorHAnsi" w:hAnsiTheme="majorHAnsi" w:cs="Arial"/>
                <w:color w:val="BF9000"/>
                <w:sz w:val="16"/>
                <w:szCs w:val="16"/>
              </w:rPr>
              <w:t>sykkel i nærheten til innganger til butikker, kontorbygg og boliger</w:t>
            </w:r>
          </w:p>
        </w:tc>
        <w:tc>
          <w:tcPr>
            <w:tcW w:w="2368" w:type="dxa"/>
          </w:tcPr>
          <w:p w14:paraId="1A540BDF" w14:textId="3276EE4C" w:rsidR="00374182" w:rsidRDefault="00331B41">
            <w:pPr>
              <w:rPr>
                <w:rFonts w:asciiTheme="majorHAnsi" w:hAnsiTheme="majorHAnsi"/>
                <w:color w:val="C39428" w:themeColor="background2" w:themeShade="80"/>
                <w:sz w:val="16"/>
                <w:szCs w:val="16"/>
              </w:rPr>
            </w:pPr>
            <w:r>
              <w:rPr>
                <w:rFonts w:asciiTheme="majorHAnsi" w:hAnsiTheme="majorHAnsi"/>
                <w:color w:val="C39428" w:themeColor="background2" w:themeShade="80"/>
                <w:sz w:val="16"/>
                <w:szCs w:val="16"/>
              </w:rPr>
              <w:t>Etablere parkeringslommer tilpasset transportsykler nær alle innganger</w:t>
            </w:r>
          </w:p>
        </w:tc>
        <w:tc>
          <w:tcPr>
            <w:tcW w:w="2367" w:type="dxa"/>
            <w:tcMar>
              <w:top w:w="100" w:type="dxa"/>
              <w:left w:w="100" w:type="dxa"/>
              <w:bottom w:w="100" w:type="dxa"/>
              <w:right w:w="100" w:type="dxa"/>
            </w:tcMar>
          </w:tcPr>
          <w:p w14:paraId="1EB63C91" w14:textId="000993DF" w:rsidR="00374182" w:rsidRPr="00AD73D3" w:rsidRDefault="00374182">
            <w:pPr>
              <w:rPr>
                <w:rFonts w:asciiTheme="majorHAnsi" w:hAnsiTheme="majorHAnsi"/>
                <w:color w:val="C39428" w:themeColor="background2" w:themeShade="80"/>
                <w:sz w:val="16"/>
                <w:szCs w:val="16"/>
              </w:rPr>
            </w:pPr>
          </w:p>
        </w:tc>
        <w:tc>
          <w:tcPr>
            <w:tcW w:w="2368" w:type="dxa"/>
          </w:tcPr>
          <w:p w14:paraId="503E4371" w14:textId="77777777" w:rsidR="00374182" w:rsidRPr="00AD73D3" w:rsidRDefault="00374182">
            <w:pPr>
              <w:rPr>
                <w:rFonts w:asciiTheme="majorHAnsi" w:hAnsiTheme="majorHAnsi"/>
                <w:color w:val="C39428" w:themeColor="background2" w:themeShade="80"/>
                <w:sz w:val="16"/>
                <w:szCs w:val="16"/>
              </w:rPr>
            </w:pPr>
          </w:p>
        </w:tc>
      </w:tr>
    </w:tbl>
    <w:p w14:paraId="57D34AF0" w14:textId="77777777" w:rsidR="00012E92" w:rsidRDefault="00012E92" w:rsidP="00012E92"/>
    <w:p w14:paraId="5FEEAF94" w14:textId="77777777" w:rsidR="00012E92" w:rsidRPr="005B1706" w:rsidRDefault="00012E92" w:rsidP="003F2308">
      <w:pPr>
        <w:spacing w:after="0"/>
        <w:rPr>
          <w:b/>
        </w:rPr>
      </w:pPr>
      <w:r w:rsidRPr="005B1706">
        <w:rPr>
          <w:b/>
        </w:rPr>
        <w:t>2</w:t>
      </w:r>
      <w:r w:rsidR="00A13A51">
        <w:rPr>
          <w:b/>
        </w:rPr>
        <w:t>.3</w:t>
      </w:r>
      <w:r w:rsidRPr="005B1706">
        <w:rPr>
          <w:b/>
        </w:rPr>
        <w:t>b Tilrettelegge for og prioritere myke trafikanter i og rundt prosjektområdet</w:t>
      </w:r>
    </w:p>
    <w:p w14:paraId="63F609B5" w14:textId="0E4F5744" w:rsidR="008B7B8F" w:rsidRDefault="008B7B8F" w:rsidP="008B7B8F">
      <w:pPr>
        <w:pStyle w:val="Referanserbrev"/>
        <w:rPr>
          <w:shd w:val="clear" w:color="auto" w:fill="FFFFFF"/>
        </w:rPr>
      </w:pPr>
      <w:r>
        <w:rPr>
          <w:shd w:val="clear" w:color="auto" w:fill="FFFFFF"/>
        </w:rPr>
        <w:t>Se blant annet Kommuneplan 2015 - Smart, trygg, grønn: juridisk arealdel; Kommuneplan for Oslo 2018 - Vår by, vår framtid, samfunnsdel med byutviklingsstrategi; Klimastrategi for O</w:t>
      </w:r>
      <w:r w:rsidR="009142B8">
        <w:rPr>
          <w:shd w:val="clear" w:color="auto" w:fill="FFFFFF"/>
        </w:rPr>
        <w:t>slo mot 2030 – byrådssak 214/19.</w:t>
      </w:r>
    </w:p>
    <w:p w14:paraId="076EAF44" w14:textId="77777777" w:rsidR="00FC1C5C" w:rsidRDefault="00FC1C5C" w:rsidP="008B7B8F">
      <w:pPr>
        <w:pStyle w:val="Referanserbrev"/>
        <w:rPr>
          <w:shd w:val="clear" w:color="auto" w:fill="FFFFFF"/>
        </w:rPr>
      </w:pPr>
    </w:p>
    <w:tbl>
      <w:tblPr>
        <w:tblW w:w="9470" w:type="dxa"/>
        <w:tblInd w:w="-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2367"/>
        <w:gridCol w:w="2368"/>
        <w:gridCol w:w="2367"/>
        <w:gridCol w:w="2368"/>
      </w:tblGrid>
      <w:tr w:rsidR="00374182" w14:paraId="205439EF" w14:textId="77777777" w:rsidTr="007D4227">
        <w:tc>
          <w:tcPr>
            <w:tcW w:w="4735" w:type="dxa"/>
            <w:gridSpan w:val="2"/>
            <w:shd w:val="clear" w:color="auto" w:fill="F9C66B" w:themeFill="accent6"/>
          </w:tcPr>
          <w:p w14:paraId="23CF2A99" w14:textId="53AB8D14" w:rsidR="00374182" w:rsidRDefault="00374182" w:rsidP="002304B3">
            <w:pPr>
              <w:pStyle w:val="NormalWeb"/>
              <w:spacing w:before="0" w:beforeAutospacing="0" w:after="0" w:afterAutospacing="0" w:line="0" w:lineRule="atLeast"/>
              <w:rPr>
                <w:rStyle w:val="Sterk"/>
                <w:rFonts w:asciiTheme="majorHAnsi" w:hAnsiTheme="majorHAnsi"/>
                <w:sz w:val="16"/>
                <w:szCs w:val="16"/>
              </w:rPr>
            </w:pPr>
            <w:r>
              <w:rPr>
                <w:rStyle w:val="Sterk"/>
                <w:rFonts w:asciiTheme="majorHAnsi" w:hAnsiTheme="majorHAnsi"/>
                <w:sz w:val="16"/>
                <w:szCs w:val="16"/>
              </w:rPr>
              <w:t>Plansak</w:t>
            </w:r>
          </w:p>
        </w:tc>
        <w:tc>
          <w:tcPr>
            <w:tcW w:w="4735" w:type="dxa"/>
            <w:gridSpan w:val="2"/>
            <w:shd w:val="clear" w:color="auto" w:fill="F9C66B" w:themeFill="accent6"/>
            <w:tcMar>
              <w:top w:w="100" w:type="dxa"/>
              <w:left w:w="100" w:type="dxa"/>
              <w:bottom w:w="100" w:type="dxa"/>
              <w:right w:w="100" w:type="dxa"/>
            </w:tcMar>
            <w:hideMark/>
          </w:tcPr>
          <w:p w14:paraId="0038DBC8" w14:textId="1A82B7BA" w:rsidR="00374182" w:rsidRPr="005B1706" w:rsidRDefault="00374182" w:rsidP="002304B3">
            <w:pPr>
              <w:pStyle w:val="NormalWeb"/>
              <w:spacing w:before="0" w:beforeAutospacing="0" w:after="0" w:afterAutospacing="0" w:line="0" w:lineRule="atLeast"/>
              <w:rPr>
                <w:rStyle w:val="Sterk"/>
                <w:rFonts w:asciiTheme="majorHAnsi" w:hAnsiTheme="majorHAnsi"/>
                <w:sz w:val="16"/>
                <w:szCs w:val="16"/>
              </w:rPr>
            </w:pPr>
            <w:r>
              <w:rPr>
                <w:rStyle w:val="Sterk"/>
                <w:rFonts w:asciiTheme="majorHAnsi" w:hAnsiTheme="majorHAnsi"/>
                <w:sz w:val="16"/>
                <w:szCs w:val="16"/>
              </w:rPr>
              <w:t xml:space="preserve">Byggesak </w:t>
            </w:r>
            <w:r w:rsidRPr="00FC1C5C">
              <w:rPr>
                <w:rStyle w:val="Sterk"/>
                <w:rFonts w:asciiTheme="majorHAnsi" w:hAnsiTheme="majorHAnsi"/>
                <w:b w:val="0"/>
                <w:i/>
                <w:sz w:val="16"/>
                <w:szCs w:val="16"/>
              </w:rPr>
              <w:t>(oppdateres til rammesøknad)</w:t>
            </w:r>
          </w:p>
        </w:tc>
      </w:tr>
      <w:tr w:rsidR="00374182" w14:paraId="58E5388F" w14:textId="77777777" w:rsidTr="007D4227">
        <w:tc>
          <w:tcPr>
            <w:tcW w:w="2367" w:type="dxa"/>
            <w:shd w:val="clear" w:color="auto" w:fill="FDF3E1" w:themeFill="accent6" w:themeFillTint="33"/>
          </w:tcPr>
          <w:p w14:paraId="5A3F5B18" w14:textId="0A7A8005" w:rsidR="00374182" w:rsidRPr="00FC1C5C" w:rsidRDefault="00374182" w:rsidP="002304B3">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Strategi</w:t>
            </w:r>
            <w:r>
              <w:rPr>
                <w:rStyle w:val="Sterk"/>
                <w:rFonts w:asciiTheme="majorHAnsi" w:hAnsiTheme="majorHAnsi"/>
                <w:b w:val="0"/>
                <w:sz w:val="16"/>
                <w:szCs w:val="16"/>
              </w:rPr>
              <w:t>ske virkemidler</w:t>
            </w:r>
          </w:p>
        </w:tc>
        <w:tc>
          <w:tcPr>
            <w:tcW w:w="2368" w:type="dxa"/>
            <w:shd w:val="clear" w:color="auto" w:fill="FDF3E1" w:themeFill="accent6" w:themeFillTint="33"/>
          </w:tcPr>
          <w:p w14:paraId="268508A4" w14:textId="5CD7FB24" w:rsidR="00374182" w:rsidRPr="00FC1C5C" w:rsidRDefault="00374182" w:rsidP="002304B3">
            <w:pPr>
              <w:pStyle w:val="NormalWeb"/>
              <w:spacing w:before="0" w:beforeAutospacing="0" w:after="0" w:afterAutospacing="0" w:line="0" w:lineRule="atLeast"/>
              <w:rPr>
                <w:rStyle w:val="Sterk"/>
                <w:rFonts w:asciiTheme="majorHAnsi" w:hAnsiTheme="majorHAnsi"/>
                <w:b w:val="0"/>
                <w:sz w:val="16"/>
                <w:szCs w:val="16"/>
              </w:rPr>
            </w:pPr>
            <w:r>
              <w:rPr>
                <w:rStyle w:val="Sterk"/>
                <w:rFonts w:asciiTheme="majorHAnsi" w:hAnsiTheme="majorHAnsi"/>
                <w:b w:val="0"/>
                <w:sz w:val="16"/>
                <w:szCs w:val="16"/>
              </w:rPr>
              <w:t>Hvordan er dette sikret?</w:t>
            </w:r>
          </w:p>
        </w:tc>
        <w:tc>
          <w:tcPr>
            <w:tcW w:w="2367" w:type="dxa"/>
            <w:shd w:val="clear" w:color="auto" w:fill="FDF3E1" w:themeFill="accent6" w:themeFillTint="33"/>
            <w:tcMar>
              <w:top w:w="100" w:type="dxa"/>
              <w:left w:w="100" w:type="dxa"/>
              <w:bottom w:w="100" w:type="dxa"/>
              <w:right w:w="100" w:type="dxa"/>
            </w:tcMar>
          </w:tcPr>
          <w:p w14:paraId="4B9684B4" w14:textId="5DA1E2C2" w:rsidR="00374182" w:rsidRPr="00FC1C5C" w:rsidRDefault="00374182" w:rsidP="002304B3">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Tiltak</w:t>
            </w:r>
          </w:p>
        </w:tc>
        <w:tc>
          <w:tcPr>
            <w:tcW w:w="2368" w:type="dxa"/>
            <w:shd w:val="clear" w:color="auto" w:fill="FDF3E1" w:themeFill="accent6" w:themeFillTint="33"/>
          </w:tcPr>
          <w:p w14:paraId="686DD730" w14:textId="77777777" w:rsidR="00374182" w:rsidRPr="00FC1C5C" w:rsidRDefault="00374182" w:rsidP="002304B3">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Ansvarlig</w:t>
            </w:r>
          </w:p>
        </w:tc>
      </w:tr>
      <w:tr w:rsidR="00374182" w14:paraId="6C9CB7CB" w14:textId="77777777" w:rsidTr="007D4227">
        <w:tc>
          <w:tcPr>
            <w:tcW w:w="2367" w:type="dxa"/>
          </w:tcPr>
          <w:p w14:paraId="2BF827A1" w14:textId="77777777" w:rsidR="00374182" w:rsidRPr="005B1706" w:rsidRDefault="00374182" w:rsidP="002304B3">
            <w:pPr>
              <w:pStyle w:val="NormalWeb"/>
              <w:spacing w:before="0" w:beforeAutospacing="0" w:after="0" w:afterAutospacing="0"/>
              <w:textAlignment w:val="baseline"/>
              <w:rPr>
                <w:rFonts w:asciiTheme="majorHAnsi" w:hAnsiTheme="majorHAnsi" w:cs="Arial"/>
                <w:color w:val="BF9000"/>
                <w:sz w:val="16"/>
                <w:szCs w:val="16"/>
              </w:rPr>
            </w:pPr>
            <w:r w:rsidRPr="005B1706">
              <w:rPr>
                <w:rFonts w:asciiTheme="majorHAnsi" w:hAnsiTheme="majorHAnsi" w:cs="Arial"/>
                <w:color w:val="BF9000"/>
                <w:sz w:val="16"/>
                <w:szCs w:val="16"/>
              </w:rPr>
              <w:lastRenderedPageBreak/>
              <w:t>Tilrettelegging for sykkelparkeringsplasser og garderober/fasiliteter for syklende.</w:t>
            </w:r>
          </w:p>
          <w:p w14:paraId="6CB7A3E8" w14:textId="18C2F114" w:rsidR="00374182" w:rsidRPr="00AD73D3" w:rsidRDefault="00374182" w:rsidP="002304B3">
            <w:pPr>
              <w:rPr>
                <w:rFonts w:asciiTheme="majorHAnsi" w:hAnsiTheme="majorHAnsi"/>
                <w:color w:val="C39428" w:themeColor="background2" w:themeShade="80"/>
                <w:sz w:val="16"/>
                <w:szCs w:val="16"/>
              </w:rPr>
            </w:pPr>
          </w:p>
        </w:tc>
        <w:tc>
          <w:tcPr>
            <w:tcW w:w="2368" w:type="dxa"/>
          </w:tcPr>
          <w:p w14:paraId="0F27CCD6" w14:textId="77777777" w:rsidR="00331B41" w:rsidRDefault="00331B41" w:rsidP="00331B41">
            <w:pPr>
              <w:rPr>
                <w:rFonts w:asciiTheme="majorHAnsi" w:hAnsiTheme="majorHAnsi"/>
                <w:color w:val="C39428" w:themeColor="background2" w:themeShade="80"/>
                <w:sz w:val="16"/>
                <w:szCs w:val="16"/>
              </w:rPr>
            </w:pPr>
            <w:r w:rsidRPr="003F2308">
              <w:rPr>
                <w:rFonts w:asciiTheme="majorHAnsi" w:hAnsiTheme="majorHAnsi"/>
                <w:color w:val="C39428" w:themeColor="background2" w:themeShade="80"/>
                <w:sz w:val="16"/>
                <w:szCs w:val="16"/>
              </w:rPr>
              <w:t xml:space="preserve">Etablerer </w:t>
            </w:r>
            <w:proofErr w:type="spellStart"/>
            <w:r w:rsidRPr="003F2308">
              <w:rPr>
                <w:rFonts w:asciiTheme="majorHAnsi" w:hAnsiTheme="majorHAnsi"/>
                <w:color w:val="C39428" w:themeColor="background2" w:themeShade="80"/>
                <w:sz w:val="16"/>
                <w:szCs w:val="16"/>
              </w:rPr>
              <w:t>X</w:t>
            </w:r>
            <w:proofErr w:type="spellEnd"/>
            <w:r w:rsidRPr="003F2308">
              <w:rPr>
                <w:rFonts w:asciiTheme="majorHAnsi" w:hAnsiTheme="majorHAnsi"/>
                <w:color w:val="C39428" w:themeColor="background2" w:themeShade="80"/>
                <w:sz w:val="16"/>
                <w:szCs w:val="16"/>
              </w:rPr>
              <w:t xml:space="preserve"> antall sykkelparkeringer i </w:t>
            </w:r>
            <w:r>
              <w:rPr>
                <w:rFonts w:asciiTheme="majorHAnsi" w:hAnsiTheme="majorHAnsi"/>
                <w:color w:val="C39428" w:themeColor="background2" w:themeShade="80"/>
                <w:sz w:val="16"/>
                <w:szCs w:val="16"/>
              </w:rPr>
              <w:t xml:space="preserve">garasje i </w:t>
            </w:r>
            <w:r w:rsidRPr="003F2308">
              <w:rPr>
                <w:rFonts w:asciiTheme="majorHAnsi" w:hAnsiTheme="majorHAnsi"/>
                <w:color w:val="C39428" w:themeColor="background2" w:themeShade="80"/>
                <w:sz w:val="16"/>
                <w:szCs w:val="16"/>
              </w:rPr>
              <w:t>bakgård</w:t>
            </w:r>
            <w:r>
              <w:rPr>
                <w:rFonts w:asciiTheme="majorHAnsi" w:hAnsiTheme="majorHAnsi"/>
                <w:color w:val="C39428" w:themeColor="background2" w:themeShade="80"/>
                <w:sz w:val="16"/>
                <w:szCs w:val="16"/>
              </w:rPr>
              <w:t>,</w:t>
            </w:r>
            <w:r w:rsidRPr="003F2308">
              <w:rPr>
                <w:rFonts w:asciiTheme="majorHAnsi" w:hAnsiTheme="majorHAnsi"/>
                <w:color w:val="C39428" w:themeColor="background2" w:themeShade="80"/>
                <w:sz w:val="16"/>
                <w:szCs w:val="16"/>
              </w:rPr>
              <w:t xml:space="preserve"> innlåst under tak</w:t>
            </w:r>
          </w:p>
          <w:p w14:paraId="04E9E857" w14:textId="77777777" w:rsidR="00331B41" w:rsidRPr="003F2308" w:rsidRDefault="00331B41" w:rsidP="00331B41">
            <w:pPr>
              <w:rPr>
                <w:rFonts w:asciiTheme="majorHAnsi" w:hAnsiTheme="majorHAnsi"/>
                <w:color w:val="C39428" w:themeColor="background2" w:themeShade="80"/>
                <w:sz w:val="16"/>
                <w:szCs w:val="16"/>
              </w:rPr>
            </w:pPr>
            <w:r>
              <w:rPr>
                <w:rFonts w:asciiTheme="majorHAnsi" w:hAnsiTheme="majorHAnsi"/>
                <w:color w:val="C39428" w:themeColor="background2" w:themeShade="80"/>
                <w:sz w:val="16"/>
                <w:szCs w:val="16"/>
              </w:rPr>
              <w:t xml:space="preserve">Etablerer </w:t>
            </w:r>
            <w:proofErr w:type="spellStart"/>
            <w:r>
              <w:rPr>
                <w:rFonts w:asciiTheme="majorHAnsi" w:hAnsiTheme="majorHAnsi"/>
                <w:color w:val="C39428" w:themeColor="background2" w:themeShade="80"/>
                <w:sz w:val="16"/>
                <w:szCs w:val="16"/>
              </w:rPr>
              <w:t>X</w:t>
            </w:r>
            <w:proofErr w:type="spellEnd"/>
            <w:r>
              <w:rPr>
                <w:rFonts w:asciiTheme="majorHAnsi" w:hAnsiTheme="majorHAnsi"/>
                <w:color w:val="C39428" w:themeColor="background2" w:themeShade="80"/>
                <w:sz w:val="16"/>
                <w:szCs w:val="16"/>
              </w:rPr>
              <w:t xml:space="preserve"> antall parkering tilpasset </w:t>
            </w:r>
            <w:proofErr w:type="spellStart"/>
            <w:r>
              <w:rPr>
                <w:rFonts w:asciiTheme="majorHAnsi" w:hAnsiTheme="majorHAnsi"/>
                <w:color w:val="C39428" w:themeColor="background2" w:themeShade="80"/>
                <w:sz w:val="16"/>
                <w:szCs w:val="16"/>
              </w:rPr>
              <w:t>lastesykler</w:t>
            </w:r>
            <w:proofErr w:type="spellEnd"/>
            <w:r>
              <w:rPr>
                <w:rFonts w:asciiTheme="majorHAnsi" w:hAnsiTheme="majorHAnsi"/>
                <w:color w:val="C39428" w:themeColor="background2" w:themeShade="80"/>
                <w:sz w:val="16"/>
                <w:szCs w:val="16"/>
              </w:rPr>
              <w:t xml:space="preserve"> og sykkeltilhengere</w:t>
            </w:r>
          </w:p>
          <w:p w14:paraId="6FE62214" w14:textId="1C8306BB" w:rsidR="00374182" w:rsidRPr="003F2308" w:rsidRDefault="00331B41" w:rsidP="00331B41">
            <w:pPr>
              <w:rPr>
                <w:rFonts w:asciiTheme="majorHAnsi" w:hAnsiTheme="majorHAnsi"/>
                <w:color w:val="C39428" w:themeColor="background2" w:themeShade="80"/>
                <w:sz w:val="16"/>
                <w:szCs w:val="16"/>
              </w:rPr>
            </w:pPr>
            <w:r w:rsidRPr="003F2308">
              <w:rPr>
                <w:rFonts w:asciiTheme="majorHAnsi" w:hAnsiTheme="majorHAnsi"/>
                <w:color w:val="C39428" w:themeColor="background2" w:themeShade="80"/>
                <w:sz w:val="16"/>
                <w:szCs w:val="16"/>
              </w:rPr>
              <w:t>Etablerer garderobeanlegg med dusj og tørkemulighet ved personalinngang til kontorbygg</w:t>
            </w:r>
          </w:p>
        </w:tc>
        <w:tc>
          <w:tcPr>
            <w:tcW w:w="2367" w:type="dxa"/>
            <w:tcMar>
              <w:top w:w="100" w:type="dxa"/>
              <w:left w:w="100" w:type="dxa"/>
              <w:bottom w:w="100" w:type="dxa"/>
              <w:right w:w="100" w:type="dxa"/>
            </w:tcMar>
          </w:tcPr>
          <w:p w14:paraId="1DCFE48A" w14:textId="0B3071ED" w:rsidR="00374182" w:rsidRPr="00AD73D3" w:rsidRDefault="00374182" w:rsidP="002304B3">
            <w:pPr>
              <w:rPr>
                <w:rFonts w:asciiTheme="majorHAnsi" w:hAnsiTheme="majorHAnsi"/>
                <w:color w:val="C39428" w:themeColor="background2" w:themeShade="80"/>
                <w:sz w:val="16"/>
                <w:szCs w:val="16"/>
              </w:rPr>
            </w:pPr>
          </w:p>
        </w:tc>
        <w:tc>
          <w:tcPr>
            <w:tcW w:w="2368" w:type="dxa"/>
          </w:tcPr>
          <w:p w14:paraId="4B7F4591" w14:textId="7EABCD3E" w:rsidR="00374182" w:rsidRPr="00AD73D3" w:rsidRDefault="00374182" w:rsidP="002304B3">
            <w:pPr>
              <w:rPr>
                <w:rFonts w:asciiTheme="majorHAnsi" w:hAnsiTheme="majorHAnsi"/>
                <w:color w:val="C39428" w:themeColor="background2" w:themeShade="80"/>
                <w:sz w:val="16"/>
                <w:szCs w:val="16"/>
              </w:rPr>
            </w:pPr>
            <w:r w:rsidRPr="00AD73D3">
              <w:rPr>
                <w:rFonts w:asciiTheme="majorHAnsi" w:hAnsiTheme="majorHAnsi"/>
                <w:color w:val="C39428" w:themeColor="background2" w:themeShade="80"/>
                <w:sz w:val="16"/>
                <w:szCs w:val="16"/>
              </w:rPr>
              <w:t>Utbygger (hvilket nivå? Utbygger/kommune, eller konkret hvilket firma etc.)</w:t>
            </w:r>
          </w:p>
        </w:tc>
      </w:tr>
      <w:tr w:rsidR="00374182" w14:paraId="5329A56E" w14:textId="77777777" w:rsidTr="007D4227">
        <w:tc>
          <w:tcPr>
            <w:tcW w:w="2367" w:type="dxa"/>
          </w:tcPr>
          <w:p w14:paraId="1FEDB771" w14:textId="77777777" w:rsidR="00374182" w:rsidRPr="005B1706" w:rsidRDefault="00374182" w:rsidP="002304B3">
            <w:pPr>
              <w:pStyle w:val="NormalWeb"/>
              <w:spacing w:before="0" w:beforeAutospacing="0" w:after="0" w:afterAutospacing="0"/>
              <w:textAlignment w:val="baseline"/>
              <w:rPr>
                <w:rFonts w:asciiTheme="majorHAnsi" w:hAnsiTheme="majorHAnsi" w:cs="Arial"/>
                <w:color w:val="BF9000"/>
                <w:sz w:val="16"/>
                <w:szCs w:val="16"/>
              </w:rPr>
            </w:pPr>
            <w:r w:rsidRPr="005B1706">
              <w:rPr>
                <w:rFonts w:asciiTheme="majorHAnsi" w:hAnsiTheme="majorHAnsi" w:cs="Arial"/>
                <w:color w:val="BF9000"/>
                <w:sz w:val="16"/>
                <w:szCs w:val="16"/>
              </w:rPr>
              <w:t>Høykvalitets sykkelfasiliteter inne og ute</w:t>
            </w:r>
          </w:p>
          <w:p w14:paraId="5343EB12" w14:textId="6FE09238" w:rsidR="00374182" w:rsidRPr="00AD73D3" w:rsidRDefault="00374182" w:rsidP="002304B3">
            <w:pPr>
              <w:rPr>
                <w:rFonts w:asciiTheme="majorHAnsi" w:hAnsiTheme="majorHAnsi"/>
                <w:color w:val="C39428" w:themeColor="background2" w:themeShade="80"/>
                <w:sz w:val="16"/>
                <w:szCs w:val="16"/>
              </w:rPr>
            </w:pPr>
          </w:p>
        </w:tc>
        <w:tc>
          <w:tcPr>
            <w:tcW w:w="2368" w:type="dxa"/>
          </w:tcPr>
          <w:p w14:paraId="50064E0E" w14:textId="77777777" w:rsidR="00331B41" w:rsidRPr="00E46652" w:rsidRDefault="00331B41" w:rsidP="00331B41">
            <w:pPr>
              <w:rPr>
                <w:rFonts w:asciiTheme="majorHAnsi" w:hAnsiTheme="majorHAnsi"/>
                <w:color w:val="C39428" w:themeColor="background2" w:themeShade="80"/>
                <w:sz w:val="16"/>
                <w:szCs w:val="16"/>
              </w:rPr>
            </w:pPr>
            <w:r w:rsidRPr="00E46652">
              <w:rPr>
                <w:rFonts w:asciiTheme="majorHAnsi" w:hAnsiTheme="majorHAnsi"/>
                <w:color w:val="C39428" w:themeColor="background2" w:themeShade="80"/>
                <w:sz w:val="16"/>
                <w:szCs w:val="16"/>
              </w:rPr>
              <w:t xml:space="preserve">Etablerer lademulighet for </w:t>
            </w:r>
            <w:proofErr w:type="spellStart"/>
            <w:r w:rsidRPr="00E46652">
              <w:rPr>
                <w:rFonts w:asciiTheme="majorHAnsi" w:hAnsiTheme="majorHAnsi"/>
                <w:color w:val="C39428" w:themeColor="background2" w:themeShade="80"/>
                <w:sz w:val="16"/>
                <w:szCs w:val="16"/>
              </w:rPr>
              <w:t>X</w:t>
            </w:r>
            <w:proofErr w:type="spellEnd"/>
            <w:r w:rsidRPr="00E46652">
              <w:rPr>
                <w:rFonts w:asciiTheme="majorHAnsi" w:hAnsiTheme="majorHAnsi"/>
                <w:color w:val="C39428" w:themeColor="background2" w:themeShade="80"/>
                <w:sz w:val="16"/>
                <w:szCs w:val="16"/>
              </w:rPr>
              <w:t xml:space="preserve"> antall el-sykler i sykkelgarasje i bakgård</w:t>
            </w:r>
          </w:p>
          <w:p w14:paraId="70932256" w14:textId="1CED446F" w:rsidR="00374182" w:rsidRPr="00E46652" w:rsidRDefault="00331B41" w:rsidP="00331B41">
            <w:pPr>
              <w:rPr>
                <w:rFonts w:asciiTheme="majorHAnsi" w:hAnsiTheme="majorHAnsi"/>
                <w:color w:val="C39428" w:themeColor="background2" w:themeShade="80"/>
                <w:sz w:val="16"/>
                <w:szCs w:val="16"/>
              </w:rPr>
            </w:pPr>
            <w:r w:rsidRPr="00E46652">
              <w:rPr>
                <w:rFonts w:asciiTheme="majorHAnsi" w:hAnsiTheme="majorHAnsi"/>
                <w:color w:val="C39428" w:themeColor="background2" w:themeShade="80"/>
                <w:sz w:val="16"/>
                <w:szCs w:val="16"/>
              </w:rPr>
              <w:t>Etablerer sykkelverksted med vaskemulighet for sykkel i tilknytning til sykkelgarasje i bakgård</w:t>
            </w:r>
          </w:p>
        </w:tc>
        <w:tc>
          <w:tcPr>
            <w:tcW w:w="2367" w:type="dxa"/>
            <w:tcMar>
              <w:top w:w="100" w:type="dxa"/>
              <w:left w:w="100" w:type="dxa"/>
              <w:bottom w:w="100" w:type="dxa"/>
              <w:right w:w="100" w:type="dxa"/>
            </w:tcMar>
          </w:tcPr>
          <w:p w14:paraId="6F9DE2FC" w14:textId="7E779662" w:rsidR="00374182" w:rsidRPr="00AD73D3" w:rsidRDefault="00374182" w:rsidP="002304B3">
            <w:pPr>
              <w:rPr>
                <w:rFonts w:asciiTheme="majorHAnsi" w:hAnsiTheme="majorHAnsi"/>
                <w:color w:val="C39428" w:themeColor="background2" w:themeShade="80"/>
                <w:sz w:val="16"/>
                <w:szCs w:val="16"/>
              </w:rPr>
            </w:pPr>
          </w:p>
        </w:tc>
        <w:tc>
          <w:tcPr>
            <w:tcW w:w="2368" w:type="dxa"/>
          </w:tcPr>
          <w:p w14:paraId="1719C866" w14:textId="77777777" w:rsidR="00374182" w:rsidRPr="00AD73D3" w:rsidRDefault="00374182" w:rsidP="002304B3">
            <w:pPr>
              <w:rPr>
                <w:rFonts w:asciiTheme="majorHAnsi" w:hAnsiTheme="majorHAnsi"/>
                <w:color w:val="C39428" w:themeColor="background2" w:themeShade="80"/>
                <w:sz w:val="16"/>
                <w:szCs w:val="16"/>
              </w:rPr>
            </w:pPr>
          </w:p>
        </w:tc>
      </w:tr>
      <w:tr w:rsidR="00374182" w14:paraId="2B13521B" w14:textId="77777777" w:rsidTr="007D4227">
        <w:tc>
          <w:tcPr>
            <w:tcW w:w="2367" w:type="dxa"/>
          </w:tcPr>
          <w:p w14:paraId="7FBC4586" w14:textId="126C6706" w:rsidR="00374182" w:rsidRDefault="00374182" w:rsidP="002304B3">
            <w:pPr>
              <w:rPr>
                <w:rFonts w:asciiTheme="majorHAnsi" w:hAnsiTheme="majorHAnsi"/>
                <w:color w:val="C39428" w:themeColor="background2" w:themeShade="80"/>
                <w:sz w:val="16"/>
                <w:szCs w:val="16"/>
              </w:rPr>
            </w:pPr>
            <w:r w:rsidRPr="005B1706">
              <w:rPr>
                <w:rFonts w:asciiTheme="majorHAnsi" w:hAnsiTheme="majorHAnsi" w:cs="Arial"/>
                <w:color w:val="BF9000"/>
                <w:sz w:val="16"/>
                <w:szCs w:val="16"/>
              </w:rPr>
              <w:t xml:space="preserve">Minimum å tilfredsstille </w:t>
            </w:r>
            <w:proofErr w:type="spellStart"/>
            <w:r w:rsidRPr="005B1706">
              <w:rPr>
                <w:rFonts w:asciiTheme="majorHAnsi" w:hAnsiTheme="majorHAnsi" w:cs="Arial"/>
                <w:color w:val="BF9000"/>
                <w:sz w:val="16"/>
                <w:szCs w:val="16"/>
              </w:rPr>
              <w:t>FutureBuilts</w:t>
            </w:r>
            <w:proofErr w:type="spellEnd"/>
            <w:r w:rsidRPr="005B1706">
              <w:rPr>
                <w:rFonts w:asciiTheme="majorHAnsi" w:hAnsiTheme="majorHAnsi" w:cs="Arial"/>
                <w:color w:val="BF9000"/>
                <w:sz w:val="16"/>
                <w:szCs w:val="16"/>
              </w:rPr>
              <w:t xml:space="preserve"> kravspesifikasjon for sykkel</w:t>
            </w:r>
          </w:p>
        </w:tc>
        <w:tc>
          <w:tcPr>
            <w:tcW w:w="2368" w:type="dxa"/>
          </w:tcPr>
          <w:p w14:paraId="2DD124FC" w14:textId="77777777" w:rsidR="00374182" w:rsidRPr="00AD73D3" w:rsidRDefault="00374182" w:rsidP="002304B3">
            <w:pPr>
              <w:rPr>
                <w:rFonts w:asciiTheme="majorHAnsi" w:hAnsiTheme="majorHAnsi"/>
                <w:color w:val="C39428" w:themeColor="background2" w:themeShade="80"/>
                <w:sz w:val="16"/>
                <w:szCs w:val="16"/>
              </w:rPr>
            </w:pPr>
          </w:p>
        </w:tc>
        <w:tc>
          <w:tcPr>
            <w:tcW w:w="2367" w:type="dxa"/>
            <w:tcMar>
              <w:top w:w="100" w:type="dxa"/>
              <w:left w:w="100" w:type="dxa"/>
              <w:bottom w:w="100" w:type="dxa"/>
              <w:right w:w="100" w:type="dxa"/>
            </w:tcMar>
          </w:tcPr>
          <w:p w14:paraId="74C41A57" w14:textId="579943F6" w:rsidR="00374182" w:rsidRPr="00AD73D3" w:rsidRDefault="00374182" w:rsidP="002304B3">
            <w:pPr>
              <w:rPr>
                <w:rFonts w:asciiTheme="majorHAnsi" w:hAnsiTheme="majorHAnsi"/>
                <w:color w:val="C39428" w:themeColor="background2" w:themeShade="80"/>
                <w:sz w:val="16"/>
                <w:szCs w:val="16"/>
              </w:rPr>
            </w:pPr>
          </w:p>
        </w:tc>
        <w:tc>
          <w:tcPr>
            <w:tcW w:w="2368" w:type="dxa"/>
          </w:tcPr>
          <w:p w14:paraId="223374C4" w14:textId="77777777" w:rsidR="00374182" w:rsidRPr="00AD73D3" w:rsidRDefault="00374182" w:rsidP="002304B3">
            <w:pPr>
              <w:rPr>
                <w:rFonts w:asciiTheme="majorHAnsi" w:hAnsiTheme="majorHAnsi"/>
                <w:color w:val="C39428" w:themeColor="background2" w:themeShade="80"/>
                <w:sz w:val="16"/>
                <w:szCs w:val="16"/>
              </w:rPr>
            </w:pPr>
          </w:p>
        </w:tc>
      </w:tr>
      <w:tr w:rsidR="00374182" w14:paraId="78A7F865" w14:textId="77777777" w:rsidTr="007D4227">
        <w:tc>
          <w:tcPr>
            <w:tcW w:w="2367" w:type="dxa"/>
          </w:tcPr>
          <w:p w14:paraId="5871146C" w14:textId="63B9070D" w:rsidR="00374182" w:rsidRDefault="00374182" w:rsidP="002304B3">
            <w:pPr>
              <w:rPr>
                <w:rFonts w:asciiTheme="majorHAnsi" w:hAnsiTheme="majorHAnsi"/>
                <w:color w:val="C39428" w:themeColor="background2" w:themeShade="80"/>
                <w:sz w:val="16"/>
                <w:szCs w:val="16"/>
              </w:rPr>
            </w:pPr>
            <w:r w:rsidRPr="00AD73D3">
              <w:rPr>
                <w:rFonts w:asciiTheme="majorHAnsi" w:hAnsiTheme="majorHAnsi" w:cs="Arial"/>
                <w:color w:val="C39428" w:themeColor="background2" w:themeShade="80"/>
                <w:sz w:val="16"/>
                <w:szCs w:val="16"/>
              </w:rPr>
              <w:t>Prioritere myke trafikanter i interne gater i utbyggingsprosjektene, med hastighetsdempende tiltak og kjøring på fotgjengernes premisser</w:t>
            </w:r>
          </w:p>
        </w:tc>
        <w:tc>
          <w:tcPr>
            <w:tcW w:w="2368" w:type="dxa"/>
          </w:tcPr>
          <w:p w14:paraId="2CB4D608" w14:textId="77777777" w:rsidR="00331B41" w:rsidRPr="00AD73D3" w:rsidRDefault="00331B41" w:rsidP="00331B41">
            <w:pPr>
              <w:rPr>
                <w:rFonts w:asciiTheme="majorHAnsi" w:hAnsiTheme="majorHAnsi"/>
                <w:color w:val="C39428" w:themeColor="background2" w:themeShade="80"/>
                <w:sz w:val="16"/>
                <w:szCs w:val="16"/>
              </w:rPr>
            </w:pPr>
            <w:r w:rsidRPr="00AD73D3">
              <w:rPr>
                <w:rFonts w:asciiTheme="majorHAnsi" w:hAnsiTheme="majorHAnsi"/>
                <w:color w:val="C39428" w:themeColor="background2" w:themeShade="80"/>
                <w:sz w:val="16"/>
                <w:szCs w:val="16"/>
              </w:rPr>
              <w:t>XXX gate skal gjøres om til kombinert gå- og sykkelgate</w:t>
            </w:r>
          </w:p>
          <w:p w14:paraId="3C9E9440" w14:textId="77777777" w:rsidR="00374182" w:rsidRPr="00AD73D3" w:rsidRDefault="00374182" w:rsidP="002304B3">
            <w:pPr>
              <w:rPr>
                <w:rFonts w:asciiTheme="majorHAnsi" w:hAnsiTheme="majorHAnsi"/>
                <w:color w:val="C39428" w:themeColor="background2" w:themeShade="80"/>
                <w:sz w:val="16"/>
                <w:szCs w:val="16"/>
              </w:rPr>
            </w:pPr>
          </w:p>
        </w:tc>
        <w:tc>
          <w:tcPr>
            <w:tcW w:w="2367" w:type="dxa"/>
            <w:tcMar>
              <w:top w:w="100" w:type="dxa"/>
              <w:left w:w="100" w:type="dxa"/>
              <w:bottom w:w="100" w:type="dxa"/>
              <w:right w:w="100" w:type="dxa"/>
            </w:tcMar>
          </w:tcPr>
          <w:p w14:paraId="052945CF" w14:textId="77777777" w:rsidR="00374182" w:rsidRPr="00AD73D3" w:rsidRDefault="00374182" w:rsidP="00331B41">
            <w:pPr>
              <w:rPr>
                <w:rFonts w:asciiTheme="majorHAnsi" w:hAnsiTheme="majorHAnsi"/>
                <w:color w:val="C39428" w:themeColor="background2" w:themeShade="80"/>
                <w:sz w:val="16"/>
                <w:szCs w:val="16"/>
              </w:rPr>
            </w:pPr>
          </w:p>
        </w:tc>
        <w:tc>
          <w:tcPr>
            <w:tcW w:w="2368" w:type="dxa"/>
          </w:tcPr>
          <w:p w14:paraId="1B67D01F" w14:textId="77777777" w:rsidR="00374182" w:rsidRPr="00AD73D3" w:rsidRDefault="00374182" w:rsidP="002304B3">
            <w:pPr>
              <w:rPr>
                <w:rFonts w:asciiTheme="majorHAnsi" w:hAnsiTheme="majorHAnsi"/>
                <w:color w:val="C39428" w:themeColor="background2" w:themeShade="80"/>
                <w:sz w:val="16"/>
                <w:szCs w:val="16"/>
              </w:rPr>
            </w:pPr>
          </w:p>
        </w:tc>
      </w:tr>
    </w:tbl>
    <w:p w14:paraId="3C4680EC" w14:textId="77777777" w:rsidR="00FC1C5C" w:rsidRDefault="00FC1C5C" w:rsidP="008B7B8F">
      <w:pPr>
        <w:pStyle w:val="Referanserbrev"/>
        <w:rPr>
          <w:shd w:val="clear" w:color="auto" w:fill="FFFFFF"/>
        </w:rPr>
      </w:pPr>
    </w:p>
    <w:p w14:paraId="52F0B812" w14:textId="77777777" w:rsidR="00012E92" w:rsidRDefault="00012E92" w:rsidP="00012E92"/>
    <w:p w14:paraId="77D25D55" w14:textId="77777777" w:rsidR="00161B26" w:rsidRDefault="00012E92" w:rsidP="005366AD">
      <w:pPr>
        <w:spacing w:after="0"/>
        <w:rPr>
          <w:b/>
        </w:rPr>
      </w:pPr>
      <w:r w:rsidRPr="005B1706">
        <w:rPr>
          <w:b/>
        </w:rPr>
        <w:t>2</w:t>
      </w:r>
      <w:r w:rsidR="00A13A51">
        <w:rPr>
          <w:b/>
        </w:rPr>
        <w:t>.3</w:t>
      </w:r>
      <w:r w:rsidRPr="005B1706">
        <w:rPr>
          <w:b/>
        </w:rPr>
        <w:t>c Tilrettelegge for sambruk og deling av transportløsninger</w:t>
      </w:r>
    </w:p>
    <w:p w14:paraId="70DF3FF0" w14:textId="21E4516B" w:rsidR="008B7B8F" w:rsidRDefault="008B7B8F" w:rsidP="008B7B8F">
      <w:pPr>
        <w:pStyle w:val="Referanserbrev"/>
        <w:rPr>
          <w:shd w:val="clear" w:color="auto" w:fill="FFFFFF"/>
        </w:rPr>
      </w:pPr>
      <w:r>
        <w:rPr>
          <w:shd w:val="clear" w:color="auto" w:fill="FFFFFF"/>
        </w:rPr>
        <w:t>Se blant annet Klimastrategi for Oslo mot</w:t>
      </w:r>
      <w:r w:rsidR="009142B8">
        <w:rPr>
          <w:shd w:val="clear" w:color="auto" w:fill="FFFFFF"/>
        </w:rPr>
        <w:t xml:space="preserve"> 2030 – byrådssak 214/19</w:t>
      </w:r>
      <w:r>
        <w:rPr>
          <w:shd w:val="clear" w:color="auto" w:fill="FFFFFF"/>
        </w:rPr>
        <w:t xml:space="preserve">. </w:t>
      </w:r>
    </w:p>
    <w:p w14:paraId="5C0D844F" w14:textId="77777777" w:rsidR="00FC1C5C" w:rsidRDefault="00FC1C5C" w:rsidP="008B7B8F">
      <w:pPr>
        <w:pStyle w:val="Referanserbrev"/>
        <w:rPr>
          <w:shd w:val="clear" w:color="auto" w:fill="FFFFFF"/>
        </w:rPr>
      </w:pPr>
    </w:p>
    <w:tbl>
      <w:tblPr>
        <w:tblW w:w="9470" w:type="dxa"/>
        <w:tblInd w:w="-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2367"/>
        <w:gridCol w:w="2368"/>
        <w:gridCol w:w="2367"/>
        <w:gridCol w:w="2368"/>
      </w:tblGrid>
      <w:tr w:rsidR="00374182" w14:paraId="5F6ACCD2" w14:textId="77777777" w:rsidTr="007D4227">
        <w:tc>
          <w:tcPr>
            <w:tcW w:w="4735" w:type="dxa"/>
            <w:gridSpan w:val="2"/>
            <w:shd w:val="clear" w:color="auto" w:fill="F9C66B" w:themeFill="accent6"/>
          </w:tcPr>
          <w:p w14:paraId="653A876C" w14:textId="4AA84395" w:rsidR="00374182" w:rsidRDefault="00374182" w:rsidP="002304B3">
            <w:pPr>
              <w:pStyle w:val="NormalWeb"/>
              <w:spacing w:before="0" w:beforeAutospacing="0" w:after="0" w:afterAutospacing="0" w:line="0" w:lineRule="atLeast"/>
              <w:rPr>
                <w:rStyle w:val="Sterk"/>
                <w:rFonts w:asciiTheme="majorHAnsi" w:hAnsiTheme="majorHAnsi"/>
                <w:sz w:val="16"/>
                <w:szCs w:val="16"/>
              </w:rPr>
            </w:pPr>
            <w:r>
              <w:rPr>
                <w:rStyle w:val="Sterk"/>
                <w:rFonts w:asciiTheme="majorHAnsi" w:hAnsiTheme="majorHAnsi"/>
                <w:sz w:val="16"/>
                <w:szCs w:val="16"/>
              </w:rPr>
              <w:t>Plansak</w:t>
            </w:r>
          </w:p>
        </w:tc>
        <w:tc>
          <w:tcPr>
            <w:tcW w:w="4735" w:type="dxa"/>
            <w:gridSpan w:val="2"/>
            <w:shd w:val="clear" w:color="auto" w:fill="F9C66B" w:themeFill="accent6"/>
            <w:tcMar>
              <w:top w:w="100" w:type="dxa"/>
              <w:left w:w="100" w:type="dxa"/>
              <w:bottom w:w="100" w:type="dxa"/>
              <w:right w:w="100" w:type="dxa"/>
            </w:tcMar>
            <w:hideMark/>
          </w:tcPr>
          <w:p w14:paraId="4579742D" w14:textId="37A23791" w:rsidR="00374182" w:rsidRPr="005B1706" w:rsidRDefault="00374182" w:rsidP="002304B3">
            <w:pPr>
              <w:pStyle w:val="NormalWeb"/>
              <w:spacing w:before="0" w:beforeAutospacing="0" w:after="0" w:afterAutospacing="0" w:line="0" w:lineRule="atLeast"/>
              <w:rPr>
                <w:rStyle w:val="Sterk"/>
                <w:rFonts w:asciiTheme="majorHAnsi" w:hAnsiTheme="majorHAnsi"/>
                <w:sz w:val="16"/>
                <w:szCs w:val="16"/>
              </w:rPr>
            </w:pPr>
            <w:r>
              <w:rPr>
                <w:rStyle w:val="Sterk"/>
                <w:rFonts w:asciiTheme="majorHAnsi" w:hAnsiTheme="majorHAnsi"/>
                <w:sz w:val="16"/>
                <w:szCs w:val="16"/>
              </w:rPr>
              <w:t xml:space="preserve">Byggesak </w:t>
            </w:r>
            <w:r w:rsidRPr="00FC1C5C">
              <w:rPr>
                <w:rStyle w:val="Sterk"/>
                <w:rFonts w:asciiTheme="majorHAnsi" w:hAnsiTheme="majorHAnsi"/>
                <w:b w:val="0"/>
                <w:i/>
                <w:sz w:val="16"/>
                <w:szCs w:val="16"/>
              </w:rPr>
              <w:t>(oppdateres til rammesøknad)</w:t>
            </w:r>
          </w:p>
        </w:tc>
      </w:tr>
      <w:tr w:rsidR="00374182" w14:paraId="55AA05CD" w14:textId="77777777" w:rsidTr="007D4227">
        <w:tc>
          <w:tcPr>
            <w:tcW w:w="2367" w:type="dxa"/>
            <w:shd w:val="clear" w:color="auto" w:fill="FDF3E1" w:themeFill="accent6" w:themeFillTint="33"/>
          </w:tcPr>
          <w:p w14:paraId="1F407267" w14:textId="1C88BD04" w:rsidR="00374182" w:rsidRPr="00FC1C5C" w:rsidRDefault="00374182" w:rsidP="002304B3">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Strategi</w:t>
            </w:r>
            <w:r>
              <w:rPr>
                <w:rStyle w:val="Sterk"/>
                <w:rFonts w:asciiTheme="majorHAnsi" w:hAnsiTheme="majorHAnsi"/>
                <w:b w:val="0"/>
                <w:sz w:val="16"/>
                <w:szCs w:val="16"/>
              </w:rPr>
              <w:t>ske virkemidler</w:t>
            </w:r>
          </w:p>
        </w:tc>
        <w:tc>
          <w:tcPr>
            <w:tcW w:w="2368" w:type="dxa"/>
            <w:shd w:val="clear" w:color="auto" w:fill="FDF3E1" w:themeFill="accent6" w:themeFillTint="33"/>
          </w:tcPr>
          <w:p w14:paraId="2E8B0353" w14:textId="34358066" w:rsidR="00374182" w:rsidRPr="00FC1C5C" w:rsidRDefault="00374182" w:rsidP="002304B3">
            <w:pPr>
              <w:pStyle w:val="NormalWeb"/>
              <w:spacing w:before="0" w:beforeAutospacing="0" w:after="0" w:afterAutospacing="0" w:line="0" w:lineRule="atLeast"/>
              <w:rPr>
                <w:rStyle w:val="Sterk"/>
                <w:rFonts w:asciiTheme="majorHAnsi" w:hAnsiTheme="majorHAnsi"/>
                <w:b w:val="0"/>
                <w:sz w:val="16"/>
                <w:szCs w:val="16"/>
              </w:rPr>
            </w:pPr>
            <w:r>
              <w:rPr>
                <w:rStyle w:val="Sterk"/>
                <w:rFonts w:asciiTheme="majorHAnsi" w:hAnsiTheme="majorHAnsi"/>
                <w:b w:val="0"/>
                <w:sz w:val="16"/>
                <w:szCs w:val="16"/>
              </w:rPr>
              <w:t>Hvordan er dette sikret?</w:t>
            </w:r>
          </w:p>
        </w:tc>
        <w:tc>
          <w:tcPr>
            <w:tcW w:w="2367" w:type="dxa"/>
            <w:shd w:val="clear" w:color="auto" w:fill="FDF3E1" w:themeFill="accent6" w:themeFillTint="33"/>
            <w:tcMar>
              <w:top w:w="100" w:type="dxa"/>
              <w:left w:w="100" w:type="dxa"/>
              <w:bottom w:w="100" w:type="dxa"/>
              <w:right w:w="100" w:type="dxa"/>
            </w:tcMar>
          </w:tcPr>
          <w:p w14:paraId="0671924B" w14:textId="116A1A98" w:rsidR="00374182" w:rsidRPr="00FC1C5C" w:rsidRDefault="00374182" w:rsidP="002304B3">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Tiltak</w:t>
            </w:r>
          </w:p>
        </w:tc>
        <w:tc>
          <w:tcPr>
            <w:tcW w:w="2368" w:type="dxa"/>
            <w:shd w:val="clear" w:color="auto" w:fill="FDF3E1" w:themeFill="accent6" w:themeFillTint="33"/>
          </w:tcPr>
          <w:p w14:paraId="4E05F58D" w14:textId="77777777" w:rsidR="00374182" w:rsidRPr="00FC1C5C" w:rsidRDefault="00374182" w:rsidP="002304B3">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Ansvarlig</w:t>
            </w:r>
          </w:p>
        </w:tc>
      </w:tr>
      <w:tr w:rsidR="00374182" w14:paraId="15ED537E" w14:textId="77777777" w:rsidTr="007D4227">
        <w:tc>
          <w:tcPr>
            <w:tcW w:w="2367" w:type="dxa"/>
          </w:tcPr>
          <w:p w14:paraId="76AD72AB" w14:textId="21EF6ACB" w:rsidR="00374182" w:rsidRPr="00AD73D3" w:rsidRDefault="00374182" w:rsidP="002304B3">
            <w:pPr>
              <w:rPr>
                <w:rFonts w:asciiTheme="majorHAnsi" w:hAnsiTheme="majorHAnsi"/>
                <w:color w:val="C39428" w:themeColor="background2" w:themeShade="80"/>
                <w:sz w:val="16"/>
                <w:szCs w:val="16"/>
              </w:rPr>
            </w:pPr>
            <w:r w:rsidRPr="00E54D42">
              <w:rPr>
                <w:rFonts w:asciiTheme="majorHAnsi" w:hAnsiTheme="majorHAnsi" w:cs="Arial"/>
                <w:color w:val="BF9000"/>
                <w:sz w:val="16"/>
                <w:szCs w:val="16"/>
              </w:rPr>
              <w:t>Legge</w:t>
            </w:r>
            <w:r>
              <w:rPr>
                <w:rFonts w:asciiTheme="majorHAnsi" w:hAnsiTheme="majorHAnsi" w:cs="Arial"/>
                <w:color w:val="BF9000"/>
                <w:sz w:val="16"/>
                <w:szCs w:val="16"/>
              </w:rPr>
              <w:t>r</w:t>
            </w:r>
            <w:r w:rsidRPr="00E54D42">
              <w:rPr>
                <w:rFonts w:asciiTheme="majorHAnsi" w:hAnsiTheme="majorHAnsi" w:cs="Arial"/>
                <w:color w:val="BF9000"/>
                <w:sz w:val="16"/>
                <w:szCs w:val="16"/>
              </w:rPr>
              <w:t xml:space="preserve"> til rette for bildeling, </w:t>
            </w:r>
            <w:r>
              <w:rPr>
                <w:rFonts w:asciiTheme="majorHAnsi" w:hAnsiTheme="majorHAnsi" w:cs="Arial"/>
                <w:color w:val="BF9000"/>
                <w:sz w:val="16"/>
                <w:szCs w:val="16"/>
              </w:rPr>
              <w:t xml:space="preserve">ved å forbeholde </w:t>
            </w:r>
            <w:proofErr w:type="spellStart"/>
            <w:r>
              <w:rPr>
                <w:rFonts w:asciiTheme="majorHAnsi" w:hAnsiTheme="majorHAnsi" w:cs="Arial"/>
                <w:color w:val="BF9000"/>
                <w:sz w:val="16"/>
                <w:szCs w:val="16"/>
              </w:rPr>
              <w:t>X</w:t>
            </w:r>
            <w:proofErr w:type="spellEnd"/>
            <w:r>
              <w:rPr>
                <w:rFonts w:asciiTheme="majorHAnsi" w:hAnsiTheme="majorHAnsi" w:cs="Arial"/>
                <w:color w:val="BF9000"/>
                <w:sz w:val="16"/>
                <w:szCs w:val="16"/>
              </w:rPr>
              <w:t xml:space="preserve"> antall </w:t>
            </w:r>
            <w:r w:rsidRPr="00E54D42">
              <w:rPr>
                <w:rFonts w:asciiTheme="majorHAnsi" w:hAnsiTheme="majorHAnsi" w:cs="Arial"/>
                <w:color w:val="BF9000"/>
                <w:sz w:val="16"/>
                <w:szCs w:val="16"/>
              </w:rPr>
              <w:t xml:space="preserve">parkeringsplasser i nye bygg til bildelingsordninger </w:t>
            </w:r>
          </w:p>
        </w:tc>
        <w:tc>
          <w:tcPr>
            <w:tcW w:w="2368" w:type="dxa"/>
          </w:tcPr>
          <w:p w14:paraId="1B86B99D" w14:textId="0D396962" w:rsidR="00374182" w:rsidRPr="001535E4" w:rsidRDefault="00331B41" w:rsidP="002304B3">
            <w:pPr>
              <w:rPr>
                <w:rFonts w:asciiTheme="majorHAnsi" w:hAnsiTheme="majorHAnsi"/>
                <w:color w:val="C39428" w:themeColor="background2" w:themeShade="80"/>
                <w:sz w:val="16"/>
                <w:szCs w:val="16"/>
              </w:rPr>
            </w:pPr>
            <w:proofErr w:type="spellStart"/>
            <w:r w:rsidRPr="001535E4">
              <w:rPr>
                <w:rFonts w:asciiTheme="majorHAnsi" w:hAnsiTheme="majorHAnsi"/>
                <w:color w:val="C39428" w:themeColor="background2" w:themeShade="80"/>
                <w:sz w:val="16"/>
                <w:szCs w:val="16"/>
              </w:rPr>
              <w:t>X</w:t>
            </w:r>
            <w:proofErr w:type="spellEnd"/>
            <w:r w:rsidRPr="001535E4">
              <w:rPr>
                <w:rFonts w:asciiTheme="majorHAnsi" w:hAnsiTheme="majorHAnsi"/>
                <w:color w:val="C39428" w:themeColor="background2" w:themeShade="80"/>
                <w:sz w:val="16"/>
                <w:szCs w:val="16"/>
              </w:rPr>
              <w:t xml:space="preserve"> antall parkeringsplasser i boligkomplekset er forbeholdt bildelingsordninger</w:t>
            </w:r>
          </w:p>
        </w:tc>
        <w:tc>
          <w:tcPr>
            <w:tcW w:w="2367" w:type="dxa"/>
            <w:tcMar>
              <w:top w:w="100" w:type="dxa"/>
              <w:left w:w="100" w:type="dxa"/>
              <w:bottom w:w="100" w:type="dxa"/>
              <w:right w:w="100" w:type="dxa"/>
            </w:tcMar>
            <w:hideMark/>
          </w:tcPr>
          <w:p w14:paraId="7D5C6258" w14:textId="44C7FDB9" w:rsidR="00374182" w:rsidRPr="00AD73D3" w:rsidRDefault="00374182" w:rsidP="002304B3">
            <w:pPr>
              <w:rPr>
                <w:rFonts w:asciiTheme="majorHAnsi" w:hAnsiTheme="majorHAnsi"/>
                <w:color w:val="C39428" w:themeColor="background2" w:themeShade="80"/>
                <w:sz w:val="16"/>
                <w:szCs w:val="16"/>
              </w:rPr>
            </w:pPr>
          </w:p>
        </w:tc>
        <w:tc>
          <w:tcPr>
            <w:tcW w:w="2368" w:type="dxa"/>
          </w:tcPr>
          <w:p w14:paraId="5C35C5AD" w14:textId="34EA7F6E" w:rsidR="00374182" w:rsidRPr="00AD73D3" w:rsidRDefault="00374182" w:rsidP="002304B3">
            <w:pPr>
              <w:rPr>
                <w:rFonts w:asciiTheme="majorHAnsi" w:hAnsiTheme="majorHAnsi"/>
                <w:color w:val="C39428" w:themeColor="background2" w:themeShade="80"/>
                <w:sz w:val="16"/>
                <w:szCs w:val="16"/>
              </w:rPr>
            </w:pPr>
            <w:r w:rsidRPr="00AD73D3">
              <w:rPr>
                <w:rFonts w:asciiTheme="majorHAnsi" w:hAnsiTheme="majorHAnsi"/>
                <w:color w:val="C39428" w:themeColor="background2" w:themeShade="80"/>
                <w:sz w:val="16"/>
                <w:szCs w:val="16"/>
              </w:rPr>
              <w:t>Utbygger (hvilket nivå? Utbygger/kommune, eller konkret hvilket firma etc.)</w:t>
            </w:r>
          </w:p>
        </w:tc>
      </w:tr>
      <w:tr w:rsidR="00374182" w14:paraId="603198B8" w14:textId="77777777" w:rsidTr="007D4227">
        <w:tc>
          <w:tcPr>
            <w:tcW w:w="2367" w:type="dxa"/>
          </w:tcPr>
          <w:p w14:paraId="4CA8D3DA" w14:textId="396C8383" w:rsidR="00374182" w:rsidRPr="00AD73D3" w:rsidRDefault="00374182" w:rsidP="002304B3">
            <w:pPr>
              <w:rPr>
                <w:rFonts w:asciiTheme="majorHAnsi" w:hAnsiTheme="majorHAnsi"/>
                <w:color w:val="C39428" w:themeColor="background2" w:themeShade="80"/>
                <w:sz w:val="16"/>
                <w:szCs w:val="16"/>
              </w:rPr>
            </w:pPr>
            <w:r>
              <w:rPr>
                <w:rFonts w:asciiTheme="majorHAnsi" w:hAnsiTheme="majorHAnsi" w:cs="Arial"/>
                <w:color w:val="BF9000"/>
                <w:sz w:val="16"/>
                <w:szCs w:val="16"/>
              </w:rPr>
              <w:lastRenderedPageBreak/>
              <w:t xml:space="preserve">Setter av plass til sykkelpool for arbeidsplassene i området, som er avhengige av lokale tjenestereiser og møtevirksomhet </w:t>
            </w:r>
            <w:r w:rsidRPr="00E54D42">
              <w:rPr>
                <w:rFonts w:asciiTheme="majorHAnsi" w:hAnsiTheme="majorHAnsi" w:cs="Arial"/>
                <w:color w:val="BF9000"/>
                <w:sz w:val="16"/>
                <w:szCs w:val="16"/>
              </w:rPr>
              <w:t xml:space="preserve"> </w:t>
            </w:r>
          </w:p>
        </w:tc>
        <w:tc>
          <w:tcPr>
            <w:tcW w:w="2368" w:type="dxa"/>
          </w:tcPr>
          <w:p w14:paraId="75F93B74" w14:textId="006C215E" w:rsidR="00374182" w:rsidRPr="001535E4" w:rsidRDefault="00331B41" w:rsidP="002304B3">
            <w:pPr>
              <w:rPr>
                <w:rFonts w:asciiTheme="majorHAnsi" w:hAnsiTheme="majorHAnsi"/>
                <w:color w:val="C39428" w:themeColor="background2" w:themeShade="80"/>
                <w:sz w:val="16"/>
                <w:szCs w:val="16"/>
              </w:rPr>
            </w:pPr>
            <w:r w:rsidRPr="001535E4">
              <w:rPr>
                <w:rFonts w:asciiTheme="majorHAnsi" w:hAnsiTheme="majorHAnsi"/>
                <w:color w:val="C39428" w:themeColor="background2" w:themeShade="80"/>
                <w:sz w:val="16"/>
                <w:szCs w:val="16"/>
              </w:rPr>
              <w:t xml:space="preserve">Sykkelpool etableres i tilknytning til sykkelgarasje i bakgård, med </w:t>
            </w:r>
            <w:proofErr w:type="spellStart"/>
            <w:r w:rsidRPr="001535E4">
              <w:rPr>
                <w:rFonts w:asciiTheme="majorHAnsi" w:hAnsiTheme="majorHAnsi"/>
                <w:color w:val="C39428" w:themeColor="background2" w:themeShade="80"/>
                <w:sz w:val="16"/>
                <w:szCs w:val="16"/>
              </w:rPr>
              <w:t>X</w:t>
            </w:r>
            <w:proofErr w:type="spellEnd"/>
            <w:r w:rsidRPr="001535E4">
              <w:rPr>
                <w:rFonts w:asciiTheme="majorHAnsi" w:hAnsiTheme="majorHAnsi"/>
                <w:color w:val="C39428" w:themeColor="background2" w:themeShade="80"/>
                <w:sz w:val="16"/>
                <w:szCs w:val="16"/>
              </w:rPr>
              <w:t xml:space="preserve"> antall sykler og </w:t>
            </w:r>
            <w:proofErr w:type="spellStart"/>
            <w:r w:rsidRPr="001535E4">
              <w:rPr>
                <w:rFonts w:asciiTheme="majorHAnsi" w:hAnsiTheme="majorHAnsi"/>
                <w:color w:val="C39428" w:themeColor="background2" w:themeShade="80"/>
                <w:sz w:val="16"/>
                <w:szCs w:val="16"/>
              </w:rPr>
              <w:t>X</w:t>
            </w:r>
            <w:proofErr w:type="spellEnd"/>
            <w:r w:rsidRPr="001535E4">
              <w:rPr>
                <w:rFonts w:asciiTheme="majorHAnsi" w:hAnsiTheme="majorHAnsi"/>
                <w:color w:val="C39428" w:themeColor="background2" w:themeShade="80"/>
                <w:sz w:val="16"/>
                <w:szCs w:val="16"/>
              </w:rPr>
              <w:t xml:space="preserve"> antall el-sykler</w:t>
            </w:r>
          </w:p>
        </w:tc>
        <w:tc>
          <w:tcPr>
            <w:tcW w:w="2367" w:type="dxa"/>
            <w:tcMar>
              <w:top w:w="100" w:type="dxa"/>
              <w:left w:w="100" w:type="dxa"/>
              <w:bottom w:w="100" w:type="dxa"/>
              <w:right w:w="100" w:type="dxa"/>
            </w:tcMar>
          </w:tcPr>
          <w:p w14:paraId="03D42C30" w14:textId="66925F5E" w:rsidR="00374182" w:rsidRPr="00AD73D3" w:rsidRDefault="00374182" w:rsidP="002304B3">
            <w:pPr>
              <w:rPr>
                <w:rFonts w:asciiTheme="majorHAnsi" w:hAnsiTheme="majorHAnsi"/>
                <w:color w:val="C39428" w:themeColor="background2" w:themeShade="80"/>
                <w:sz w:val="16"/>
                <w:szCs w:val="16"/>
              </w:rPr>
            </w:pPr>
          </w:p>
        </w:tc>
        <w:tc>
          <w:tcPr>
            <w:tcW w:w="2368" w:type="dxa"/>
          </w:tcPr>
          <w:p w14:paraId="7DAFE6AE" w14:textId="77777777" w:rsidR="00374182" w:rsidRPr="00AD73D3" w:rsidRDefault="00374182" w:rsidP="002304B3">
            <w:pPr>
              <w:rPr>
                <w:rFonts w:asciiTheme="majorHAnsi" w:hAnsiTheme="majorHAnsi"/>
                <w:color w:val="C39428" w:themeColor="background2" w:themeShade="80"/>
                <w:sz w:val="16"/>
                <w:szCs w:val="16"/>
              </w:rPr>
            </w:pPr>
          </w:p>
        </w:tc>
      </w:tr>
      <w:tr w:rsidR="00374182" w14:paraId="757575A2" w14:textId="77777777" w:rsidTr="007D4227">
        <w:tc>
          <w:tcPr>
            <w:tcW w:w="2367" w:type="dxa"/>
          </w:tcPr>
          <w:p w14:paraId="69BCC041" w14:textId="16E3E8EE" w:rsidR="00374182" w:rsidRDefault="00374182" w:rsidP="002304B3">
            <w:pPr>
              <w:rPr>
                <w:rFonts w:asciiTheme="majorHAnsi" w:hAnsiTheme="majorHAnsi"/>
                <w:color w:val="C39428" w:themeColor="background2" w:themeShade="80"/>
                <w:sz w:val="16"/>
                <w:szCs w:val="16"/>
              </w:rPr>
            </w:pPr>
            <w:r>
              <w:rPr>
                <w:rFonts w:asciiTheme="majorHAnsi" w:hAnsiTheme="majorHAnsi" w:cs="Arial"/>
                <w:color w:val="BF9000"/>
                <w:sz w:val="16"/>
                <w:szCs w:val="16"/>
              </w:rPr>
              <w:t xml:space="preserve">Etablere sykkelpool med </w:t>
            </w:r>
            <w:proofErr w:type="spellStart"/>
            <w:r>
              <w:rPr>
                <w:rFonts w:asciiTheme="majorHAnsi" w:hAnsiTheme="majorHAnsi" w:cs="Arial"/>
                <w:color w:val="BF9000"/>
                <w:sz w:val="16"/>
                <w:szCs w:val="16"/>
              </w:rPr>
              <w:t>lastesykler</w:t>
            </w:r>
            <w:proofErr w:type="spellEnd"/>
            <w:r>
              <w:rPr>
                <w:rFonts w:asciiTheme="majorHAnsi" w:hAnsiTheme="majorHAnsi" w:cs="Arial"/>
                <w:color w:val="BF9000"/>
                <w:sz w:val="16"/>
                <w:szCs w:val="16"/>
              </w:rPr>
              <w:t xml:space="preserve"> i tilknytning til boligprosjektet</w:t>
            </w:r>
          </w:p>
        </w:tc>
        <w:tc>
          <w:tcPr>
            <w:tcW w:w="2368" w:type="dxa"/>
          </w:tcPr>
          <w:p w14:paraId="1AA97447" w14:textId="3B179D21" w:rsidR="00374182" w:rsidRDefault="00331B41" w:rsidP="002304B3">
            <w:pPr>
              <w:rPr>
                <w:rFonts w:asciiTheme="majorHAnsi" w:hAnsiTheme="majorHAnsi"/>
                <w:color w:val="C39428" w:themeColor="background2" w:themeShade="80"/>
                <w:sz w:val="16"/>
                <w:szCs w:val="16"/>
              </w:rPr>
            </w:pPr>
            <w:r>
              <w:rPr>
                <w:rFonts w:asciiTheme="majorHAnsi" w:hAnsiTheme="majorHAnsi"/>
                <w:color w:val="C39428" w:themeColor="background2" w:themeShade="80"/>
                <w:sz w:val="16"/>
                <w:szCs w:val="16"/>
              </w:rPr>
              <w:t xml:space="preserve">Sykkelpool med </w:t>
            </w:r>
            <w:proofErr w:type="spellStart"/>
            <w:r>
              <w:rPr>
                <w:rFonts w:asciiTheme="majorHAnsi" w:hAnsiTheme="majorHAnsi"/>
                <w:color w:val="C39428" w:themeColor="background2" w:themeShade="80"/>
                <w:sz w:val="16"/>
                <w:szCs w:val="16"/>
              </w:rPr>
              <w:t>X</w:t>
            </w:r>
            <w:proofErr w:type="spellEnd"/>
            <w:r>
              <w:rPr>
                <w:rFonts w:asciiTheme="majorHAnsi" w:hAnsiTheme="majorHAnsi"/>
                <w:color w:val="C39428" w:themeColor="background2" w:themeShade="80"/>
                <w:sz w:val="16"/>
                <w:szCs w:val="16"/>
              </w:rPr>
              <w:t xml:space="preserve"> antall</w:t>
            </w:r>
            <w:r w:rsidRPr="001535E4">
              <w:rPr>
                <w:rFonts w:asciiTheme="majorHAnsi" w:hAnsiTheme="majorHAnsi"/>
                <w:color w:val="C39428" w:themeColor="background2" w:themeShade="80"/>
                <w:sz w:val="16"/>
                <w:szCs w:val="16"/>
              </w:rPr>
              <w:t xml:space="preserve"> </w:t>
            </w:r>
            <w:proofErr w:type="spellStart"/>
            <w:r w:rsidRPr="001535E4">
              <w:rPr>
                <w:rFonts w:asciiTheme="majorHAnsi" w:hAnsiTheme="majorHAnsi"/>
                <w:color w:val="C39428" w:themeColor="background2" w:themeShade="80"/>
                <w:sz w:val="16"/>
                <w:szCs w:val="16"/>
              </w:rPr>
              <w:t>lastesykler</w:t>
            </w:r>
            <w:proofErr w:type="spellEnd"/>
            <w:r w:rsidRPr="001535E4">
              <w:rPr>
                <w:rFonts w:asciiTheme="majorHAnsi" w:hAnsiTheme="majorHAnsi"/>
                <w:color w:val="C39428" w:themeColor="background2" w:themeShade="80"/>
                <w:sz w:val="16"/>
                <w:szCs w:val="16"/>
              </w:rPr>
              <w:t xml:space="preserve"> etableres </w:t>
            </w:r>
            <w:r>
              <w:rPr>
                <w:rFonts w:asciiTheme="majorHAnsi" w:hAnsiTheme="majorHAnsi"/>
                <w:color w:val="C39428" w:themeColor="background2" w:themeShade="80"/>
                <w:sz w:val="16"/>
                <w:szCs w:val="16"/>
              </w:rPr>
              <w:t>i parkeringskjeller</w:t>
            </w:r>
          </w:p>
        </w:tc>
        <w:tc>
          <w:tcPr>
            <w:tcW w:w="2367" w:type="dxa"/>
            <w:tcMar>
              <w:top w:w="100" w:type="dxa"/>
              <w:left w:w="100" w:type="dxa"/>
              <w:bottom w:w="100" w:type="dxa"/>
              <w:right w:w="100" w:type="dxa"/>
            </w:tcMar>
          </w:tcPr>
          <w:p w14:paraId="09286FA8" w14:textId="6264989C" w:rsidR="00374182" w:rsidRPr="00AD73D3" w:rsidRDefault="00374182" w:rsidP="002304B3">
            <w:pPr>
              <w:rPr>
                <w:rFonts w:asciiTheme="majorHAnsi" w:hAnsiTheme="majorHAnsi"/>
                <w:color w:val="C39428" w:themeColor="background2" w:themeShade="80"/>
                <w:sz w:val="16"/>
                <w:szCs w:val="16"/>
              </w:rPr>
            </w:pPr>
          </w:p>
        </w:tc>
        <w:tc>
          <w:tcPr>
            <w:tcW w:w="2368" w:type="dxa"/>
          </w:tcPr>
          <w:p w14:paraId="6F50450A" w14:textId="77777777" w:rsidR="00374182" w:rsidRPr="00AD73D3" w:rsidRDefault="00374182" w:rsidP="002304B3">
            <w:pPr>
              <w:rPr>
                <w:rFonts w:asciiTheme="majorHAnsi" w:hAnsiTheme="majorHAnsi"/>
                <w:color w:val="C39428" w:themeColor="background2" w:themeShade="80"/>
                <w:sz w:val="16"/>
                <w:szCs w:val="16"/>
              </w:rPr>
            </w:pPr>
          </w:p>
        </w:tc>
      </w:tr>
    </w:tbl>
    <w:p w14:paraId="769637CF" w14:textId="77777777" w:rsidR="00012E92" w:rsidRPr="005B1706" w:rsidRDefault="00012E92" w:rsidP="005366AD">
      <w:pPr>
        <w:pStyle w:val="Referanserbrev"/>
        <w:rPr>
          <w:b/>
        </w:rPr>
      </w:pPr>
    </w:p>
    <w:p w14:paraId="7BE7F8D5" w14:textId="469FCBAC" w:rsidR="00012E92" w:rsidRDefault="00012E92" w:rsidP="00012E92">
      <w:pPr>
        <w:pStyle w:val="Overskrift1"/>
      </w:pPr>
      <w:bookmarkStart w:id="8" w:name="_Toc136007674"/>
      <w:r w:rsidRPr="00A13A51">
        <w:t>Blågrønn</w:t>
      </w:r>
      <w:r>
        <w:t xml:space="preserve"> struktur</w:t>
      </w:r>
      <w:r w:rsidR="00307FFD">
        <w:t xml:space="preserve"> og</w:t>
      </w:r>
      <w:r>
        <w:t xml:space="preserve"> biomangfold</w:t>
      </w:r>
      <w:bookmarkEnd w:id="8"/>
      <w:r>
        <w:t xml:space="preserve"> </w:t>
      </w:r>
    </w:p>
    <w:p w14:paraId="0D41EE4E" w14:textId="77777777" w:rsidR="00854D60" w:rsidRPr="005B1706" w:rsidRDefault="00854D60" w:rsidP="00854D60">
      <w:pPr>
        <w:rPr>
          <w:b/>
        </w:rPr>
      </w:pPr>
      <w:r w:rsidRPr="005B1706">
        <w:rPr>
          <w:b/>
        </w:rPr>
        <w:t>Veiledning</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tblGrid>
      <w:tr w:rsidR="00854D60" w14:paraId="3A5EC4C9" w14:textId="77777777" w:rsidTr="00854D60">
        <w:tc>
          <w:tcPr>
            <w:tcW w:w="9039" w:type="dxa"/>
            <w:shd w:val="clear" w:color="auto" w:fill="F8F0DD" w:themeFill="background2"/>
          </w:tcPr>
          <w:p w14:paraId="2DFF092E" w14:textId="67A041E1" w:rsidR="00ED2BC2" w:rsidRDefault="00670A9F" w:rsidP="00EE035A">
            <w:pPr>
              <w:rPr>
                <w:color w:val="C39428" w:themeColor="background2" w:themeShade="80"/>
              </w:rPr>
            </w:pPr>
            <w:r w:rsidRPr="00073706">
              <w:rPr>
                <w:color w:val="C39428" w:themeColor="background2" w:themeShade="80"/>
              </w:rPr>
              <w:t xml:space="preserve">Blågrønn struktur omfatter byens elver og grønne lunger – alt fra vannspeil og bekker, til trær, grøntområder og grønne korridorer. Den blågrønne strukturen er blant annet viktig for klimatilpasning, </w:t>
            </w:r>
            <w:r w:rsidR="00136852" w:rsidRPr="00073706">
              <w:rPr>
                <w:color w:val="C39428" w:themeColor="background2" w:themeShade="80"/>
              </w:rPr>
              <w:t>karbonlagring, biologisk mangfold</w:t>
            </w:r>
            <w:r w:rsidRPr="00073706">
              <w:rPr>
                <w:color w:val="C39428" w:themeColor="background2" w:themeShade="80"/>
              </w:rPr>
              <w:t>, rekreasjon, folkehelse og for luftkvaliteten. Siden byen skal vokse gjennom fortetting og transformasjon, er det viktig å styrke byens blågrønne struktur ved å gjenåpne bekker og elv</w:t>
            </w:r>
            <w:r w:rsidR="00136852" w:rsidRPr="00073706">
              <w:rPr>
                <w:color w:val="C39428" w:themeColor="background2" w:themeShade="80"/>
              </w:rPr>
              <w:t xml:space="preserve">er, bevare og </w:t>
            </w:r>
            <w:r w:rsidRPr="00073706">
              <w:rPr>
                <w:color w:val="C39428" w:themeColor="background2" w:themeShade="80"/>
              </w:rPr>
              <w:t>etablere nye grøntområder,</w:t>
            </w:r>
            <w:r w:rsidR="00136852" w:rsidRPr="00073706">
              <w:rPr>
                <w:color w:val="C39428" w:themeColor="background2" w:themeShade="80"/>
              </w:rPr>
              <w:t xml:space="preserve"> korridorer,</w:t>
            </w:r>
            <w:r w:rsidRPr="00073706">
              <w:rPr>
                <w:color w:val="C39428" w:themeColor="background2" w:themeShade="80"/>
              </w:rPr>
              <w:t xml:space="preserve"> parker, turveier, og </w:t>
            </w:r>
            <w:r w:rsidR="009142B8">
              <w:rPr>
                <w:color w:val="C39428" w:themeColor="background2" w:themeShade="80"/>
              </w:rPr>
              <w:t>øke andelen</w:t>
            </w:r>
            <w:r w:rsidRPr="00073706">
              <w:rPr>
                <w:color w:val="C39428" w:themeColor="background2" w:themeShade="80"/>
              </w:rPr>
              <w:t xml:space="preserve"> blågrøn</w:t>
            </w:r>
            <w:r w:rsidR="00136852" w:rsidRPr="00073706">
              <w:rPr>
                <w:color w:val="C39428" w:themeColor="background2" w:themeShade="80"/>
              </w:rPr>
              <w:t>ne torg og møteplasser. Det er</w:t>
            </w:r>
            <w:r w:rsidRPr="00073706">
              <w:rPr>
                <w:color w:val="C39428" w:themeColor="background2" w:themeShade="80"/>
              </w:rPr>
              <w:t xml:space="preserve"> et stort potensial for å utnytte tak, vegger og restarealer</w:t>
            </w:r>
            <w:r w:rsidR="00A22E4A">
              <w:rPr>
                <w:color w:val="C39428" w:themeColor="background2" w:themeShade="80"/>
              </w:rPr>
              <w:t xml:space="preserve"> til blågrønne løsninger</w:t>
            </w:r>
            <w:r w:rsidRPr="00073706">
              <w:rPr>
                <w:color w:val="C39428" w:themeColor="background2" w:themeShade="80"/>
              </w:rPr>
              <w:t>.</w:t>
            </w:r>
            <w:r w:rsidR="00EE035A" w:rsidRPr="00073706">
              <w:rPr>
                <w:color w:val="C39428" w:themeColor="background2" w:themeShade="80"/>
              </w:rPr>
              <w:t xml:space="preserve"> </w:t>
            </w:r>
          </w:p>
          <w:p w14:paraId="355FE19B" w14:textId="10BFB14D" w:rsidR="00670A9F" w:rsidRPr="005C2CC2" w:rsidRDefault="007A45C6" w:rsidP="00A22E4A">
            <w:pPr>
              <w:rPr>
                <w:color w:val="C39428" w:themeColor="background2" w:themeShade="80"/>
              </w:rPr>
            </w:pPr>
            <w:r w:rsidRPr="007A45C6">
              <w:rPr>
                <w:color w:val="C39428" w:themeColor="background2" w:themeShade="80"/>
              </w:rPr>
              <w:t xml:space="preserve">I de følgende avsnittene ønsker vi at dere redegjør for prosjektets ambisjoner og mål, og fremhever konsekvensene utbyggingsprosjektet vil ha for </w:t>
            </w:r>
            <w:r w:rsidRPr="00073706">
              <w:rPr>
                <w:color w:val="C39428" w:themeColor="background2" w:themeShade="80"/>
              </w:rPr>
              <w:t>blågrønn struktur og biologisk mangfold</w:t>
            </w:r>
            <w:r w:rsidRPr="007A45C6">
              <w:rPr>
                <w:color w:val="C39428" w:themeColor="background2" w:themeShade="80"/>
              </w:rPr>
              <w:t xml:space="preserve">. </w:t>
            </w:r>
            <w:r w:rsidR="00A22E4A">
              <w:rPr>
                <w:color w:val="C39428" w:themeColor="background2" w:themeShade="80"/>
              </w:rPr>
              <w:t xml:space="preserve"> Det må</w:t>
            </w:r>
            <w:r w:rsidRPr="007A45C6">
              <w:rPr>
                <w:color w:val="C39428" w:themeColor="background2" w:themeShade="80"/>
              </w:rPr>
              <w:t xml:space="preserve"> utformes konkrete strategier og tiltak for hvordan prosjektet skal bidra til Oslo kommunes mål innen</w:t>
            </w:r>
            <w:r>
              <w:rPr>
                <w:color w:val="C39428" w:themeColor="background2" w:themeShade="80"/>
              </w:rPr>
              <w:t xml:space="preserve"> </w:t>
            </w:r>
            <w:r w:rsidR="00EE035A" w:rsidRPr="00073706">
              <w:rPr>
                <w:color w:val="C39428" w:themeColor="background2" w:themeShade="80"/>
              </w:rPr>
              <w:t>blågrønn struktur</w:t>
            </w:r>
            <w:r w:rsidR="00880FB5" w:rsidRPr="00073706">
              <w:rPr>
                <w:color w:val="C39428" w:themeColor="background2" w:themeShade="80"/>
              </w:rPr>
              <w:t xml:space="preserve"> og</w:t>
            </w:r>
            <w:r w:rsidR="00EE035A" w:rsidRPr="00073706">
              <w:rPr>
                <w:color w:val="C39428" w:themeColor="background2" w:themeShade="80"/>
              </w:rPr>
              <w:t xml:space="preserve"> biologisk mangfold. </w:t>
            </w:r>
          </w:p>
        </w:tc>
      </w:tr>
    </w:tbl>
    <w:p w14:paraId="60B025D0" w14:textId="77777777" w:rsidR="00854D60" w:rsidRPr="005B1706" w:rsidRDefault="00854D60" w:rsidP="00854D60">
      <w:pPr>
        <w:rPr>
          <w:b/>
        </w:rPr>
      </w:pPr>
      <w:r>
        <w:br/>
      </w:r>
      <w:r w:rsidRPr="005B1706">
        <w:rPr>
          <w:b/>
        </w:rPr>
        <w:t>Oslo kommunes ambisjoner</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tblGrid>
      <w:tr w:rsidR="00854D60" w14:paraId="6FF888D6" w14:textId="77777777" w:rsidTr="00854D60">
        <w:tc>
          <w:tcPr>
            <w:tcW w:w="9039" w:type="dxa"/>
            <w:shd w:val="clear" w:color="auto" w:fill="F2F2F2" w:themeFill="background1" w:themeFillShade="F2"/>
          </w:tcPr>
          <w:p w14:paraId="634C4BC1" w14:textId="47AB7AA2" w:rsidR="00D705B9" w:rsidRPr="009142B8" w:rsidRDefault="00C72B7D" w:rsidP="009142B8">
            <w:pPr>
              <w:rPr>
                <w:color w:val="404040" w:themeColor="text1" w:themeTint="BF"/>
              </w:rPr>
            </w:pPr>
            <w:r w:rsidRPr="009142B8">
              <w:rPr>
                <w:color w:val="404040" w:themeColor="text1" w:themeTint="BF"/>
              </w:rPr>
              <w:t>Oslos natur skal forvaltes slik at naturlige karbonlagre i vegetasjon og jordsmonn blir ivaretatt og opptaket av klimagasser i skog og annen vegetasjon øker mot 2030</w:t>
            </w:r>
            <w:r w:rsidR="00E46B5C">
              <w:rPr>
                <w:color w:val="404040" w:themeColor="text1" w:themeTint="BF"/>
              </w:rPr>
              <w:t>, og slik at</w:t>
            </w:r>
            <w:r w:rsidRPr="009142B8">
              <w:rPr>
                <w:color w:val="404040" w:themeColor="text1" w:themeTint="BF"/>
              </w:rPr>
              <w:t xml:space="preserve"> Oslos evne til å tåle klimaendringer er styrket fram mot 2030, og byen utvikles slik at den er rustet for de endringene som forventes fram mot 2100</w:t>
            </w:r>
            <w:r w:rsidR="004D151E" w:rsidRPr="009142B8">
              <w:rPr>
                <w:color w:val="404040" w:themeColor="text1" w:themeTint="BF"/>
              </w:rPr>
              <w:br/>
            </w:r>
            <w:r w:rsidR="004D151E" w:rsidRPr="009142B8">
              <w:rPr>
                <w:i/>
                <w:color w:val="404040" w:themeColor="text1" w:themeTint="BF"/>
              </w:rPr>
              <w:t xml:space="preserve">- </w:t>
            </w:r>
            <w:r w:rsidRPr="009142B8">
              <w:rPr>
                <w:i/>
                <w:color w:val="404040" w:themeColor="text1" w:themeTint="BF"/>
              </w:rPr>
              <w:t>Klimastrategi for Oslo mot 2030 – byrådssak 214/19</w:t>
            </w:r>
          </w:p>
          <w:p w14:paraId="099B9579" w14:textId="662401BC" w:rsidR="004D151E" w:rsidRPr="009142B8" w:rsidRDefault="00CA679C" w:rsidP="009142B8">
            <w:pPr>
              <w:rPr>
                <w:iCs/>
                <w:color w:val="404040" w:themeColor="text1" w:themeTint="BF"/>
              </w:rPr>
            </w:pPr>
            <w:r w:rsidRPr="009142B8">
              <w:rPr>
                <w:iCs/>
                <w:color w:val="404040" w:themeColor="text1" w:themeTint="BF"/>
              </w:rPr>
              <w:t>Det biologiske</w:t>
            </w:r>
            <w:r w:rsidR="004D151E" w:rsidRPr="009142B8">
              <w:rPr>
                <w:iCs/>
                <w:color w:val="404040" w:themeColor="text1" w:themeTint="BF"/>
              </w:rPr>
              <w:t xml:space="preserve"> mangfoldet skal ivaretas. Vi skal bevare, videreu</w:t>
            </w:r>
            <w:r w:rsidR="009142B8" w:rsidRPr="009142B8">
              <w:rPr>
                <w:iCs/>
                <w:color w:val="404040" w:themeColor="text1" w:themeTint="BF"/>
              </w:rPr>
              <w:t xml:space="preserve">tvikle og knytte dagens blå og </w:t>
            </w:r>
            <w:r w:rsidR="004D151E" w:rsidRPr="009142B8">
              <w:rPr>
                <w:iCs/>
                <w:color w:val="404040" w:themeColor="text1" w:themeTint="BF"/>
              </w:rPr>
              <w:t xml:space="preserve">grønne strukturer bedre sammen. I </w:t>
            </w:r>
            <w:proofErr w:type="spellStart"/>
            <w:r w:rsidR="004D151E" w:rsidRPr="009142B8">
              <w:rPr>
                <w:iCs/>
                <w:color w:val="404040" w:themeColor="text1" w:themeTint="BF"/>
              </w:rPr>
              <w:t>utviklingsområder</w:t>
            </w:r>
            <w:proofErr w:type="spellEnd"/>
            <w:r w:rsidR="004D151E" w:rsidRPr="009142B8">
              <w:rPr>
                <w:iCs/>
                <w:color w:val="404040" w:themeColor="text1" w:themeTint="BF"/>
              </w:rPr>
              <w:t xml:space="preserve"> skal nye </w:t>
            </w:r>
            <w:proofErr w:type="spellStart"/>
            <w:r w:rsidR="004D151E" w:rsidRPr="009142B8">
              <w:rPr>
                <w:iCs/>
                <w:color w:val="404040" w:themeColor="text1" w:themeTint="BF"/>
              </w:rPr>
              <w:t>byområder</w:t>
            </w:r>
            <w:proofErr w:type="spellEnd"/>
            <w:r w:rsidR="004D151E" w:rsidRPr="009142B8">
              <w:rPr>
                <w:iCs/>
                <w:color w:val="404040" w:themeColor="text1" w:themeTint="BF"/>
              </w:rPr>
              <w:t xml:space="preserve"> få gode parker og et godt nettverk av torg og møteplasser. Allment tilgjengelige </w:t>
            </w:r>
            <w:proofErr w:type="spellStart"/>
            <w:r w:rsidR="004D151E" w:rsidRPr="009142B8">
              <w:rPr>
                <w:iCs/>
                <w:color w:val="404040" w:themeColor="text1" w:themeTint="BF"/>
              </w:rPr>
              <w:t>grøntområder</w:t>
            </w:r>
            <w:proofErr w:type="spellEnd"/>
            <w:r w:rsidR="004D151E" w:rsidRPr="009142B8">
              <w:rPr>
                <w:iCs/>
                <w:color w:val="404040" w:themeColor="text1" w:themeTint="BF"/>
              </w:rPr>
              <w:t xml:space="preserve"> og grønne korridorer skal sikres </w:t>
            </w:r>
            <w:proofErr w:type="spellStart"/>
            <w:r w:rsidR="004D151E" w:rsidRPr="009142B8">
              <w:rPr>
                <w:iCs/>
                <w:color w:val="404040" w:themeColor="text1" w:themeTint="BF"/>
              </w:rPr>
              <w:t>ogsa</w:t>
            </w:r>
            <w:proofErr w:type="spellEnd"/>
            <w:r w:rsidR="004D151E" w:rsidRPr="009142B8">
              <w:rPr>
                <w:iCs/>
                <w:color w:val="404040" w:themeColor="text1" w:themeTint="BF"/>
              </w:rPr>
              <w:t xml:space="preserve">̊ i </w:t>
            </w:r>
            <w:proofErr w:type="spellStart"/>
            <w:r w:rsidR="004D151E" w:rsidRPr="009142B8">
              <w:rPr>
                <w:iCs/>
                <w:color w:val="404040" w:themeColor="text1" w:themeTint="BF"/>
              </w:rPr>
              <w:t>småhusområder</w:t>
            </w:r>
            <w:proofErr w:type="spellEnd"/>
            <w:r w:rsidR="004D151E" w:rsidRPr="009142B8">
              <w:rPr>
                <w:iCs/>
                <w:color w:val="404040" w:themeColor="text1" w:themeTint="BF"/>
              </w:rPr>
              <w:t xml:space="preserve">. Siden byen skal vokse gjennom fortetting og transformasjon er det viktig å styrke byens </w:t>
            </w:r>
            <w:proofErr w:type="spellStart"/>
            <w:r w:rsidR="004D151E" w:rsidRPr="009142B8">
              <w:rPr>
                <w:iCs/>
                <w:color w:val="404040" w:themeColor="text1" w:themeTint="BF"/>
              </w:rPr>
              <w:t>blågrønne</w:t>
            </w:r>
            <w:proofErr w:type="spellEnd"/>
            <w:r w:rsidR="004D151E" w:rsidRPr="009142B8">
              <w:rPr>
                <w:iCs/>
                <w:color w:val="404040" w:themeColor="text1" w:themeTint="BF"/>
              </w:rPr>
              <w:t xml:space="preserve"> struktur ved å </w:t>
            </w:r>
            <w:proofErr w:type="spellStart"/>
            <w:r w:rsidR="004D151E" w:rsidRPr="009142B8">
              <w:rPr>
                <w:iCs/>
                <w:color w:val="404040" w:themeColor="text1" w:themeTint="BF"/>
              </w:rPr>
              <w:t>gjenåpne</w:t>
            </w:r>
            <w:proofErr w:type="spellEnd"/>
            <w:r w:rsidR="004D151E" w:rsidRPr="009142B8">
              <w:rPr>
                <w:iCs/>
                <w:color w:val="404040" w:themeColor="text1" w:themeTint="BF"/>
              </w:rPr>
              <w:t xml:space="preserve"> bekker og elver, og etablere nye allment tilgjengelige </w:t>
            </w:r>
            <w:proofErr w:type="spellStart"/>
            <w:r w:rsidR="004D151E" w:rsidRPr="009142B8">
              <w:rPr>
                <w:iCs/>
                <w:color w:val="404040" w:themeColor="text1" w:themeTint="BF"/>
              </w:rPr>
              <w:t>grøntområder</w:t>
            </w:r>
            <w:proofErr w:type="spellEnd"/>
            <w:r w:rsidR="004D151E" w:rsidRPr="009142B8">
              <w:rPr>
                <w:iCs/>
                <w:color w:val="404040" w:themeColor="text1" w:themeTint="BF"/>
              </w:rPr>
              <w:t xml:space="preserve">, parker, turveier, torg og møteplasser. Det ligger </w:t>
            </w:r>
            <w:proofErr w:type="spellStart"/>
            <w:r w:rsidR="004D151E" w:rsidRPr="009142B8">
              <w:rPr>
                <w:iCs/>
                <w:color w:val="404040" w:themeColor="text1" w:themeTint="BF"/>
              </w:rPr>
              <w:t>ogsa</w:t>
            </w:r>
            <w:proofErr w:type="spellEnd"/>
            <w:r w:rsidR="004D151E" w:rsidRPr="009142B8">
              <w:rPr>
                <w:iCs/>
                <w:color w:val="404040" w:themeColor="text1" w:themeTint="BF"/>
              </w:rPr>
              <w:t xml:space="preserve">̊ et viktig potensial i å utnytte tak, vegger og restarealer som </w:t>
            </w:r>
            <w:r w:rsidR="004D151E" w:rsidRPr="009142B8">
              <w:rPr>
                <w:iCs/>
                <w:color w:val="404040" w:themeColor="text1" w:themeTint="BF"/>
              </w:rPr>
              <w:lastRenderedPageBreak/>
              <w:t>ikke brukes.</w:t>
            </w:r>
            <w:r w:rsidR="004D151E" w:rsidRPr="009142B8">
              <w:rPr>
                <w:iCs/>
                <w:color w:val="404040" w:themeColor="text1" w:themeTint="BF"/>
              </w:rPr>
              <w:br/>
            </w:r>
            <w:r w:rsidR="004D151E" w:rsidRPr="009142B8">
              <w:rPr>
                <w:i/>
                <w:color w:val="404040" w:themeColor="text1" w:themeTint="BF"/>
              </w:rPr>
              <w:t>- Kommuneplan for Oslo 2018 - Vår by, vår framtid, samfunnsdel med byutviklingsstrategi</w:t>
            </w:r>
          </w:p>
          <w:p w14:paraId="178F4FE3" w14:textId="1E0307C1" w:rsidR="00D705B9" w:rsidRPr="009142B8" w:rsidRDefault="00D705B9" w:rsidP="009142B8">
            <w:pPr>
              <w:rPr>
                <w:color w:val="404040" w:themeColor="text1" w:themeTint="BF"/>
              </w:rPr>
            </w:pPr>
            <w:r w:rsidRPr="009142B8">
              <w:rPr>
                <w:color w:val="404040" w:themeColor="text1" w:themeTint="BF"/>
              </w:rPr>
              <w:t xml:space="preserve">Ved tiltak bør verdifulle landskapsformer og verdifull vegetasjon i størst mulig grad bevares. I </w:t>
            </w:r>
            <w:proofErr w:type="spellStart"/>
            <w:r w:rsidRPr="009142B8">
              <w:rPr>
                <w:color w:val="404040" w:themeColor="text1" w:themeTint="BF"/>
              </w:rPr>
              <w:t>områder</w:t>
            </w:r>
            <w:proofErr w:type="spellEnd"/>
            <w:r w:rsidRPr="009142B8">
              <w:rPr>
                <w:color w:val="404040" w:themeColor="text1" w:themeTint="BF"/>
              </w:rPr>
              <w:t xml:space="preserve"> hvor det er lite naturlig vegetasjon skal det spesielt vurderes om naturvegetasjon bør gjenskapes.</w:t>
            </w:r>
            <w:r w:rsidR="004D151E" w:rsidRPr="009142B8">
              <w:rPr>
                <w:color w:val="404040" w:themeColor="text1" w:themeTint="BF"/>
              </w:rPr>
              <w:br/>
            </w:r>
            <w:r w:rsidR="004D151E" w:rsidRPr="009142B8">
              <w:rPr>
                <w:i/>
                <w:iCs/>
                <w:color w:val="404040" w:themeColor="text1" w:themeTint="BF"/>
              </w:rPr>
              <w:t xml:space="preserve">- </w:t>
            </w:r>
            <w:r w:rsidRPr="009142B8">
              <w:rPr>
                <w:i/>
                <w:iCs/>
                <w:color w:val="404040" w:themeColor="text1" w:themeTint="BF"/>
              </w:rPr>
              <w:t>Kommuneplan 2015 - Smart, trygg, grønn: juridisk arealdel</w:t>
            </w:r>
            <w:r w:rsidR="00533BA0" w:rsidRPr="009142B8">
              <w:rPr>
                <w:i/>
                <w:iCs/>
                <w:color w:val="404040" w:themeColor="text1" w:themeTint="BF"/>
              </w:rPr>
              <w:t>, § 12 Grønnstruktur</w:t>
            </w:r>
          </w:p>
        </w:tc>
      </w:tr>
    </w:tbl>
    <w:p w14:paraId="2CA65DA0" w14:textId="77777777" w:rsidR="00854D60" w:rsidRDefault="00854D60" w:rsidP="00854D60"/>
    <w:p w14:paraId="05627B8D" w14:textId="0C24BC0D" w:rsidR="00304A5E" w:rsidRPr="005B1706" w:rsidRDefault="00304A5E" w:rsidP="00A13A51">
      <w:pPr>
        <w:pStyle w:val="Overskrift2"/>
      </w:pPr>
      <w:bookmarkStart w:id="9" w:name="_Toc136007675"/>
      <w:r>
        <w:t>A</w:t>
      </w:r>
      <w:r w:rsidRPr="005B1706">
        <w:t>mbisjoner</w:t>
      </w:r>
      <w:r>
        <w:t xml:space="preserve"> og mål</w:t>
      </w:r>
      <w:r w:rsidR="009142B8">
        <w:t xml:space="preserve"> for blågrønn struktur og biomangfold</w:t>
      </w:r>
      <w:bookmarkEnd w:id="9"/>
    </w:p>
    <w:tbl>
      <w:tblPr>
        <w:tblStyle w:val="Tabellrutenett"/>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039"/>
      </w:tblGrid>
      <w:tr w:rsidR="00854D60" w14:paraId="305C89FE" w14:textId="77777777" w:rsidTr="00854D60">
        <w:tc>
          <w:tcPr>
            <w:tcW w:w="9039" w:type="dxa"/>
            <w:shd w:val="clear" w:color="auto" w:fill="FFFFFF" w:themeFill="background1"/>
          </w:tcPr>
          <w:p w14:paraId="2E2A7B15" w14:textId="20A345C0" w:rsidR="004A5F28" w:rsidRDefault="00854D60" w:rsidP="00854D60">
            <w:pPr>
              <w:rPr>
                <w:i/>
                <w:color w:val="FF2D16" w:themeColor="accent5" w:themeShade="BF"/>
              </w:rPr>
            </w:pPr>
            <w:r w:rsidRPr="005B1706">
              <w:rPr>
                <w:i/>
                <w:color w:val="FF2D16" w:themeColor="accent5" w:themeShade="BF"/>
              </w:rPr>
              <w:t>Fylles ut av forslag</w:t>
            </w:r>
            <w:r w:rsidR="00523C85">
              <w:rPr>
                <w:i/>
                <w:color w:val="FF2D16" w:themeColor="accent5" w:themeShade="BF"/>
              </w:rPr>
              <w:t>sstiller. </w:t>
            </w:r>
            <w:r w:rsidR="009C3E70" w:rsidRPr="007D4227">
              <w:rPr>
                <w:i/>
                <w:color w:val="C39428" w:themeColor="background2" w:themeShade="80"/>
                <w:szCs w:val="20"/>
              </w:rPr>
              <w:t>Eksempel:</w:t>
            </w:r>
          </w:p>
          <w:p w14:paraId="48B344BD" w14:textId="77777777" w:rsidR="009C3E70" w:rsidRPr="007D4227" w:rsidRDefault="009C3E70" w:rsidP="009C3E70">
            <w:pPr>
              <w:rPr>
                <w:i/>
                <w:color w:val="C39428" w:themeColor="background2" w:themeShade="80"/>
                <w:szCs w:val="20"/>
              </w:rPr>
            </w:pPr>
            <w:r w:rsidRPr="007D4227">
              <w:rPr>
                <w:i/>
                <w:color w:val="C39428" w:themeColor="background2" w:themeShade="80"/>
                <w:szCs w:val="20"/>
              </w:rPr>
              <w:t>Vi ønsker å sikre en mulig gjenåpning av bekken som går i rør under tomten.</w:t>
            </w:r>
          </w:p>
          <w:p w14:paraId="2060D197" w14:textId="77777777" w:rsidR="009C3E70" w:rsidRPr="007D4227" w:rsidRDefault="009C3E70" w:rsidP="009C3E70">
            <w:pPr>
              <w:rPr>
                <w:i/>
                <w:color w:val="C39428" w:themeColor="background2" w:themeShade="80"/>
                <w:szCs w:val="20"/>
              </w:rPr>
            </w:pPr>
            <w:r w:rsidRPr="007D4227">
              <w:rPr>
                <w:i/>
                <w:color w:val="C39428" w:themeColor="background2" w:themeShade="80"/>
                <w:szCs w:val="20"/>
              </w:rPr>
              <w:t>Vi mener det er viktig å sikre verdifull vegetasjon på tomten. Derfor vil vi legge byggegrensene rundt skogholtet med [xx type] trær for å bevare denne vegetasjonen, dvs. ikke plassere bygningene på tomten slik at vegetasjonen må fjernes.</w:t>
            </w:r>
          </w:p>
          <w:p w14:paraId="2EC0AA93" w14:textId="77777777" w:rsidR="00523C85" w:rsidRPr="00523C85" w:rsidRDefault="00523C85" w:rsidP="00854D60">
            <w:pPr>
              <w:rPr>
                <w:i/>
                <w:color w:val="FF2D16" w:themeColor="accent5" w:themeShade="BF"/>
              </w:rPr>
            </w:pPr>
          </w:p>
        </w:tc>
      </w:tr>
    </w:tbl>
    <w:p w14:paraId="69269EC7" w14:textId="77777777" w:rsidR="00854D60" w:rsidRDefault="00854D60" w:rsidP="00854D60">
      <w:pPr>
        <w:spacing w:after="160" w:line="259" w:lineRule="auto"/>
        <w:rPr>
          <w:rFonts w:asciiTheme="majorHAnsi" w:eastAsiaTheme="majorEastAsia" w:hAnsiTheme="majorHAnsi" w:cstheme="majorBidi"/>
          <w:b/>
          <w:color w:val="000000" w:themeColor="text1"/>
          <w:sz w:val="24"/>
          <w:szCs w:val="24"/>
        </w:rPr>
      </w:pPr>
    </w:p>
    <w:p w14:paraId="09A61967" w14:textId="2538367F" w:rsidR="00854D60" w:rsidRDefault="00CB2E72" w:rsidP="00A13A51">
      <w:pPr>
        <w:pStyle w:val="Overskrift2"/>
      </w:pPr>
      <w:bookmarkStart w:id="10" w:name="_Toc136007676"/>
      <w:r>
        <w:t xml:space="preserve">Konsekvenser </w:t>
      </w:r>
      <w:r w:rsidR="009142B8">
        <w:t>for blågrønn struktur og biomangfold</w:t>
      </w:r>
      <w:bookmarkEnd w:id="10"/>
    </w:p>
    <w:tbl>
      <w:tblPr>
        <w:tblW w:w="90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9026"/>
      </w:tblGrid>
      <w:tr w:rsidR="00854D60" w14:paraId="0E8689F0" w14:textId="77777777" w:rsidTr="00854D60">
        <w:trPr>
          <w:trHeight w:val="435"/>
        </w:trPr>
        <w:tc>
          <w:tcPr>
            <w:tcW w:w="0" w:type="auto"/>
            <w:tcMar>
              <w:top w:w="100" w:type="dxa"/>
              <w:left w:w="100" w:type="dxa"/>
              <w:bottom w:w="100" w:type="dxa"/>
              <w:right w:w="100" w:type="dxa"/>
            </w:tcMar>
            <w:hideMark/>
          </w:tcPr>
          <w:p w14:paraId="43EBEFB4" w14:textId="4DFAAC35" w:rsidR="004A5F28" w:rsidRDefault="00854D60" w:rsidP="00822214">
            <w:pPr>
              <w:rPr>
                <w:i/>
                <w:color w:val="C39428" w:themeColor="background2" w:themeShade="80"/>
                <w:szCs w:val="20"/>
              </w:rPr>
            </w:pPr>
            <w:r w:rsidRPr="005B1706">
              <w:rPr>
                <w:i/>
                <w:color w:val="FF2D16" w:themeColor="accent5" w:themeShade="BF"/>
              </w:rPr>
              <w:t xml:space="preserve">Fylles ut av forslagsstiller. </w:t>
            </w:r>
            <w:r w:rsidR="009C3E70" w:rsidRPr="005566AA">
              <w:rPr>
                <w:i/>
                <w:color w:val="C39428" w:themeColor="background2" w:themeShade="80"/>
                <w:szCs w:val="20"/>
              </w:rPr>
              <w:t>Eksempel:</w:t>
            </w:r>
          </w:p>
          <w:p w14:paraId="7EA802F6" w14:textId="077B9CD4" w:rsidR="00822214" w:rsidRPr="00822214" w:rsidRDefault="009C3E70">
            <w:pPr>
              <w:rPr>
                <w:i/>
                <w:color w:val="FF2D16" w:themeColor="accent5" w:themeShade="BF"/>
              </w:rPr>
            </w:pPr>
            <w:r w:rsidRPr="008F1C83">
              <w:rPr>
                <w:i/>
                <w:color w:val="C39428" w:themeColor="background2" w:themeShade="80"/>
                <w:szCs w:val="20"/>
              </w:rPr>
              <w:t>Jf- over: dette innebærer at bebyggelsen må konsentreres i den nordøstre del av planområdet, slik at det er mulig å realisere ambisjonene for blågrønn struktur i pkt. 1.1.</w:t>
            </w:r>
          </w:p>
        </w:tc>
      </w:tr>
    </w:tbl>
    <w:p w14:paraId="77233B9F" w14:textId="77777777" w:rsidR="008B7B8F" w:rsidRDefault="008B7B8F" w:rsidP="00012E92">
      <w:pPr>
        <w:spacing w:after="240"/>
      </w:pPr>
    </w:p>
    <w:p w14:paraId="2549F047" w14:textId="77777777" w:rsidR="00430D72" w:rsidRDefault="0068237C" w:rsidP="00A13A51">
      <w:pPr>
        <w:pStyle w:val="Overskrift2"/>
      </w:pPr>
      <w:bookmarkStart w:id="11" w:name="_Toc136007677"/>
      <w:r w:rsidRPr="00A13A51">
        <w:t>Strategier</w:t>
      </w:r>
      <w:r>
        <w:t xml:space="preserve"> og tiltak</w:t>
      </w:r>
      <w:bookmarkEnd w:id="11"/>
      <w:r w:rsidR="00C7414C">
        <w:t xml:space="preserve"> </w:t>
      </w:r>
    </w:p>
    <w:p w14:paraId="2093A671" w14:textId="77777777" w:rsidR="0068237C" w:rsidRPr="00430D72" w:rsidRDefault="00C7414C" w:rsidP="00430D72">
      <w:pPr>
        <w:rPr>
          <w:i/>
          <w:color w:val="FF0000"/>
        </w:rPr>
      </w:pPr>
      <w:r w:rsidRPr="00430D72">
        <w:rPr>
          <w:i/>
          <w:color w:val="FF0000"/>
        </w:rPr>
        <w:t>(Fylles ut av forslagsstiller)</w:t>
      </w:r>
    </w:p>
    <w:p w14:paraId="5B64FDF0" w14:textId="77777777" w:rsidR="0068237C" w:rsidRDefault="0068237C" w:rsidP="00012E92">
      <w:pPr>
        <w:pStyle w:val="NormalWeb"/>
        <w:spacing w:before="0" w:beforeAutospacing="0" w:after="0" w:afterAutospacing="0"/>
        <w:rPr>
          <w:rFonts w:ascii="Arial" w:hAnsi="Arial" w:cs="Arial"/>
          <w:b/>
          <w:bCs/>
          <w:color w:val="000000"/>
          <w:sz w:val="20"/>
          <w:szCs w:val="20"/>
        </w:rPr>
      </w:pPr>
    </w:p>
    <w:p w14:paraId="4C6EC591" w14:textId="04B27C3B" w:rsidR="00012E92" w:rsidRDefault="00012E92" w:rsidP="008B7B8F">
      <w:pPr>
        <w:spacing w:after="0" w:line="240" w:lineRule="auto"/>
        <w:rPr>
          <w:b/>
        </w:rPr>
      </w:pPr>
      <w:r w:rsidRPr="0068237C">
        <w:rPr>
          <w:b/>
        </w:rPr>
        <w:t>3</w:t>
      </w:r>
      <w:r w:rsidR="001D6E64">
        <w:rPr>
          <w:b/>
        </w:rPr>
        <w:t>.3</w:t>
      </w:r>
      <w:r w:rsidRPr="0068237C">
        <w:rPr>
          <w:b/>
        </w:rPr>
        <w:t>a Bevare</w:t>
      </w:r>
      <w:r w:rsidR="00822214">
        <w:rPr>
          <w:b/>
        </w:rPr>
        <w:t xml:space="preserve"> eksisterende, og </w:t>
      </w:r>
      <w:r w:rsidRPr="0068237C">
        <w:rPr>
          <w:b/>
        </w:rPr>
        <w:t xml:space="preserve">opparbeide og utvide </w:t>
      </w:r>
      <w:r w:rsidR="00822214">
        <w:rPr>
          <w:b/>
        </w:rPr>
        <w:t xml:space="preserve">nye </w:t>
      </w:r>
      <w:r w:rsidRPr="0068237C">
        <w:rPr>
          <w:b/>
        </w:rPr>
        <w:t>blågrønne strukturer, korridorer og lokale landskapsdrag</w:t>
      </w:r>
    </w:p>
    <w:p w14:paraId="6615D837" w14:textId="75EAB599" w:rsidR="008B7B8F" w:rsidRPr="00822214" w:rsidRDefault="008B7B8F" w:rsidP="00822214">
      <w:pPr>
        <w:pStyle w:val="Referanserbrev"/>
        <w:rPr>
          <w:shd w:val="clear" w:color="auto" w:fill="FFFFFF"/>
        </w:rPr>
      </w:pPr>
      <w:r>
        <w:rPr>
          <w:shd w:val="clear" w:color="auto" w:fill="FFFFFF"/>
        </w:rPr>
        <w:t>Se blant annet Kommuneplan 2015 - Smart, trygg, grønn: juridisk arealdel; Kommuneplan for Oslo 2018 - Vår by, vår framtid, samfunnsdel med byutviklingsstrategi; Klimastrategi for O</w:t>
      </w:r>
      <w:r w:rsidR="009142B8">
        <w:rPr>
          <w:shd w:val="clear" w:color="auto" w:fill="FFFFFF"/>
        </w:rPr>
        <w:t>slo mot 2030 – byrådssak 214/19.</w:t>
      </w:r>
    </w:p>
    <w:tbl>
      <w:tblPr>
        <w:tblW w:w="9470" w:type="dxa"/>
        <w:tblInd w:w="-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2880"/>
        <w:gridCol w:w="2120"/>
        <w:gridCol w:w="2273"/>
        <w:gridCol w:w="2197"/>
      </w:tblGrid>
      <w:tr w:rsidR="00374182" w14:paraId="4AFFB5EE" w14:textId="77777777" w:rsidTr="003E196C">
        <w:tc>
          <w:tcPr>
            <w:tcW w:w="5000" w:type="dxa"/>
            <w:gridSpan w:val="2"/>
            <w:shd w:val="clear" w:color="auto" w:fill="F9C66B" w:themeFill="accent6"/>
          </w:tcPr>
          <w:p w14:paraId="77A06970" w14:textId="7910E9C6" w:rsidR="00374182" w:rsidRDefault="00374182" w:rsidP="00C025DC">
            <w:pPr>
              <w:pStyle w:val="NormalWeb"/>
              <w:spacing w:before="0" w:beforeAutospacing="0" w:after="0" w:afterAutospacing="0" w:line="0" w:lineRule="atLeast"/>
              <w:rPr>
                <w:rStyle w:val="Sterk"/>
                <w:rFonts w:asciiTheme="majorHAnsi" w:hAnsiTheme="majorHAnsi"/>
                <w:sz w:val="16"/>
                <w:szCs w:val="16"/>
              </w:rPr>
            </w:pPr>
            <w:r>
              <w:rPr>
                <w:rStyle w:val="Sterk"/>
                <w:rFonts w:asciiTheme="majorHAnsi" w:hAnsiTheme="majorHAnsi"/>
                <w:sz w:val="16"/>
                <w:szCs w:val="16"/>
              </w:rPr>
              <w:t>Plansak</w:t>
            </w:r>
          </w:p>
        </w:tc>
        <w:tc>
          <w:tcPr>
            <w:tcW w:w="4470" w:type="dxa"/>
            <w:gridSpan w:val="2"/>
            <w:shd w:val="clear" w:color="auto" w:fill="F9C66B" w:themeFill="accent6"/>
            <w:tcMar>
              <w:top w:w="100" w:type="dxa"/>
              <w:left w:w="100" w:type="dxa"/>
              <w:bottom w:w="100" w:type="dxa"/>
              <w:right w:w="100" w:type="dxa"/>
            </w:tcMar>
            <w:hideMark/>
          </w:tcPr>
          <w:p w14:paraId="52FCE590" w14:textId="21FCBB0B" w:rsidR="00374182" w:rsidRPr="005B1706" w:rsidRDefault="00374182" w:rsidP="00C025DC">
            <w:pPr>
              <w:pStyle w:val="NormalWeb"/>
              <w:spacing w:before="0" w:beforeAutospacing="0" w:after="0" w:afterAutospacing="0" w:line="0" w:lineRule="atLeast"/>
              <w:rPr>
                <w:rStyle w:val="Sterk"/>
                <w:rFonts w:asciiTheme="majorHAnsi" w:hAnsiTheme="majorHAnsi"/>
                <w:sz w:val="16"/>
                <w:szCs w:val="16"/>
              </w:rPr>
            </w:pPr>
            <w:r>
              <w:rPr>
                <w:rStyle w:val="Sterk"/>
                <w:rFonts w:asciiTheme="majorHAnsi" w:hAnsiTheme="majorHAnsi"/>
                <w:sz w:val="16"/>
                <w:szCs w:val="16"/>
              </w:rPr>
              <w:t xml:space="preserve">Byggesak </w:t>
            </w:r>
            <w:r w:rsidRPr="00FC1C5C">
              <w:rPr>
                <w:rStyle w:val="Sterk"/>
                <w:rFonts w:asciiTheme="majorHAnsi" w:hAnsiTheme="majorHAnsi"/>
                <w:b w:val="0"/>
                <w:i/>
                <w:sz w:val="16"/>
                <w:szCs w:val="16"/>
              </w:rPr>
              <w:t>(oppdateres til rammesøknad)</w:t>
            </w:r>
          </w:p>
        </w:tc>
      </w:tr>
      <w:tr w:rsidR="00374182" w14:paraId="336DAEB7" w14:textId="77777777" w:rsidTr="007D4227">
        <w:tc>
          <w:tcPr>
            <w:tcW w:w="2880" w:type="dxa"/>
            <w:shd w:val="clear" w:color="auto" w:fill="FDF3E1" w:themeFill="accent6" w:themeFillTint="33"/>
          </w:tcPr>
          <w:p w14:paraId="4EF34586" w14:textId="2C3C1AC1" w:rsidR="00374182" w:rsidRPr="00FC1C5C" w:rsidRDefault="00374182" w:rsidP="00C025DC">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Strategi</w:t>
            </w:r>
            <w:r>
              <w:rPr>
                <w:rStyle w:val="Sterk"/>
                <w:rFonts w:asciiTheme="majorHAnsi" w:hAnsiTheme="majorHAnsi"/>
                <w:b w:val="0"/>
                <w:sz w:val="16"/>
                <w:szCs w:val="16"/>
              </w:rPr>
              <w:t>ske virkemidler</w:t>
            </w:r>
          </w:p>
        </w:tc>
        <w:tc>
          <w:tcPr>
            <w:tcW w:w="2120" w:type="dxa"/>
            <w:shd w:val="clear" w:color="auto" w:fill="FDF3E1" w:themeFill="accent6" w:themeFillTint="33"/>
          </w:tcPr>
          <w:p w14:paraId="107BC8EC" w14:textId="18E55196" w:rsidR="00374182" w:rsidRPr="00FC1C5C" w:rsidRDefault="00374182" w:rsidP="00C025DC">
            <w:pPr>
              <w:pStyle w:val="NormalWeb"/>
              <w:spacing w:before="0" w:beforeAutospacing="0" w:after="0" w:afterAutospacing="0" w:line="0" w:lineRule="atLeast"/>
              <w:rPr>
                <w:rStyle w:val="Sterk"/>
                <w:rFonts w:asciiTheme="majorHAnsi" w:hAnsiTheme="majorHAnsi"/>
                <w:b w:val="0"/>
                <w:sz w:val="16"/>
                <w:szCs w:val="16"/>
              </w:rPr>
            </w:pPr>
            <w:r>
              <w:rPr>
                <w:rStyle w:val="Sterk"/>
                <w:rFonts w:asciiTheme="majorHAnsi" w:hAnsiTheme="majorHAnsi"/>
                <w:b w:val="0"/>
                <w:sz w:val="16"/>
                <w:szCs w:val="16"/>
              </w:rPr>
              <w:t>Hvordan er dette sikret?</w:t>
            </w:r>
          </w:p>
        </w:tc>
        <w:tc>
          <w:tcPr>
            <w:tcW w:w="2273" w:type="dxa"/>
            <w:shd w:val="clear" w:color="auto" w:fill="FDF3E1" w:themeFill="accent6" w:themeFillTint="33"/>
            <w:tcMar>
              <w:top w:w="100" w:type="dxa"/>
              <w:left w:w="100" w:type="dxa"/>
              <w:bottom w:w="100" w:type="dxa"/>
              <w:right w:w="100" w:type="dxa"/>
            </w:tcMar>
          </w:tcPr>
          <w:p w14:paraId="65BF0C41" w14:textId="5FF9E2B9" w:rsidR="00374182" w:rsidRPr="00FC1C5C" w:rsidRDefault="00374182" w:rsidP="00C025DC">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Tiltak</w:t>
            </w:r>
          </w:p>
        </w:tc>
        <w:tc>
          <w:tcPr>
            <w:tcW w:w="2197" w:type="dxa"/>
            <w:shd w:val="clear" w:color="auto" w:fill="FDF3E1" w:themeFill="accent6" w:themeFillTint="33"/>
          </w:tcPr>
          <w:p w14:paraId="6D460D00" w14:textId="77777777" w:rsidR="00374182" w:rsidRPr="00FC1C5C" w:rsidRDefault="00374182" w:rsidP="00C025DC">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Ansvarlig</w:t>
            </w:r>
          </w:p>
        </w:tc>
      </w:tr>
      <w:tr w:rsidR="00374182" w14:paraId="4642F6B2" w14:textId="77777777" w:rsidTr="007D4227">
        <w:tc>
          <w:tcPr>
            <w:tcW w:w="2880" w:type="dxa"/>
          </w:tcPr>
          <w:p w14:paraId="11D463BF" w14:textId="77777777" w:rsidR="00374182" w:rsidRPr="00AD73D3" w:rsidRDefault="00374182" w:rsidP="00C025DC">
            <w:pPr>
              <w:rPr>
                <w:rFonts w:asciiTheme="majorHAnsi" w:hAnsiTheme="majorHAnsi"/>
                <w:color w:val="C39428" w:themeColor="background2" w:themeShade="80"/>
                <w:sz w:val="16"/>
                <w:szCs w:val="16"/>
              </w:rPr>
            </w:pPr>
          </w:p>
        </w:tc>
        <w:tc>
          <w:tcPr>
            <w:tcW w:w="2120" w:type="dxa"/>
          </w:tcPr>
          <w:p w14:paraId="2BF726A0" w14:textId="77777777" w:rsidR="00374182" w:rsidRPr="00AD73D3" w:rsidRDefault="00374182" w:rsidP="00C025DC">
            <w:pPr>
              <w:rPr>
                <w:rFonts w:asciiTheme="majorHAnsi" w:hAnsiTheme="majorHAnsi"/>
                <w:color w:val="C39428" w:themeColor="background2" w:themeShade="80"/>
                <w:sz w:val="16"/>
                <w:szCs w:val="16"/>
              </w:rPr>
            </w:pPr>
          </w:p>
        </w:tc>
        <w:tc>
          <w:tcPr>
            <w:tcW w:w="2273" w:type="dxa"/>
            <w:tcMar>
              <w:top w:w="100" w:type="dxa"/>
              <w:left w:w="100" w:type="dxa"/>
              <w:bottom w:w="100" w:type="dxa"/>
              <w:right w:w="100" w:type="dxa"/>
            </w:tcMar>
          </w:tcPr>
          <w:p w14:paraId="1C0351E2" w14:textId="77D7C6EB" w:rsidR="00374182" w:rsidRPr="00AD73D3" w:rsidRDefault="00374182" w:rsidP="00C025DC">
            <w:pPr>
              <w:rPr>
                <w:rFonts w:asciiTheme="majorHAnsi" w:hAnsiTheme="majorHAnsi"/>
                <w:color w:val="C39428" w:themeColor="background2" w:themeShade="80"/>
                <w:sz w:val="16"/>
                <w:szCs w:val="16"/>
              </w:rPr>
            </w:pPr>
          </w:p>
        </w:tc>
        <w:tc>
          <w:tcPr>
            <w:tcW w:w="2197" w:type="dxa"/>
          </w:tcPr>
          <w:p w14:paraId="4669071E" w14:textId="77777777" w:rsidR="00374182" w:rsidRPr="00AD73D3" w:rsidRDefault="00374182" w:rsidP="00C025DC">
            <w:pPr>
              <w:rPr>
                <w:rFonts w:asciiTheme="majorHAnsi" w:hAnsiTheme="majorHAnsi"/>
                <w:color w:val="C39428" w:themeColor="background2" w:themeShade="80"/>
                <w:sz w:val="16"/>
                <w:szCs w:val="16"/>
              </w:rPr>
            </w:pPr>
          </w:p>
        </w:tc>
      </w:tr>
      <w:tr w:rsidR="00374182" w14:paraId="01A61F6F" w14:textId="77777777" w:rsidTr="007D4227">
        <w:tc>
          <w:tcPr>
            <w:tcW w:w="2880" w:type="dxa"/>
          </w:tcPr>
          <w:p w14:paraId="11FEDA9E" w14:textId="77777777" w:rsidR="00374182" w:rsidRPr="00AD73D3" w:rsidRDefault="00374182" w:rsidP="00C025DC">
            <w:pPr>
              <w:rPr>
                <w:rFonts w:asciiTheme="majorHAnsi" w:hAnsiTheme="majorHAnsi"/>
                <w:color w:val="C39428" w:themeColor="background2" w:themeShade="80"/>
                <w:sz w:val="16"/>
                <w:szCs w:val="16"/>
              </w:rPr>
            </w:pPr>
          </w:p>
        </w:tc>
        <w:tc>
          <w:tcPr>
            <w:tcW w:w="2120" w:type="dxa"/>
          </w:tcPr>
          <w:p w14:paraId="41283EA2" w14:textId="77777777" w:rsidR="00374182" w:rsidRPr="00AD73D3" w:rsidRDefault="00374182" w:rsidP="00C025DC">
            <w:pPr>
              <w:rPr>
                <w:rFonts w:asciiTheme="majorHAnsi" w:hAnsiTheme="majorHAnsi"/>
                <w:color w:val="C39428" w:themeColor="background2" w:themeShade="80"/>
                <w:sz w:val="16"/>
                <w:szCs w:val="16"/>
              </w:rPr>
            </w:pPr>
          </w:p>
        </w:tc>
        <w:tc>
          <w:tcPr>
            <w:tcW w:w="2273" w:type="dxa"/>
            <w:tcMar>
              <w:top w:w="100" w:type="dxa"/>
              <w:left w:w="100" w:type="dxa"/>
              <w:bottom w:w="100" w:type="dxa"/>
              <w:right w:w="100" w:type="dxa"/>
            </w:tcMar>
          </w:tcPr>
          <w:p w14:paraId="79158B9A" w14:textId="43918857" w:rsidR="00374182" w:rsidRPr="00AD73D3" w:rsidRDefault="00374182" w:rsidP="00C025DC">
            <w:pPr>
              <w:rPr>
                <w:rFonts w:asciiTheme="majorHAnsi" w:hAnsiTheme="majorHAnsi"/>
                <w:color w:val="C39428" w:themeColor="background2" w:themeShade="80"/>
                <w:sz w:val="16"/>
                <w:szCs w:val="16"/>
              </w:rPr>
            </w:pPr>
          </w:p>
        </w:tc>
        <w:tc>
          <w:tcPr>
            <w:tcW w:w="2197" w:type="dxa"/>
          </w:tcPr>
          <w:p w14:paraId="4A999997" w14:textId="77777777" w:rsidR="00374182" w:rsidRPr="00AD73D3" w:rsidRDefault="00374182" w:rsidP="00C025DC">
            <w:pPr>
              <w:rPr>
                <w:rFonts w:asciiTheme="majorHAnsi" w:hAnsiTheme="majorHAnsi"/>
                <w:color w:val="C39428" w:themeColor="background2" w:themeShade="80"/>
                <w:sz w:val="16"/>
                <w:szCs w:val="16"/>
              </w:rPr>
            </w:pPr>
          </w:p>
        </w:tc>
      </w:tr>
      <w:tr w:rsidR="00374182" w14:paraId="3A2034B9" w14:textId="77777777" w:rsidTr="007D4227">
        <w:tc>
          <w:tcPr>
            <w:tcW w:w="2880" w:type="dxa"/>
          </w:tcPr>
          <w:p w14:paraId="5D10962D" w14:textId="77777777" w:rsidR="00374182" w:rsidRDefault="00374182" w:rsidP="00C025DC">
            <w:pPr>
              <w:rPr>
                <w:rFonts w:asciiTheme="majorHAnsi" w:hAnsiTheme="majorHAnsi"/>
                <w:color w:val="C39428" w:themeColor="background2" w:themeShade="80"/>
                <w:sz w:val="16"/>
                <w:szCs w:val="16"/>
              </w:rPr>
            </w:pPr>
          </w:p>
        </w:tc>
        <w:tc>
          <w:tcPr>
            <w:tcW w:w="2120" w:type="dxa"/>
          </w:tcPr>
          <w:p w14:paraId="19303815" w14:textId="77777777" w:rsidR="00374182" w:rsidRPr="00AD73D3" w:rsidRDefault="00374182" w:rsidP="00C025DC">
            <w:pPr>
              <w:rPr>
                <w:rFonts w:asciiTheme="majorHAnsi" w:hAnsiTheme="majorHAnsi"/>
                <w:color w:val="C39428" w:themeColor="background2" w:themeShade="80"/>
                <w:sz w:val="16"/>
                <w:szCs w:val="16"/>
              </w:rPr>
            </w:pPr>
          </w:p>
        </w:tc>
        <w:tc>
          <w:tcPr>
            <w:tcW w:w="2273" w:type="dxa"/>
            <w:tcMar>
              <w:top w:w="100" w:type="dxa"/>
              <w:left w:w="100" w:type="dxa"/>
              <w:bottom w:w="100" w:type="dxa"/>
              <w:right w:w="100" w:type="dxa"/>
            </w:tcMar>
          </w:tcPr>
          <w:p w14:paraId="605E26AC" w14:textId="3FF79C33" w:rsidR="00374182" w:rsidRPr="00AD73D3" w:rsidRDefault="00374182" w:rsidP="00C025DC">
            <w:pPr>
              <w:rPr>
                <w:rFonts w:asciiTheme="majorHAnsi" w:hAnsiTheme="majorHAnsi"/>
                <w:color w:val="C39428" w:themeColor="background2" w:themeShade="80"/>
                <w:sz w:val="16"/>
                <w:szCs w:val="16"/>
              </w:rPr>
            </w:pPr>
          </w:p>
        </w:tc>
        <w:tc>
          <w:tcPr>
            <w:tcW w:w="2197" w:type="dxa"/>
          </w:tcPr>
          <w:p w14:paraId="16FE7020" w14:textId="77777777" w:rsidR="00374182" w:rsidRPr="00AD73D3" w:rsidRDefault="00374182" w:rsidP="00C025DC">
            <w:pPr>
              <w:rPr>
                <w:rFonts w:asciiTheme="majorHAnsi" w:hAnsiTheme="majorHAnsi"/>
                <w:color w:val="C39428" w:themeColor="background2" w:themeShade="80"/>
                <w:sz w:val="16"/>
                <w:szCs w:val="16"/>
              </w:rPr>
            </w:pPr>
          </w:p>
        </w:tc>
      </w:tr>
    </w:tbl>
    <w:p w14:paraId="06EB4179" w14:textId="77777777" w:rsidR="00012E92" w:rsidRDefault="00012E92" w:rsidP="00012E92"/>
    <w:p w14:paraId="0A3B7954" w14:textId="18DB1843" w:rsidR="00012E92" w:rsidRDefault="00012E92" w:rsidP="008B7B8F">
      <w:pPr>
        <w:spacing w:after="0" w:line="240" w:lineRule="auto"/>
        <w:rPr>
          <w:b/>
        </w:rPr>
      </w:pPr>
      <w:r w:rsidRPr="0068237C">
        <w:rPr>
          <w:b/>
        </w:rPr>
        <w:t>3</w:t>
      </w:r>
      <w:r w:rsidR="001D6E64">
        <w:rPr>
          <w:b/>
        </w:rPr>
        <w:t>.3</w:t>
      </w:r>
      <w:r w:rsidRPr="0068237C">
        <w:rPr>
          <w:b/>
        </w:rPr>
        <w:t>b Bidra til økt biomangfold</w:t>
      </w:r>
    </w:p>
    <w:p w14:paraId="5C0D43A5" w14:textId="2E20E129" w:rsidR="008B7B8F" w:rsidRPr="008B7B8F" w:rsidRDefault="008B7B8F" w:rsidP="008B7B8F">
      <w:pPr>
        <w:pStyle w:val="Referanserbrev"/>
        <w:rPr>
          <w:shd w:val="clear" w:color="auto" w:fill="FFFFFF"/>
        </w:rPr>
      </w:pPr>
      <w:r>
        <w:rPr>
          <w:shd w:val="clear" w:color="auto" w:fill="FFFFFF"/>
        </w:rPr>
        <w:t>Se blant annet Kommuneplan 2015 - Smart, trygg, grønn: juridisk arealdel; Kommuneplan for Oslo 2018 - Vår by, vår framtid, samfunnsdel med byutviklingsstrategi; Klimastrategi for Oslo mot 2030 – byrådssak 214/19</w:t>
      </w:r>
      <w:r w:rsidR="009142B8">
        <w:rPr>
          <w:shd w:val="clear" w:color="auto" w:fill="FFFFFF"/>
        </w:rPr>
        <w:t>.</w:t>
      </w:r>
    </w:p>
    <w:p w14:paraId="7A5060B9" w14:textId="77777777" w:rsidR="00012E92" w:rsidRDefault="00012E92" w:rsidP="00012E92"/>
    <w:tbl>
      <w:tblPr>
        <w:tblW w:w="9470" w:type="dxa"/>
        <w:tblInd w:w="-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2880"/>
        <w:gridCol w:w="2120"/>
        <w:gridCol w:w="2273"/>
        <w:gridCol w:w="2197"/>
      </w:tblGrid>
      <w:tr w:rsidR="00374182" w14:paraId="45909D45" w14:textId="77777777" w:rsidTr="005566AA">
        <w:tc>
          <w:tcPr>
            <w:tcW w:w="5000" w:type="dxa"/>
            <w:gridSpan w:val="2"/>
            <w:shd w:val="clear" w:color="auto" w:fill="F9C66B" w:themeFill="accent6"/>
          </w:tcPr>
          <w:p w14:paraId="6834BA6B" w14:textId="77777777" w:rsidR="00374182" w:rsidRDefault="00374182" w:rsidP="005566AA">
            <w:pPr>
              <w:pStyle w:val="NormalWeb"/>
              <w:spacing w:before="0" w:beforeAutospacing="0" w:after="0" w:afterAutospacing="0" w:line="0" w:lineRule="atLeast"/>
              <w:rPr>
                <w:rStyle w:val="Sterk"/>
                <w:rFonts w:asciiTheme="majorHAnsi" w:hAnsiTheme="majorHAnsi"/>
                <w:sz w:val="16"/>
                <w:szCs w:val="16"/>
              </w:rPr>
            </w:pPr>
            <w:r>
              <w:rPr>
                <w:rStyle w:val="Sterk"/>
                <w:rFonts w:asciiTheme="majorHAnsi" w:hAnsiTheme="majorHAnsi"/>
                <w:sz w:val="16"/>
                <w:szCs w:val="16"/>
              </w:rPr>
              <w:t>Plansak</w:t>
            </w:r>
          </w:p>
        </w:tc>
        <w:tc>
          <w:tcPr>
            <w:tcW w:w="4470" w:type="dxa"/>
            <w:gridSpan w:val="2"/>
            <w:shd w:val="clear" w:color="auto" w:fill="F9C66B" w:themeFill="accent6"/>
            <w:tcMar>
              <w:top w:w="100" w:type="dxa"/>
              <w:left w:w="100" w:type="dxa"/>
              <w:bottom w:w="100" w:type="dxa"/>
              <w:right w:w="100" w:type="dxa"/>
            </w:tcMar>
            <w:hideMark/>
          </w:tcPr>
          <w:p w14:paraId="49E08665" w14:textId="77777777" w:rsidR="00374182" w:rsidRPr="005B1706" w:rsidRDefault="00374182" w:rsidP="005566AA">
            <w:pPr>
              <w:pStyle w:val="NormalWeb"/>
              <w:spacing w:before="0" w:beforeAutospacing="0" w:after="0" w:afterAutospacing="0" w:line="0" w:lineRule="atLeast"/>
              <w:rPr>
                <w:rStyle w:val="Sterk"/>
                <w:rFonts w:asciiTheme="majorHAnsi" w:hAnsiTheme="majorHAnsi"/>
                <w:sz w:val="16"/>
                <w:szCs w:val="16"/>
              </w:rPr>
            </w:pPr>
            <w:r>
              <w:rPr>
                <w:rStyle w:val="Sterk"/>
                <w:rFonts w:asciiTheme="majorHAnsi" w:hAnsiTheme="majorHAnsi"/>
                <w:sz w:val="16"/>
                <w:szCs w:val="16"/>
              </w:rPr>
              <w:t xml:space="preserve">Byggesak </w:t>
            </w:r>
            <w:r w:rsidRPr="00FC1C5C">
              <w:rPr>
                <w:rStyle w:val="Sterk"/>
                <w:rFonts w:asciiTheme="majorHAnsi" w:hAnsiTheme="majorHAnsi"/>
                <w:b w:val="0"/>
                <w:i/>
                <w:sz w:val="16"/>
                <w:szCs w:val="16"/>
              </w:rPr>
              <w:t>(oppdateres til rammesøknad)</w:t>
            </w:r>
          </w:p>
        </w:tc>
      </w:tr>
      <w:tr w:rsidR="00374182" w14:paraId="63417278" w14:textId="77777777" w:rsidTr="005566AA">
        <w:tc>
          <w:tcPr>
            <w:tcW w:w="2880" w:type="dxa"/>
            <w:shd w:val="clear" w:color="auto" w:fill="FDF3E1" w:themeFill="accent6" w:themeFillTint="33"/>
          </w:tcPr>
          <w:p w14:paraId="57EE2BF8" w14:textId="77777777" w:rsidR="00374182" w:rsidRPr="00FC1C5C" w:rsidRDefault="00374182" w:rsidP="005566AA">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Strategi</w:t>
            </w:r>
            <w:r>
              <w:rPr>
                <w:rStyle w:val="Sterk"/>
                <w:rFonts w:asciiTheme="majorHAnsi" w:hAnsiTheme="majorHAnsi"/>
                <w:b w:val="0"/>
                <w:sz w:val="16"/>
                <w:szCs w:val="16"/>
              </w:rPr>
              <w:t>ske virkemidler</w:t>
            </w:r>
          </w:p>
        </w:tc>
        <w:tc>
          <w:tcPr>
            <w:tcW w:w="2120" w:type="dxa"/>
            <w:shd w:val="clear" w:color="auto" w:fill="FDF3E1" w:themeFill="accent6" w:themeFillTint="33"/>
          </w:tcPr>
          <w:p w14:paraId="6719A301" w14:textId="77777777" w:rsidR="00374182" w:rsidRPr="00FC1C5C" w:rsidRDefault="00374182" w:rsidP="005566AA">
            <w:pPr>
              <w:pStyle w:val="NormalWeb"/>
              <w:spacing w:before="0" w:beforeAutospacing="0" w:after="0" w:afterAutospacing="0" w:line="0" w:lineRule="atLeast"/>
              <w:rPr>
                <w:rStyle w:val="Sterk"/>
                <w:rFonts w:asciiTheme="majorHAnsi" w:hAnsiTheme="majorHAnsi"/>
                <w:b w:val="0"/>
                <w:sz w:val="16"/>
                <w:szCs w:val="16"/>
              </w:rPr>
            </w:pPr>
            <w:r>
              <w:rPr>
                <w:rStyle w:val="Sterk"/>
                <w:rFonts w:asciiTheme="majorHAnsi" w:hAnsiTheme="majorHAnsi"/>
                <w:b w:val="0"/>
                <w:sz w:val="16"/>
                <w:szCs w:val="16"/>
              </w:rPr>
              <w:t>Hvordan er dette sikret?</w:t>
            </w:r>
          </w:p>
        </w:tc>
        <w:tc>
          <w:tcPr>
            <w:tcW w:w="2273" w:type="dxa"/>
            <w:shd w:val="clear" w:color="auto" w:fill="FDF3E1" w:themeFill="accent6" w:themeFillTint="33"/>
            <w:tcMar>
              <w:top w:w="100" w:type="dxa"/>
              <w:left w:w="100" w:type="dxa"/>
              <w:bottom w:w="100" w:type="dxa"/>
              <w:right w:w="100" w:type="dxa"/>
            </w:tcMar>
          </w:tcPr>
          <w:p w14:paraId="5D8F5C5E" w14:textId="77777777" w:rsidR="00374182" w:rsidRPr="00FC1C5C" w:rsidRDefault="00374182" w:rsidP="005566AA">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Tiltak</w:t>
            </w:r>
          </w:p>
        </w:tc>
        <w:tc>
          <w:tcPr>
            <w:tcW w:w="2197" w:type="dxa"/>
            <w:shd w:val="clear" w:color="auto" w:fill="FDF3E1" w:themeFill="accent6" w:themeFillTint="33"/>
          </w:tcPr>
          <w:p w14:paraId="5FD7576A" w14:textId="77777777" w:rsidR="00374182" w:rsidRPr="00FC1C5C" w:rsidRDefault="00374182" w:rsidP="005566AA">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Ansvarlig</w:t>
            </w:r>
          </w:p>
        </w:tc>
      </w:tr>
      <w:tr w:rsidR="00374182" w14:paraId="1517CA89" w14:textId="77777777" w:rsidTr="005566AA">
        <w:tc>
          <w:tcPr>
            <w:tcW w:w="2880" w:type="dxa"/>
          </w:tcPr>
          <w:p w14:paraId="60D15430" w14:textId="77777777" w:rsidR="00374182" w:rsidRPr="00AD73D3" w:rsidRDefault="00374182" w:rsidP="005566AA">
            <w:pPr>
              <w:rPr>
                <w:rFonts w:asciiTheme="majorHAnsi" w:hAnsiTheme="majorHAnsi"/>
                <w:color w:val="C39428" w:themeColor="background2" w:themeShade="80"/>
                <w:sz w:val="16"/>
                <w:szCs w:val="16"/>
              </w:rPr>
            </w:pPr>
          </w:p>
        </w:tc>
        <w:tc>
          <w:tcPr>
            <w:tcW w:w="2120" w:type="dxa"/>
          </w:tcPr>
          <w:p w14:paraId="5997932C" w14:textId="77777777" w:rsidR="00374182" w:rsidRPr="00AD73D3" w:rsidRDefault="00374182" w:rsidP="005566AA">
            <w:pPr>
              <w:rPr>
                <w:rFonts w:asciiTheme="majorHAnsi" w:hAnsiTheme="majorHAnsi"/>
                <w:color w:val="C39428" w:themeColor="background2" w:themeShade="80"/>
                <w:sz w:val="16"/>
                <w:szCs w:val="16"/>
              </w:rPr>
            </w:pPr>
          </w:p>
        </w:tc>
        <w:tc>
          <w:tcPr>
            <w:tcW w:w="2273" w:type="dxa"/>
            <w:tcMar>
              <w:top w:w="100" w:type="dxa"/>
              <w:left w:w="100" w:type="dxa"/>
              <w:bottom w:w="100" w:type="dxa"/>
              <w:right w:w="100" w:type="dxa"/>
            </w:tcMar>
          </w:tcPr>
          <w:p w14:paraId="26F5E1BE" w14:textId="77777777" w:rsidR="00374182" w:rsidRPr="00AD73D3" w:rsidRDefault="00374182" w:rsidP="005566AA">
            <w:pPr>
              <w:rPr>
                <w:rFonts w:asciiTheme="majorHAnsi" w:hAnsiTheme="majorHAnsi"/>
                <w:color w:val="C39428" w:themeColor="background2" w:themeShade="80"/>
                <w:sz w:val="16"/>
                <w:szCs w:val="16"/>
              </w:rPr>
            </w:pPr>
          </w:p>
        </w:tc>
        <w:tc>
          <w:tcPr>
            <w:tcW w:w="2197" w:type="dxa"/>
          </w:tcPr>
          <w:p w14:paraId="41E1F8EF" w14:textId="77777777" w:rsidR="00374182" w:rsidRPr="00AD73D3" w:rsidRDefault="00374182" w:rsidP="005566AA">
            <w:pPr>
              <w:rPr>
                <w:rFonts w:asciiTheme="majorHAnsi" w:hAnsiTheme="majorHAnsi"/>
                <w:color w:val="C39428" w:themeColor="background2" w:themeShade="80"/>
                <w:sz w:val="16"/>
                <w:szCs w:val="16"/>
              </w:rPr>
            </w:pPr>
          </w:p>
        </w:tc>
      </w:tr>
      <w:tr w:rsidR="00374182" w14:paraId="02CD7591" w14:textId="77777777" w:rsidTr="005566AA">
        <w:tc>
          <w:tcPr>
            <w:tcW w:w="2880" w:type="dxa"/>
          </w:tcPr>
          <w:p w14:paraId="4CC197DA" w14:textId="77777777" w:rsidR="00374182" w:rsidRPr="00AD73D3" w:rsidRDefault="00374182" w:rsidP="005566AA">
            <w:pPr>
              <w:rPr>
                <w:rFonts w:asciiTheme="majorHAnsi" w:hAnsiTheme="majorHAnsi"/>
                <w:color w:val="C39428" w:themeColor="background2" w:themeShade="80"/>
                <w:sz w:val="16"/>
                <w:szCs w:val="16"/>
              </w:rPr>
            </w:pPr>
          </w:p>
        </w:tc>
        <w:tc>
          <w:tcPr>
            <w:tcW w:w="2120" w:type="dxa"/>
          </w:tcPr>
          <w:p w14:paraId="39EB54DF" w14:textId="77777777" w:rsidR="00374182" w:rsidRPr="00AD73D3" w:rsidRDefault="00374182" w:rsidP="005566AA">
            <w:pPr>
              <w:rPr>
                <w:rFonts w:asciiTheme="majorHAnsi" w:hAnsiTheme="majorHAnsi"/>
                <w:color w:val="C39428" w:themeColor="background2" w:themeShade="80"/>
                <w:sz w:val="16"/>
                <w:szCs w:val="16"/>
              </w:rPr>
            </w:pPr>
          </w:p>
        </w:tc>
        <w:tc>
          <w:tcPr>
            <w:tcW w:w="2273" w:type="dxa"/>
            <w:tcMar>
              <w:top w:w="100" w:type="dxa"/>
              <w:left w:w="100" w:type="dxa"/>
              <w:bottom w:w="100" w:type="dxa"/>
              <w:right w:w="100" w:type="dxa"/>
            </w:tcMar>
          </w:tcPr>
          <w:p w14:paraId="1423BE37" w14:textId="77777777" w:rsidR="00374182" w:rsidRPr="00AD73D3" w:rsidRDefault="00374182" w:rsidP="005566AA">
            <w:pPr>
              <w:rPr>
                <w:rFonts w:asciiTheme="majorHAnsi" w:hAnsiTheme="majorHAnsi"/>
                <w:color w:val="C39428" w:themeColor="background2" w:themeShade="80"/>
                <w:sz w:val="16"/>
                <w:szCs w:val="16"/>
              </w:rPr>
            </w:pPr>
          </w:p>
        </w:tc>
        <w:tc>
          <w:tcPr>
            <w:tcW w:w="2197" w:type="dxa"/>
          </w:tcPr>
          <w:p w14:paraId="3A44F73B" w14:textId="77777777" w:rsidR="00374182" w:rsidRPr="00AD73D3" w:rsidRDefault="00374182" w:rsidP="005566AA">
            <w:pPr>
              <w:rPr>
                <w:rFonts w:asciiTheme="majorHAnsi" w:hAnsiTheme="majorHAnsi"/>
                <w:color w:val="C39428" w:themeColor="background2" w:themeShade="80"/>
                <w:sz w:val="16"/>
                <w:szCs w:val="16"/>
              </w:rPr>
            </w:pPr>
          </w:p>
        </w:tc>
      </w:tr>
      <w:tr w:rsidR="00374182" w14:paraId="7E99FECA" w14:textId="77777777" w:rsidTr="005566AA">
        <w:tc>
          <w:tcPr>
            <w:tcW w:w="2880" w:type="dxa"/>
          </w:tcPr>
          <w:p w14:paraId="1F23FB11" w14:textId="77777777" w:rsidR="00374182" w:rsidRDefault="00374182" w:rsidP="005566AA">
            <w:pPr>
              <w:rPr>
                <w:rFonts w:asciiTheme="majorHAnsi" w:hAnsiTheme="majorHAnsi"/>
                <w:color w:val="C39428" w:themeColor="background2" w:themeShade="80"/>
                <w:sz w:val="16"/>
                <w:szCs w:val="16"/>
              </w:rPr>
            </w:pPr>
          </w:p>
        </w:tc>
        <w:tc>
          <w:tcPr>
            <w:tcW w:w="2120" w:type="dxa"/>
          </w:tcPr>
          <w:p w14:paraId="42638848" w14:textId="77777777" w:rsidR="00374182" w:rsidRPr="00AD73D3" w:rsidRDefault="00374182" w:rsidP="005566AA">
            <w:pPr>
              <w:rPr>
                <w:rFonts w:asciiTheme="majorHAnsi" w:hAnsiTheme="majorHAnsi"/>
                <w:color w:val="C39428" w:themeColor="background2" w:themeShade="80"/>
                <w:sz w:val="16"/>
                <w:szCs w:val="16"/>
              </w:rPr>
            </w:pPr>
          </w:p>
        </w:tc>
        <w:tc>
          <w:tcPr>
            <w:tcW w:w="2273" w:type="dxa"/>
            <w:tcMar>
              <w:top w:w="100" w:type="dxa"/>
              <w:left w:w="100" w:type="dxa"/>
              <w:bottom w:w="100" w:type="dxa"/>
              <w:right w:w="100" w:type="dxa"/>
            </w:tcMar>
          </w:tcPr>
          <w:p w14:paraId="7F6FF91C" w14:textId="77777777" w:rsidR="00374182" w:rsidRPr="00AD73D3" w:rsidRDefault="00374182" w:rsidP="005566AA">
            <w:pPr>
              <w:rPr>
                <w:rFonts w:asciiTheme="majorHAnsi" w:hAnsiTheme="majorHAnsi"/>
                <w:color w:val="C39428" w:themeColor="background2" w:themeShade="80"/>
                <w:sz w:val="16"/>
                <w:szCs w:val="16"/>
              </w:rPr>
            </w:pPr>
          </w:p>
        </w:tc>
        <w:tc>
          <w:tcPr>
            <w:tcW w:w="2197" w:type="dxa"/>
          </w:tcPr>
          <w:p w14:paraId="05B4A7E7" w14:textId="77777777" w:rsidR="00374182" w:rsidRPr="00AD73D3" w:rsidRDefault="00374182" w:rsidP="005566AA">
            <w:pPr>
              <w:rPr>
                <w:rFonts w:asciiTheme="majorHAnsi" w:hAnsiTheme="majorHAnsi"/>
                <w:color w:val="C39428" w:themeColor="background2" w:themeShade="80"/>
                <w:sz w:val="16"/>
                <w:szCs w:val="16"/>
              </w:rPr>
            </w:pPr>
          </w:p>
        </w:tc>
      </w:tr>
    </w:tbl>
    <w:p w14:paraId="05A363B5" w14:textId="77777777" w:rsidR="00374182" w:rsidRDefault="00374182" w:rsidP="00012E92"/>
    <w:p w14:paraId="7D90E8E1" w14:textId="4F15F421" w:rsidR="00854D60" w:rsidRDefault="00307FFD" w:rsidP="00854D60">
      <w:pPr>
        <w:pStyle w:val="Overskrift1"/>
      </w:pPr>
      <w:bookmarkStart w:id="12" w:name="_Toc136007678"/>
      <w:r>
        <w:t>K</w:t>
      </w:r>
      <w:r w:rsidR="00012E92">
        <w:t>limatilpasning</w:t>
      </w:r>
      <w:r>
        <w:t xml:space="preserve"> og lokalmiljø</w:t>
      </w:r>
      <w:bookmarkEnd w:id="12"/>
    </w:p>
    <w:p w14:paraId="3B42FAD9" w14:textId="77777777" w:rsidR="00854D60" w:rsidRPr="005B1706" w:rsidRDefault="00854D60" w:rsidP="00854D60">
      <w:pPr>
        <w:rPr>
          <w:b/>
        </w:rPr>
      </w:pPr>
      <w:r w:rsidRPr="005B1706">
        <w:rPr>
          <w:b/>
        </w:rPr>
        <w:t>Veiledning</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tblGrid>
      <w:tr w:rsidR="00854D60" w14:paraId="24149F69" w14:textId="77777777" w:rsidTr="00854D60">
        <w:tc>
          <w:tcPr>
            <w:tcW w:w="9039" w:type="dxa"/>
            <w:shd w:val="clear" w:color="auto" w:fill="F8F0DD" w:themeFill="background2"/>
          </w:tcPr>
          <w:p w14:paraId="6657215C" w14:textId="12143F01" w:rsidR="000C7CCE" w:rsidRDefault="00232B79" w:rsidP="000C7CCE">
            <w:pPr>
              <w:spacing w:after="0"/>
              <w:rPr>
                <w:rFonts w:ascii="Oslo Sans" w:hAnsi="Oslo Sans"/>
                <w:color w:val="C39428" w:themeColor="background2" w:themeShade="80"/>
              </w:rPr>
            </w:pPr>
            <w:r w:rsidRPr="000C7CCE">
              <w:rPr>
                <w:rFonts w:ascii="Oslo Sans" w:hAnsi="Oslo Sans"/>
                <w:color w:val="C39428" w:themeColor="background2" w:themeShade="80"/>
              </w:rPr>
              <w:t xml:space="preserve">Klimatilpasning handler om at byen skal tåle konsekvensene av klimaendringene. </w:t>
            </w:r>
            <w:r w:rsidR="000C7CCE" w:rsidRPr="000C7CCE">
              <w:rPr>
                <w:rFonts w:ascii="Oslo Sans" w:hAnsi="Oslo Sans"/>
                <w:color w:val="C39428" w:themeColor="background2" w:themeShade="80"/>
              </w:rPr>
              <w:t xml:space="preserve">Ifølge </w:t>
            </w:r>
            <w:hyperlink r:id="rId10" w:history="1">
              <w:r w:rsidR="000C7CCE" w:rsidRPr="000C7CCE">
                <w:rPr>
                  <w:rStyle w:val="Hyperkobling"/>
                  <w:rFonts w:ascii="Oslo Sans" w:hAnsi="Oslo Sans"/>
                  <w:color w:val="C39428" w:themeColor="background2" w:themeShade="80"/>
                </w:rPr>
                <w:t>Klimaprofil for Oslo og Akershus</w:t>
              </w:r>
            </w:hyperlink>
            <w:r w:rsidR="000C7CCE" w:rsidRPr="000C7CCE">
              <w:rPr>
                <w:rFonts w:ascii="Oslo Sans" w:hAnsi="Oslo Sans"/>
                <w:color w:val="C39428" w:themeColor="background2" w:themeShade="80"/>
              </w:rPr>
              <w:t xml:space="preserve"> vil klimaendringene særlig føre til behov for tilpasning til kraftig nedbør og økte problemer med overvann</w:t>
            </w:r>
            <w:r w:rsidR="000C7CCE">
              <w:rPr>
                <w:rFonts w:ascii="Oslo Sans" w:hAnsi="Oslo Sans"/>
                <w:color w:val="C39428" w:themeColor="background2" w:themeShade="80"/>
              </w:rPr>
              <w:t>,</w:t>
            </w:r>
            <w:r w:rsidR="000C7CCE" w:rsidRPr="000C7CCE">
              <w:rPr>
                <w:rFonts w:ascii="Oslo Sans" w:hAnsi="Oslo Sans"/>
                <w:color w:val="C39428" w:themeColor="background2" w:themeShade="80"/>
              </w:rPr>
              <w:t xml:space="preserve"> havnivåstigning og stormflo</w:t>
            </w:r>
            <w:r w:rsidR="000C7CCE">
              <w:rPr>
                <w:rFonts w:ascii="Oslo Sans" w:hAnsi="Oslo Sans"/>
                <w:color w:val="C39428" w:themeColor="background2" w:themeShade="80"/>
              </w:rPr>
              <w:t>,</w:t>
            </w:r>
            <w:r w:rsidR="000C7CCE" w:rsidRPr="000C7CCE">
              <w:rPr>
                <w:rFonts w:ascii="Oslo Sans" w:hAnsi="Oslo Sans"/>
                <w:color w:val="C39428" w:themeColor="background2" w:themeShade="80"/>
              </w:rPr>
              <w:t xml:space="preserve"> endringer i flomforhold og flomstørrelser</w:t>
            </w:r>
            <w:r w:rsidR="000C7CCE">
              <w:rPr>
                <w:rFonts w:ascii="Oslo Sans" w:hAnsi="Oslo Sans"/>
                <w:color w:val="C39428" w:themeColor="background2" w:themeShade="80"/>
              </w:rPr>
              <w:t>,</w:t>
            </w:r>
            <w:r w:rsidR="000C7CCE" w:rsidRPr="000C7CCE">
              <w:rPr>
                <w:rFonts w:ascii="Oslo Sans" w:hAnsi="Oslo Sans"/>
                <w:color w:val="C39428" w:themeColor="background2" w:themeShade="80"/>
              </w:rPr>
              <w:t xml:space="preserve"> og skred</w:t>
            </w:r>
            <w:r w:rsidR="00D050ED">
              <w:rPr>
                <w:rFonts w:ascii="Oslo Sans" w:hAnsi="Oslo Sans"/>
                <w:color w:val="C39428" w:themeColor="background2" w:themeShade="80"/>
              </w:rPr>
              <w:t xml:space="preserve">; </w:t>
            </w:r>
            <w:r w:rsidR="000C7CCE" w:rsidRPr="000C7CCE">
              <w:rPr>
                <w:rFonts w:ascii="Oslo Sans" w:hAnsi="Oslo Sans"/>
                <w:color w:val="C39428" w:themeColor="background2" w:themeShade="80"/>
              </w:rPr>
              <w:t xml:space="preserve">spesielt kvikkleireskred. </w:t>
            </w:r>
          </w:p>
          <w:p w14:paraId="12F43EDC" w14:textId="77777777" w:rsidR="000C7CCE" w:rsidRPr="000C7CCE" w:rsidRDefault="000C7CCE" w:rsidP="000C7CCE">
            <w:pPr>
              <w:spacing w:after="0"/>
              <w:rPr>
                <w:rFonts w:ascii="Oslo Sans" w:hAnsi="Oslo Sans"/>
                <w:color w:val="C39428" w:themeColor="background2" w:themeShade="80"/>
              </w:rPr>
            </w:pPr>
          </w:p>
          <w:p w14:paraId="11B45ECD" w14:textId="0C606ACB" w:rsidR="00232B79" w:rsidRDefault="000C7CCE" w:rsidP="00232B79">
            <w:pPr>
              <w:spacing w:after="0"/>
              <w:rPr>
                <w:rFonts w:ascii="Oslo Sans" w:hAnsi="Oslo Sans"/>
                <w:color w:val="C39428" w:themeColor="background2" w:themeShade="80"/>
              </w:rPr>
            </w:pPr>
            <w:r>
              <w:rPr>
                <w:rFonts w:ascii="Oslo Sans" w:hAnsi="Oslo Sans"/>
                <w:color w:val="C39428" w:themeColor="background2" w:themeShade="80"/>
              </w:rPr>
              <w:t>All utbygging</w:t>
            </w:r>
            <w:r w:rsidR="00232B79">
              <w:rPr>
                <w:rFonts w:ascii="Oslo Sans" w:hAnsi="Oslo Sans"/>
                <w:color w:val="C39428" w:themeColor="background2" w:themeShade="80"/>
              </w:rPr>
              <w:t xml:space="preserve"> må derfor være mest mulig robust i møte </w:t>
            </w:r>
            <w:r>
              <w:rPr>
                <w:rFonts w:ascii="Oslo Sans" w:hAnsi="Oslo Sans"/>
                <w:color w:val="C39428" w:themeColor="background2" w:themeShade="80"/>
              </w:rPr>
              <w:t>klimaendringene, og k</w:t>
            </w:r>
            <w:r w:rsidR="00232B79" w:rsidRPr="00232B79">
              <w:rPr>
                <w:rFonts w:ascii="Oslo Sans" w:hAnsi="Oslo Sans"/>
                <w:color w:val="C39428" w:themeColor="background2" w:themeShade="80"/>
              </w:rPr>
              <w:t xml:space="preserve">limarobusthet kan </w:t>
            </w:r>
            <w:r w:rsidR="00232B79">
              <w:rPr>
                <w:rFonts w:ascii="Oslo Sans" w:hAnsi="Oslo Sans"/>
                <w:color w:val="C39428" w:themeColor="background2" w:themeShade="80"/>
              </w:rPr>
              <w:t xml:space="preserve">for eksempel </w:t>
            </w:r>
            <w:r w:rsidR="00232B79" w:rsidRPr="00232B79">
              <w:rPr>
                <w:rFonts w:ascii="Oslo Sans" w:hAnsi="Oslo Sans"/>
                <w:color w:val="C39428" w:themeColor="background2" w:themeShade="80"/>
              </w:rPr>
              <w:t>oppnås gjennom riktig valg av materialer og utforming av bygg, anlegg og utearealer. I tillegg skal inngrepene som prosjektene innebærer, ikke gjøre planens nærområde mer sårbart for klimaendringer. For eksempel kan en plassering av byg</w:t>
            </w:r>
            <w:r w:rsidR="00D050ED">
              <w:rPr>
                <w:rFonts w:ascii="Oslo Sans" w:hAnsi="Oslo Sans"/>
                <w:color w:val="C39428" w:themeColor="background2" w:themeShade="80"/>
              </w:rPr>
              <w:t>ninger og infrastruktur</w:t>
            </w:r>
            <w:r w:rsidR="00232B79" w:rsidRPr="00232B79">
              <w:rPr>
                <w:rFonts w:ascii="Oslo Sans" w:hAnsi="Oslo Sans"/>
                <w:color w:val="C39428" w:themeColor="background2" w:themeShade="80"/>
              </w:rPr>
              <w:t xml:space="preserve"> som ikke tar høyde for at klimaendringen</w:t>
            </w:r>
            <w:r w:rsidR="00384973">
              <w:rPr>
                <w:rFonts w:ascii="Oslo Sans" w:hAnsi="Oslo Sans"/>
                <w:color w:val="C39428" w:themeColor="background2" w:themeShade="80"/>
              </w:rPr>
              <w:t>e medfører økt sannsynlighet for ekstremnedbørshendelser</w:t>
            </w:r>
            <w:r w:rsidR="00232B79" w:rsidRPr="00232B79">
              <w:rPr>
                <w:rFonts w:ascii="Oslo Sans" w:hAnsi="Oslo Sans"/>
                <w:color w:val="C39428" w:themeColor="background2" w:themeShade="80"/>
              </w:rPr>
              <w:t xml:space="preserve"> i fremtiden</w:t>
            </w:r>
            <w:r w:rsidR="00384973">
              <w:rPr>
                <w:rFonts w:ascii="Oslo Sans" w:hAnsi="Oslo Sans"/>
                <w:color w:val="C39428" w:themeColor="background2" w:themeShade="80"/>
              </w:rPr>
              <w:t xml:space="preserve"> (mye regn innenfor et kort tidsrom)</w:t>
            </w:r>
            <w:r w:rsidR="00232B79" w:rsidRPr="00232B79">
              <w:rPr>
                <w:rFonts w:ascii="Oslo Sans" w:hAnsi="Oslo Sans"/>
                <w:color w:val="C39428" w:themeColor="background2" w:themeShade="80"/>
              </w:rPr>
              <w:t xml:space="preserve">, føre til økt </w:t>
            </w:r>
            <w:proofErr w:type="spellStart"/>
            <w:r w:rsidR="00232B79" w:rsidRPr="00232B79">
              <w:rPr>
                <w:rFonts w:ascii="Oslo Sans" w:hAnsi="Oslo Sans"/>
                <w:color w:val="C39428" w:themeColor="background2" w:themeShade="80"/>
              </w:rPr>
              <w:t>frekvens</w:t>
            </w:r>
            <w:proofErr w:type="spellEnd"/>
            <w:r w:rsidR="00232B79" w:rsidRPr="00232B79">
              <w:rPr>
                <w:rFonts w:ascii="Oslo Sans" w:hAnsi="Oslo Sans"/>
                <w:color w:val="C39428" w:themeColor="background2" w:themeShade="80"/>
              </w:rPr>
              <w:t xml:space="preserve"> av uønskede hendelser som oversvømmelser og </w:t>
            </w:r>
            <w:r>
              <w:rPr>
                <w:rFonts w:ascii="Oslo Sans" w:hAnsi="Oslo Sans"/>
                <w:color w:val="C39428" w:themeColor="background2" w:themeShade="80"/>
              </w:rPr>
              <w:t>skred</w:t>
            </w:r>
            <w:r w:rsidR="00232B79" w:rsidRPr="00232B79">
              <w:rPr>
                <w:rFonts w:ascii="Oslo Sans" w:hAnsi="Oslo Sans"/>
                <w:color w:val="C39428" w:themeColor="background2" w:themeShade="80"/>
              </w:rPr>
              <w:t xml:space="preserve">. </w:t>
            </w:r>
          </w:p>
          <w:p w14:paraId="064C48FE" w14:textId="77777777" w:rsidR="00232B79" w:rsidRPr="00232B79" w:rsidRDefault="00232B79" w:rsidP="00232B79">
            <w:pPr>
              <w:spacing w:after="0"/>
              <w:rPr>
                <w:rFonts w:ascii="Oslo Sans" w:hAnsi="Oslo Sans"/>
                <w:color w:val="C39428" w:themeColor="background2" w:themeShade="80"/>
              </w:rPr>
            </w:pPr>
          </w:p>
          <w:p w14:paraId="33822D67" w14:textId="768D18C8" w:rsidR="00EE035A" w:rsidRPr="007A45C6" w:rsidRDefault="007A45C6" w:rsidP="0083458D">
            <w:pPr>
              <w:rPr>
                <w:color w:val="C39428" w:themeColor="background2" w:themeShade="80"/>
              </w:rPr>
            </w:pPr>
            <w:r w:rsidRPr="007A45C6">
              <w:rPr>
                <w:color w:val="C39428" w:themeColor="background2" w:themeShade="80"/>
              </w:rPr>
              <w:t xml:space="preserve">I de følgende avsnittene ønsker vi at dere redegjør for prosjektets ambisjoner og mål, og fremhever klima- og miljøkonsekvensene </w:t>
            </w:r>
            <w:r w:rsidR="0083458D">
              <w:rPr>
                <w:color w:val="C39428" w:themeColor="background2" w:themeShade="80"/>
              </w:rPr>
              <w:t xml:space="preserve">som </w:t>
            </w:r>
            <w:r w:rsidR="0083458D" w:rsidRPr="007A45C6">
              <w:rPr>
                <w:color w:val="C39428" w:themeColor="background2" w:themeShade="80"/>
              </w:rPr>
              <w:t xml:space="preserve">prosjektet </w:t>
            </w:r>
            <w:r w:rsidRPr="007A45C6">
              <w:rPr>
                <w:color w:val="C39428" w:themeColor="background2" w:themeShade="80"/>
              </w:rPr>
              <w:t xml:space="preserve">vil ha for klimatilpasning og </w:t>
            </w:r>
            <w:r w:rsidRPr="007A45C6">
              <w:rPr>
                <w:color w:val="C39428" w:themeColor="background2" w:themeShade="80"/>
              </w:rPr>
              <w:lastRenderedPageBreak/>
              <w:t xml:space="preserve">lokalmiljø. </w:t>
            </w:r>
            <w:r w:rsidR="0083458D">
              <w:rPr>
                <w:color w:val="C39428" w:themeColor="background2" w:themeShade="80"/>
              </w:rPr>
              <w:t>Dere må utforme</w:t>
            </w:r>
            <w:r w:rsidRPr="007A45C6">
              <w:rPr>
                <w:color w:val="C39428" w:themeColor="background2" w:themeShade="80"/>
              </w:rPr>
              <w:t xml:space="preserve"> konkrete strategier og tiltak for hvordan prosjektet skal bidra til Oslo kommunes mål innen </w:t>
            </w:r>
            <w:r w:rsidR="00EE035A" w:rsidRPr="007A45C6">
              <w:rPr>
                <w:color w:val="C39428" w:themeColor="background2" w:themeShade="80"/>
              </w:rPr>
              <w:t>klimatilpasning</w:t>
            </w:r>
            <w:r w:rsidR="00880FB5" w:rsidRPr="007A45C6">
              <w:rPr>
                <w:color w:val="C39428" w:themeColor="background2" w:themeShade="80"/>
              </w:rPr>
              <w:t xml:space="preserve"> og lokalmiljø</w:t>
            </w:r>
            <w:r w:rsidRPr="007A45C6">
              <w:rPr>
                <w:color w:val="C39428" w:themeColor="background2" w:themeShade="80"/>
              </w:rPr>
              <w:t>.</w:t>
            </w:r>
          </w:p>
        </w:tc>
      </w:tr>
    </w:tbl>
    <w:p w14:paraId="46345490" w14:textId="77777777" w:rsidR="00854D60" w:rsidRPr="005B1706" w:rsidRDefault="00854D60" w:rsidP="00854D60">
      <w:pPr>
        <w:rPr>
          <w:b/>
        </w:rPr>
      </w:pPr>
      <w:r>
        <w:lastRenderedPageBreak/>
        <w:br/>
      </w:r>
      <w:r w:rsidRPr="005B1706">
        <w:rPr>
          <w:b/>
        </w:rPr>
        <w:t>Oslo kommunes ambisjoner</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tblGrid>
      <w:tr w:rsidR="00854D60" w14:paraId="14E20936" w14:textId="77777777" w:rsidTr="00854D60">
        <w:tc>
          <w:tcPr>
            <w:tcW w:w="9039" w:type="dxa"/>
            <w:shd w:val="clear" w:color="auto" w:fill="F2F2F2" w:themeFill="background1" w:themeFillShade="F2"/>
          </w:tcPr>
          <w:p w14:paraId="006A0F30" w14:textId="71C780B6" w:rsidR="006F40E8" w:rsidRDefault="00F950CC" w:rsidP="00854D60">
            <w:pPr>
              <w:rPr>
                <w:i/>
              </w:rPr>
            </w:pPr>
            <w:r w:rsidRPr="00B46EF0">
              <w:t>Oslos evne til å tåle klimaendringer er styrket fram mot 2030, og byen utvikles slik at den er rustet for de endringene som forventes fram mot 2100</w:t>
            </w:r>
            <w:r w:rsidR="00B46EF0">
              <w:br/>
            </w:r>
            <w:r w:rsidR="00B46EF0">
              <w:rPr>
                <w:i/>
              </w:rPr>
              <w:t xml:space="preserve">- </w:t>
            </w:r>
            <w:r w:rsidR="006F40E8" w:rsidRPr="00B46EF0">
              <w:rPr>
                <w:i/>
              </w:rPr>
              <w:t>Klimastrategi for Oslo mot 2030 – byrådssak 214/19</w:t>
            </w:r>
          </w:p>
          <w:p w14:paraId="5080EAAB" w14:textId="08EFF9B9" w:rsidR="003C67C6" w:rsidRPr="00C33CCA" w:rsidRDefault="00B00193" w:rsidP="00B00193">
            <w:pPr>
              <w:rPr>
                <w:i/>
              </w:rPr>
            </w:pPr>
            <w:r w:rsidRPr="00C33CCA">
              <w:rPr>
                <w:iCs/>
              </w:rPr>
              <w:t xml:space="preserve">Klimatilpasning skal være en naturlig del av alle deler av byplanleggingen. </w:t>
            </w:r>
            <w:proofErr w:type="spellStart"/>
            <w:r w:rsidR="003C67C6" w:rsidRPr="00C33CCA">
              <w:rPr>
                <w:iCs/>
              </w:rPr>
              <w:t>Overvannshåndtering</w:t>
            </w:r>
            <w:proofErr w:type="spellEnd"/>
            <w:r w:rsidR="003C67C6" w:rsidRPr="00C33CCA">
              <w:rPr>
                <w:iCs/>
              </w:rPr>
              <w:t xml:space="preserve"> </w:t>
            </w:r>
            <w:r w:rsidR="00384973">
              <w:rPr>
                <w:iCs/>
              </w:rPr>
              <w:t xml:space="preserve">gjennom bruk av åpne blågrønne løsninger på eiendommen </w:t>
            </w:r>
            <w:r w:rsidR="003C67C6" w:rsidRPr="00C33CCA">
              <w:rPr>
                <w:iCs/>
              </w:rPr>
              <w:t xml:space="preserve">er et prioritert klimatilpasningstiltak. </w:t>
            </w:r>
            <w:proofErr w:type="spellStart"/>
            <w:r w:rsidR="003C67C6" w:rsidRPr="00C33CCA">
              <w:rPr>
                <w:iCs/>
              </w:rPr>
              <w:t>Åpning</w:t>
            </w:r>
            <w:proofErr w:type="spellEnd"/>
            <w:r w:rsidR="003C67C6" w:rsidRPr="00C33CCA">
              <w:rPr>
                <w:iCs/>
              </w:rPr>
              <w:t xml:space="preserve"> </w:t>
            </w:r>
            <w:r w:rsidR="00954B8E">
              <w:rPr>
                <w:iCs/>
              </w:rPr>
              <w:t>av bekker og elver, etablering av trygge flomveier</w:t>
            </w:r>
            <w:r w:rsidR="003C67C6" w:rsidRPr="00C33CCA">
              <w:rPr>
                <w:iCs/>
              </w:rPr>
              <w:t>, arbeid med grønne tak, sikring av</w:t>
            </w:r>
            <w:r w:rsidR="003C67C6">
              <w:t xml:space="preserve"> kritisk infrastruktur og bevaring av </w:t>
            </w:r>
            <w:r w:rsidR="003C67C6" w:rsidRPr="003C67C6">
              <w:t xml:space="preserve">verdifull vegetasjon er </w:t>
            </w:r>
            <w:r w:rsidR="00954B8E">
              <w:t xml:space="preserve">eksempler på </w:t>
            </w:r>
            <w:r w:rsidR="003C67C6" w:rsidRPr="003C67C6">
              <w:t>viktige tiltak.</w:t>
            </w:r>
            <w:r w:rsidR="00C33CCA">
              <w:t xml:space="preserve"> </w:t>
            </w:r>
            <w:r w:rsidR="00C33CCA" w:rsidRPr="00C33CCA">
              <w:rPr>
                <w:iCs/>
              </w:rPr>
              <w:t xml:space="preserve">I 2040 skal Oslo være en </w:t>
            </w:r>
            <w:proofErr w:type="spellStart"/>
            <w:r w:rsidR="00C33CCA" w:rsidRPr="00C33CCA">
              <w:rPr>
                <w:iCs/>
              </w:rPr>
              <w:t>nullutslippsby</w:t>
            </w:r>
            <w:proofErr w:type="spellEnd"/>
            <w:r w:rsidR="00C33CCA" w:rsidRPr="00C33CCA">
              <w:rPr>
                <w:iCs/>
              </w:rPr>
              <w:t xml:space="preserve"> med redusert støybelastning og </w:t>
            </w:r>
            <w:r w:rsidR="00384973">
              <w:rPr>
                <w:iCs/>
              </w:rPr>
              <w:t>tilpasset</w:t>
            </w:r>
            <w:r w:rsidR="00C33CCA" w:rsidRPr="00C33CCA">
              <w:rPr>
                <w:iCs/>
              </w:rPr>
              <w:t xml:space="preserve"> et klima i endring.</w:t>
            </w:r>
            <w:r w:rsidR="003C67C6" w:rsidRPr="003C67C6">
              <w:br/>
            </w:r>
            <w:r w:rsidR="003C67C6" w:rsidRPr="003C67C6">
              <w:rPr>
                <w:i/>
              </w:rPr>
              <w:t>- Kommuneplan for Oslo 2018 - Vår by, vår framtid, samfunnsdel med byutviklingsstrategi</w:t>
            </w:r>
          </w:p>
          <w:p w14:paraId="374CB5AA" w14:textId="260F3527" w:rsidR="00C33CCA" w:rsidRPr="00C33CCA" w:rsidRDefault="006F40E8" w:rsidP="001D1458">
            <w:pPr>
              <w:rPr>
                <w:i/>
              </w:rPr>
            </w:pPr>
            <w:r w:rsidRPr="003C67C6">
              <w:t xml:space="preserve">Oslo skal ha en overvannshåndtering som ved hjelp av åpne og lokale løsninger: 1) Møter klimautfordringene og minimerer skader og ulemper på mennesker, bygninger, eiendom </w:t>
            </w:r>
            <w:r w:rsidRPr="00B46EF0">
              <w:t>og infrastruktur. 2) Ivaretar miljøet og sikrer god økologisk og kjemisk tilstand i vannforekomstene. 3) Bruker overvann som ressurs i bylandskapet</w:t>
            </w:r>
            <w:r w:rsidR="00B46EF0">
              <w:br/>
            </w:r>
            <w:r w:rsidR="00B46EF0">
              <w:rPr>
                <w:i/>
              </w:rPr>
              <w:t xml:space="preserve">- </w:t>
            </w:r>
            <w:r w:rsidRPr="00B46EF0">
              <w:rPr>
                <w:i/>
              </w:rPr>
              <w:t xml:space="preserve">Strategi for overvannshåndtering i Oslo </w:t>
            </w:r>
            <w:r w:rsidR="007066B7" w:rsidRPr="00B46EF0">
              <w:rPr>
                <w:i/>
              </w:rPr>
              <w:t>2013-2030</w:t>
            </w:r>
            <w:r w:rsidR="001D1458" w:rsidRPr="00B46EF0">
              <w:rPr>
                <w:i/>
              </w:rPr>
              <w:t xml:space="preserve"> </w:t>
            </w:r>
          </w:p>
        </w:tc>
      </w:tr>
    </w:tbl>
    <w:p w14:paraId="3E8816E9" w14:textId="77777777" w:rsidR="00854D60" w:rsidRDefault="00854D60" w:rsidP="00854D60"/>
    <w:p w14:paraId="05E3CEA0" w14:textId="38DC165C" w:rsidR="00304A5E" w:rsidRPr="005B1706" w:rsidRDefault="00304A5E" w:rsidP="001D6E64">
      <w:pPr>
        <w:pStyle w:val="Overskrift2"/>
      </w:pPr>
      <w:bookmarkStart w:id="13" w:name="_Toc136007679"/>
      <w:r>
        <w:t>A</w:t>
      </w:r>
      <w:r w:rsidRPr="005B1706">
        <w:t>mbisjoner</w:t>
      </w:r>
      <w:r>
        <w:t xml:space="preserve"> og mål</w:t>
      </w:r>
      <w:r w:rsidRPr="005B1706">
        <w:t xml:space="preserve"> </w:t>
      </w:r>
      <w:r w:rsidR="009142B8">
        <w:t>for klimatilpasning og lokalmiljø</w:t>
      </w:r>
      <w:bookmarkEnd w:id="13"/>
    </w:p>
    <w:tbl>
      <w:tblPr>
        <w:tblStyle w:val="Tabellrutenett"/>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039"/>
      </w:tblGrid>
      <w:tr w:rsidR="00854D60" w14:paraId="6B50CE85" w14:textId="77777777" w:rsidTr="00854D60">
        <w:tc>
          <w:tcPr>
            <w:tcW w:w="9039" w:type="dxa"/>
            <w:shd w:val="clear" w:color="auto" w:fill="FFFFFF" w:themeFill="background1"/>
          </w:tcPr>
          <w:p w14:paraId="0F7A8BC5" w14:textId="77777777" w:rsidR="001D6E64" w:rsidRPr="00C7414C" w:rsidRDefault="008F61EC" w:rsidP="00854D60">
            <w:pPr>
              <w:rPr>
                <w:i/>
                <w:color w:val="FF2D16" w:themeColor="accent5" w:themeShade="BF"/>
              </w:rPr>
            </w:pPr>
            <w:r>
              <w:rPr>
                <w:i/>
                <w:color w:val="FF2D16" w:themeColor="accent5" w:themeShade="BF"/>
              </w:rPr>
              <w:t>Fylles ut av forslagsstiller. </w:t>
            </w:r>
          </w:p>
        </w:tc>
      </w:tr>
    </w:tbl>
    <w:p w14:paraId="160FA8E0" w14:textId="77777777" w:rsidR="00854D60" w:rsidRDefault="00854D60" w:rsidP="00854D60">
      <w:pPr>
        <w:spacing w:after="160" w:line="259" w:lineRule="auto"/>
        <w:rPr>
          <w:rFonts w:asciiTheme="majorHAnsi" w:eastAsiaTheme="majorEastAsia" w:hAnsiTheme="majorHAnsi" w:cstheme="majorBidi"/>
          <w:b/>
          <w:color w:val="000000" w:themeColor="text1"/>
          <w:sz w:val="24"/>
          <w:szCs w:val="24"/>
        </w:rPr>
      </w:pPr>
    </w:p>
    <w:p w14:paraId="71CE43DB" w14:textId="2DF18CA6" w:rsidR="00CB2E72" w:rsidRPr="00CB2E72" w:rsidRDefault="00CB2E72" w:rsidP="00CB2E72">
      <w:pPr>
        <w:pStyle w:val="Overskrift2"/>
      </w:pPr>
      <w:bookmarkStart w:id="14" w:name="_Toc136007680"/>
      <w:r>
        <w:t xml:space="preserve">Konsekvenser </w:t>
      </w:r>
      <w:r w:rsidR="009142B8">
        <w:t>for klimatilpasning og lokalmiljø</w:t>
      </w:r>
      <w:bookmarkEnd w:id="14"/>
    </w:p>
    <w:tbl>
      <w:tblPr>
        <w:tblW w:w="90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9026"/>
      </w:tblGrid>
      <w:tr w:rsidR="00854D60" w14:paraId="6730334E" w14:textId="77777777" w:rsidTr="00854D60">
        <w:trPr>
          <w:trHeight w:val="435"/>
        </w:trPr>
        <w:tc>
          <w:tcPr>
            <w:tcW w:w="0" w:type="auto"/>
            <w:tcMar>
              <w:top w:w="100" w:type="dxa"/>
              <w:left w:w="100" w:type="dxa"/>
              <w:bottom w:w="100" w:type="dxa"/>
              <w:right w:w="100" w:type="dxa"/>
            </w:tcMar>
            <w:hideMark/>
          </w:tcPr>
          <w:p w14:paraId="110E2864" w14:textId="77777777" w:rsidR="001D6E64" w:rsidRPr="00C7414C" w:rsidRDefault="00854D60" w:rsidP="00C7414C">
            <w:pPr>
              <w:rPr>
                <w:i/>
                <w:color w:val="FF2D16" w:themeColor="accent5" w:themeShade="BF"/>
              </w:rPr>
            </w:pPr>
            <w:r w:rsidRPr="005B1706">
              <w:rPr>
                <w:i/>
                <w:color w:val="FF2D16" w:themeColor="accent5" w:themeShade="BF"/>
              </w:rPr>
              <w:t xml:space="preserve">Fylles ut av forslagsstiller. </w:t>
            </w:r>
          </w:p>
        </w:tc>
      </w:tr>
    </w:tbl>
    <w:p w14:paraId="3F2D3345" w14:textId="77777777" w:rsidR="00A13A51" w:rsidRDefault="00A13A51" w:rsidP="00012E92">
      <w:pPr>
        <w:spacing w:after="240"/>
      </w:pPr>
    </w:p>
    <w:p w14:paraId="4414A22D" w14:textId="77777777" w:rsidR="00290DBE" w:rsidRPr="00430D72" w:rsidRDefault="00290DBE" w:rsidP="00290DBE">
      <w:pPr>
        <w:pStyle w:val="Overskrift2"/>
        <w:rPr>
          <w:i/>
          <w:color w:val="auto"/>
        </w:rPr>
      </w:pPr>
      <w:bookmarkStart w:id="15" w:name="_Toc136007681"/>
      <w:r w:rsidRPr="00430D72">
        <w:rPr>
          <w:color w:val="auto"/>
        </w:rPr>
        <w:t>Strategier og tiltak</w:t>
      </w:r>
      <w:bookmarkEnd w:id="15"/>
      <w:r w:rsidR="00C7414C" w:rsidRPr="00430D72">
        <w:rPr>
          <w:color w:val="auto"/>
        </w:rPr>
        <w:t xml:space="preserve"> </w:t>
      </w:r>
    </w:p>
    <w:p w14:paraId="669E7675" w14:textId="77777777" w:rsidR="005366AD" w:rsidRPr="005366AD" w:rsidRDefault="00430D72" w:rsidP="005366AD">
      <w:r w:rsidRPr="00C7414C">
        <w:rPr>
          <w:i/>
          <w:color w:val="FF0000"/>
        </w:rPr>
        <w:t>(Fylles ut av forslagsstiller)</w:t>
      </w:r>
    </w:p>
    <w:p w14:paraId="3A1C6200" w14:textId="3E75F881" w:rsidR="008B7B8F" w:rsidRDefault="00DD4851" w:rsidP="008B7B8F">
      <w:pPr>
        <w:spacing w:after="0" w:line="240" w:lineRule="auto"/>
        <w:rPr>
          <w:b/>
        </w:rPr>
      </w:pPr>
      <w:r w:rsidRPr="00290DBE">
        <w:rPr>
          <w:b/>
        </w:rPr>
        <w:t>4</w:t>
      </w:r>
      <w:r>
        <w:rPr>
          <w:b/>
        </w:rPr>
        <w:t>.3a</w:t>
      </w:r>
      <w:r w:rsidR="00954B8E">
        <w:rPr>
          <w:b/>
        </w:rPr>
        <w:t xml:space="preserve"> Prosjektet skal være robust tilpasset</w:t>
      </w:r>
      <w:r w:rsidRPr="00290DBE">
        <w:rPr>
          <w:b/>
        </w:rPr>
        <w:t xml:space="preserve"> fremtidige klimaendringer</w:t>
      </w:r>
      <w:r w:rsidR="00954B8E">
        <w:rPr>
          <w:b/>
        </w:rPr>
        <w:t>, som økte temperaturer, og</w:t>
      </w:r>
      <w:r>
        <w:rPr>
          <w:b/>
        </w:rPr>
        <w:t xml:space="preserve"> konsekvenser som styrtregn, flom, tørke, utvikling av varmeøyer, endrede vindforhold o.l. </w:t>
      </w:r>
    </w:p>
    <w:p w14:paraId="4EA76D27" w14:textId="03860D92" w:rsidR="008B7B8F" w:rsidRPr="008B7B8F" w:rsidRDefault="008B7B8F" w:rsidP="008B7B8F">
      <w:pPr>
        <w:pStyle w:val="Referanserbrev"/>
        <w:rPr>
          <w:shd w:val="clear" w:color="auto" w:fill="FFFFFF"/>
        </w:rPr>
      </w:pPr>
      <w:r>
        <w:rPr>
          <w:shd w:val="clear" w:color="auto" w:fill="FFFFFF"/>
        </w:rPr>
        <w:t>Se blant annet Kommuneplan 2015 - Smart, trygg, grønn: juridisk arealdel; Kommuneplan for Oslo 2018 - Vår by, vår framtid, samfunnsdel med byutviklingsstrategi; Klimastrategi for Oslo mot</w:t>
      </w:r>
      <w:r w:rsidR="009142B8">
        <w:rPr>
          <w:shd w:val="clear" w:color="auto" w:fill="FFFFFF"/>
        </w:rPr>
        <w:t xml:space="preserve"> 2030 – byrådssak 214/19</w:t>
      </w:r>
      <w:r>
        <w:rPr>
          <w:shd w:val="clear" w:color="auto" w:fill="FFFFFF"/>
        </w:rPr>
        <w:t xml:space="preserve">. </w:t>
      </w:r>
    </w:p>
    <w:p w14:paraId="71F98D24" w14:textId="77777777" w:rsidR="00DD4851" w:rsidRDefault="00DD4851" w:rsidP="00290DBE">
      <w:pPr>
        <w:rPr>
          <w:b/>
        </w:rPr>
      </w:pPr>
    </w:p>
    <w:tbl>
      <w:tblPr>
        <w:tblW w:w="9470" w:type="dxa"/>
        <w:tblInd w:w="-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2880"/>
        <w:gridCol w:w="2120"/>
        <w:gridCol w:w="2273"/>
        <w:gridCol w:w="2197"/>
      </w:tblGrid>
      <w:tr w:rsidR="00374182" w14:paraId="43546391" w14:textId="77777777" w:rsidTr="005566AA">
        <w:tc>
          <w:tcPr>
            <w:tcW w:w="5000" w:type="dxa"/>
            <w:gridSpan w:val="2"/>
            <w:shd w:val="clear" w:color="auto" w:fill="F9C66B" w:themeFill="accent6"/>
          </w:tcPr>
          <w:p w14:paraId="2142804D" w14:textId="77777777" w:rsidR="00374182" w:rsidRDefault="00374182" w:rsidP="005566AA">
            <w:pPr>
              <w:pStyle w:val="NormalWeb"/>
              <w:spacing w:before="0" w:beforeAutospacing="0" w:after="0" w:afterAutospacing="0" w:line="0" w:lineRule="atLeast"/>
              <w:rPr>
                <w:rStyle w:val="Sterk"/>
                <w:rFonts w:asciiTheme="majorHAnsi" w:hAnsiTheme="majorHAnsi"/>
                <w:sz w:val="16"/>
                <w:szCs w:val="16"/>
              </w:rPr>
            </w:pPr>
            <w:r>
              <w:rPr>
                <w:rStyle w:val="Sterk"/>
                <w:rFonts w:asciiTheme="majorHAnsi" w:hAnsiTheme="majorHAnsi"/>
                <w:sz w:val="16"/>
                <w:szCs w:val="16"/>
              </w:rPr>
              <w:t>Plansak</w:t>
            </w:r>
          </w:p>
        </w:tc>
        <w:tc>
          <w:tcPr>
            <w:tcW w:w="4470" w:type="dxa"/>
            <w:gridSpan w:val="2"/>
            <w:shd w:val="clear" w:color="auto" w:fill="F9C66B" w:themeFill="accent6"/>
            <w:tcMar>
              <w:top w:w="100" w:type="dxa"/>
              <w:left w:w="100" w:type="dxa"/>
              <w:bottom w:w="100" w:type="dxa"/>
              <w:right w:w="100" w:type="dxa"/>
            </w:tcMar>
            <w:hideMark/>
          </w:tcPr>
          <w:p w14:paraId="0F40C864" w14:textId="77777777" w:rsidR="00374182" w:rsidRPr="005B1706" w:rsidRDefault="00374182" w:rsidP="005566AA">
            <w:pPr>
              <w:pStyle w:val="NormalWeb"/>
              <w:spacing w:before="0" w:beforeAutospacing="0" w:after="0" w:afterAutospacing="0" w:line="0" w:lineRule="atLeast"/>
              <w:rPr>
                <w:rStyle w:val="Sterk"/>
                <w:rFonts w:asciiTheme="majorHAnsi" w:hAnsiTheme="majorHAnsi"/>
                <w:sz w:val="16"/>
                <w:szCs w:val="16"/>
              </w:rPr>
            </w:pPr>
            <w:r>
              <w:rPr>
                <w:rStyle w:val="Sterk"/>
                <w:rFonts w:asciiTheme="majorHAnsi" w:hAnsiTheme="majorHAnsi"/>
                <w:sz w:val="16"/>
                <w:szCs w:val="16"/>
              </w:rPr>
              <w:t xml:space="preserve">Byggesak </w:t>
            </w:r>
            <w:r w:rsidRPr="00FC1C5C">
              <w:rPr>
                <w:rStyle w:val="Sterk"/>
                <w:rFonts w:asciiTheme="majorHAnsi" w:hAnsiTheme="majorHAnsi"/>
                <w:b w:val="0"/>
                <w:i/>
                <w:sz w:val="16"/>
                <w:szCs w:val="16"/>
              </w:rPr>
              <w:t>(oppdateres til rammesøknad)</w:t>
            </w:r>
          </w:p>
        </w:tc>
      </w:tr>
      <w:tr w:rsidR="00374182" w14:paraId="05A78F08" w14:textId="77777777" w:rsidTr="005566AA">
        <w:tc>
          <w:tcPr>
            <w:tcW w:w="2880" w:type="dxa"/>
            <w:shd w:val="clear" w:color="auto" w:fill="FDF3E1" w:themeFill="accent6" w:themeFillTint="33"/>
          </w:tcPr>
          <w:p w14:paraId="177C9735" w14:textId="77777777" w:rsidR="00374182" w:rsidRPr="00FC1C5C" w:rsidRDefault="00374182" w:rsidP="005566AA">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Strategi</w:t>
            </w:r>
            <w:r>
              <w:rPr>
                <w:rStyle w:val="Sterk"/>
                <w:rFonts w:asciiTheme="majorHAnsi" w:hAnsiTheme="majorHAnsi"/>
                <w:b w:val="0"/>
                <w:sz w:val="16"/>
                <w:szCs w:val="16"/>
              </w:rPr>
              <w:t>ske virkemidler</w:t>
            </w:r>
          </w:p>
        </w:tc>
        <w:tc>
          <w:tcPr>
            <w:tcW w:w="2120" w:type="dxa"/>
            <w:shd w:val="clear" w:color="auto" w:fill="FDF3E1" w:themeFill="accent6" w:themeFillTint="33"/>
          </w:tcPr>
          <w:p w14:paraId="21C18474" w14:textId="77777777" w:rsidR="00374182" w:rsidRPr="00FC1C5C" w:rsidRDefault="00374182" w:rsidP="005566AA">
            <w:pPr>
              <w:pStyle w:val="NormalWeb"/>
              <w:spacing w:before="0" w:beforeAutospacing="0" w:after="0" w:afterAutospacing="0" w:line="0" w:lineRule="atLeast"/>
              <w:rPr>
                <w:rStyle w:val="Sterk"/>
                <w:rFonts w:asciiTheme="majorHAnsi" w:hAnsiTheme="majorHAnsi"/>
                <w:b w:val="0"/>
                <w:sz w:val="16"/>
                <w:szCs w:val="16"/>
              </w:rPr>
            </w:pPr>
            <w:r>
              <w:rPr>
                <w:rStyle w:val="Sterk"/>
                <w:rFonts w:asciiTheme="majorHAnsi" w:hAnsiTheme="majorHAnsi"/>
                <w:b w:val="0"/>
                <w:sz w:val="16"/>
                <w:szCs w:val="16"/>
              </w:rPr>
              <w:t>Hvordan er dette sikret?</w:t>
            </w:r>
          </w:p>
        </w:tc>
        <w:tc>
          <w:tcPr>
            <w:tcW w:w="2273" w:type="dxa"/>
            <w:shd w:val="clear" w:color="auto" w:fill="FDF3E1" w:themeFill="accent6" w:themeFillTint="33"/>
            <w:tcMar>
              <w:top w:w="100" w:type="dxa"/>
              <w:left w:w="100" w:type="dxa"/>
              <w:bottom w:w="100" w:type="dxa"/>
              <w:right w:w="100" w:type="dxa"/>
            </w:tcMar>
          </w:tcPr>
          <w:p w14:paraId="18031276" w14:textId="77777777" w:rsidR="00374182" w:rsidRPr="00FC1C5C" w:rsidRDefault="00374182" w:rsidP="005566AA">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Tiltak</w:t>
            </w:r>
          </w:p>
        </w:tc>
        <w:tc>
          <w:tcPr>
            <w:tcW w:w="2197" w:type="dxa"/>
            <w:shd w:val="clear" w:color="auto" w:fill="FDF3E1" w:themeFill="accent6" w:themeFillTint="33"/>
          </w:tcPr>
          <w:p w14:paraId="48E7F4CF" w14:textId="77777777" w:rsidR="00374182" w:rsidRPr="00FC1C5C" w:rsidRDefault="00374182" w:rsidP="005566AA">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Ansvarlig</w:t>
            </w:r>
          </w:p>
        </w:tc>
      </w:tr>
      <w:tr w:rsidR="00374182" w14:paraId="78616E4A" w14:textId="77777777" w:rsidTr="005566AA">
        <w:tc>
          <w:tcPr>
            <w:tcW w:w="2880" w:type="dxa"/>
          </w:tcPr>
          <w:p w14:paraId="0826D39E" w14:textId="77777777" w:rsidR="00374182" w:rsidRPr="00AD73D3" w:rsidRDefault="00374182" w:rsidP="005566AA">
            <w:pPr>
              <w:rPr>
                <w:rFonts w:asciiTheme="majorHAnsi" w:hAnsiTheme="majorHAnsi"/>
                <w:color w:val="C39428" w:themeColor="background2" w:themeShade="80"/>
                <w:sz w:val="16"/>
                <w:szCs w:val="16"/>
              </w:rPr>
            </w:pPr>
          </w:p>
        </w:tc>
        <w:tc>
          <w:tcPr>
            <w:tcW w:w="2120" w:type="dxa"/>
          </w:tcPr>
          <w:p w14:paraId="5491003B" w14:textId="77777777" w:rsidR="00374182" w:rsidRPr="00AD73D3" w:rsidRDefault="00374182" w:rsidP="005566AA">
            <w:pPr>
              <w:rPr>
                <w:rFonts w:asciiTheme="majorHAnsi" w:hAnsiTheme="majorHAnsi"/>
                <w:color w:val="C39428" w:themeColor="background2" w:themeShade="80"/>
                <w:sz w:val="16"/>
                <w:szCs w:val="16"/>
              </w:rPr>
            </w:pPr>
          </w:p>
        </w:tc>
        <w:tc>
          <w:tcPr>
            <w:tcW w:w="2273" w:type="dxa"/>
            <w:tcMar>
              <w:top w:w="100" w:type="dxa"/>
              <w:left w:w="100" w:type="dxa"/>
              <w:bottom w:w="100" w:type="dxa"/>
              <w:right w:w="100" w:type="dxa"/>
            </w:tcMar>
          </w:tcPr>
          <w:p w14:paraId="59C2BB3D" w14:textId="77777777" w:rsidR="00374182" w:rsidRPr="00AD73D3" w:rsidRDefault="00374182" w:rsidP="005566AA">
            <w:pPr>
              <w:rPr>
                <w:rFonts w:asciiTheme="majorHAnsi" w:hAnsiTheme="majorHAnsi"/>
                <w:color w:val="C39428" w:themeColor="background2" w:themeShade="80"/>
                <w:sz w:val="16"/>
                <w:szCs w:val="16"/>
              </w:rPr>
            </w:pPr>
          </w:p>
        </w:tc>
        <w:tc>
          <w:tcPr>
            <w:tcW w:w="2197" w:type="dxa"/>
          </w:tcPr>
          <w:p w14:paraId="1E95EAE7" w14:textId="77777777" w:rsidR="00374182" w:rsidRPr="00AD73D3" w:rsidRDefault="00374182" w:rsidP="005566AA">
            <w:pPr>
              <w:rPr>
                <w:rFonts w:asciiTheme="majorHAnsi" w:hAnsiTheme="majorHAnsi"/>
                <w:color w:val="C39428" w:themeColor="background2" w:themeShade="80"/>
                <w:sz w:val="16"/>
                <w:szCs w:val="16"/>
              </w:rPr>
            </w:pPr>
          </w:p>
        </w:tc>
      </w:tr>
      <w:tr w:rsidR="00374182" w14:paraId="270E7920" w14:textId="77777777" w:rsidTr="005566AA">
        <w:tc>
          <w:tcPr>
            <w:tcW w:w="2880" w:type="dxa"/>
          </w:tcPr>
          <w:p w14:paraId="4CD10CEF" w14:textId="77777777" w:rsidR="00374182" w:rsidRPr="00AD73D3" w:rsidRDefault="00374182" w:rsidP="005566AA">
            <w:pPr>
              <w:rPr>
                <w:rFonts w:asciiTheme="majorHAnsi" w:hAnsiTheme="majorHAnsi"/>
                <w:color w:val="C39428" w:themeColor="background2" w:themeShade="80"/>
                <w:sz w:val="16"/>
                <w:szCs w:val="16"/>
              </w:rPr>
            </w:pPr>
          </w:p>
        </w:tc>
        <w:tc>
          <w:tcPr>
            <w:tcW w:w="2120" w:type="dxa"/>
          </w:tcPr>
          <w:p w14:paraId="0AEA1700" w14:textId="77777777" w:rsidR="00374182" w:rsidRPr="00AD73D3" w:rsidRDefault="00374182" w:rsidP="005566AA">
            <w:pPr>
              <w:rPr>
                <w:rFonts w:asciiTheme="majorHAnsi" w:hAnsiTheme="majorHAnsi"/>
                <w:color w:val="C39428" w:themeColor="background2" w:themeShade="80"/>
                <w:sz w:val="16"/>
                <w:szCs w:val="16"/>
              </w:rPr>
            </w:pPr>
          </w:p>
        </w:tc>
        <w:tc>
          <w:tcPr>
            <w:tcW w:w="2273" w:type="dxa"/>
            <w:tcMar>
              <w:top w:w="100" w:type="dxa"/>
              <w:left w:w="100" w:type="dxa"/>
              <w:bottom w:w="100" w:type="dxa"/>
              <w:right w:w="100" w:type="dxa"/>
            </w:tcMar>
          </w:tcPr>
          <w:p w14:paraId="51811D3C" w14:textId="77777777" w:rsidR="00374182" w:rsidRPr="00AD73D3" w:rsidRDefault="00374182" w:rsidP="005566AA">
            <w:pPr>
              <w:rPr>
                <w:rFonts w:asciiTheme="majorHAnsi" w:hAnsiTheme="majorHAnsi"/>
                <w:color w:val="C39428" w:themeColor="background2" w:themeShade="80"/>
                <w:sz w:val="16"/>
                <w:szCs w:val="16"/>
              </w:rPr>
            </w:pPr>
          </w:p>
        </w:tc>
        <w:tc>
          <w:tcPr>
            <w:tcW w:w="2197" w:type="dxa"/>
          </w:tcPr>
          <w:p w14:paraId="614B7683" w14:textId="77777777" w:rsidR="00374182" w:rsidRPr="00AD73D3" w:rsidRDefault="00374182" w:rsidP="005566AA">
            <w:pPr>
              <w:rPr>
                <w:rFonts w:asciiTheme="majorHAnsi" w:hAnsiTheme="majorHAnsi"/>
                <w:color w:val="C39428" w:themeColor="background2" w:themeShade="80"/>
                <w:sz w:val="16"/>
                <w:szCs w:val="16"/>
              </w:rPr>
            </w:pPr>
          </w:p>
        </w:tc>
      </w:tr>
      <w:tr w:rsidR="00374182" w14:paraId="670E1543" w14:textId="77777777" w:rsidTr="005566AA">
        <w:tc>
          <w:tcPr>
            <w:tcW w:w="2880" w:type="dxa"/>
          </w:tcPr>
          <w:p w14:paraId="71498BED" w14:textId="77777777" w:rsidR="00374182" w:rsidRDefault="00374182" w:rsidP="005566AA">
            <w:pPr>
              <w:rPr>
                <w:rFonts w:asciiTheme="majorHAnsi" w:hAnsiTheme="majorHAnsi"/>
                <w:color w:val="C39428" w:themeColor="background2" w:themeShade="80"/>
                <w:sz w:val="16"/>
                <w:szCs w:val="16"/>
              </w:rPr>
            </w:pPr>
          </w:p>
        </w:tc>
        <w:tc>
          <w:tcPr>
            <w:tcW w:w="2120" w:type="dxa"/>
          </w:tcPr>
          <w:p w14:paraId="2D89F1FE" w14:textId="77777777" w:rsidR="00374182" w:rsidRPr="00AD73D3" w:rsidRDefault="00374182" w:rsidP="005566AA">
            <w:pPr>
              <w:rPr>
                <w:rFonts w:asciiTheme="majorHAnsi" w:hAnsiTheme="majorHAnsi"/>
                <w:color w:val="C39428" w:themeColor="background2" w:themeShade="80"/>
                <w:sz w:val="16"/>
                <w:szCs w:val="16"/>
              </w:rPr>
            </w:pPr>
          </w:p>
        </w:tc>
        <w:tc>
          <w:tcPr>
            <w:tcW w:w="2273" w:type="dxa"/>
            <w:tcMar>
              <w:top w:w="100" w:type="dxa"/>
              <w:left w:w="100" w:type="dxa"/>
              <w:bottom w:w="100" w:type="dxa"/>
              <w:right w:w="100" w:type="dxa"/>
            </w:tcMar>
          </w:tcPr>
          <w:p w14:paraId="20157085" w14:textId="77777777" w:rsidR="00374182" w:rsidRPr="00AD73D3" w:rsidRDefault="00374182" w:rsidP="005566AA">
            <w:pPr>
              <w:rPr>
                <w:rFonts w:asciiTheme="majorHAnsi" w:hAnsiTheme="majorHAnsi"/>
                <w:color w:val="C39428" w:themeColor="background2" w:themeShade="80"/>
                <w:sz w:val="16"/>
                <w:szCs w:val="16"/>
              </w:rPr>
            </w:pPr>
          </w:p>
        </w:tc>
        <w:tc>
          <w:tcPr>
            <w:tcW w:w="2197" w:type="dxa"/>
          </w:tcPr>
          <w:p w14:paraId="718A7096" w14:textId="77777777" w:rsidR="00374182" w:rsidRPr="00AD73D3" w:rsidRDefault="00374182" w:rsidP="005566AA">
            <w:pPr>
              <w:rPr>
                <w:rFonts w:asciiTheme="majorHAnsi" w:hAnsiTheme="majorHAnsi"/>
                <w:color w:val="C39428" w:themeColor="background2" w:themeShade="80"/>
                <w:sz w:val="16"/>
                <w:szCs w:val="16"/>
              </w:rPr>
            </w:pPr>
          </w:p>
        </w:tc>
      </w:tr>
    </w:tbl>
    <w:p w14:paraId="04A74D06" w14:textId="77777777" w:rsidR="00374182" w:rsidRDefault="00374182" w:rsidP="00290DBE">
      <w:pPr>
        <w:rPr>
          <w:b/>
        </w:rPr>
      </w:pPr>
    </w:p>
    <w:p w14:paraId="6FA6B392" w14:textId="7549421F" w:rsidR="008B7B8F" w:rsidRDefault="00012E92" w:rsidP="008B7B8F">
      <w:pPr>
        <w:spacing w:after="0" w:line="240" w:lineRule="auto"/>
        <w:rPr>
          <w:b/>
        </w:rPr>
      </w:pPr>
      <w:r w:rsidRPr="00290DBE">
        <w:rPr>
          <w:b/>
        </w:rPr>
        <w:t>4</w:t>
      </w:r>
      <w:r w:rsidR="001D6E64">
        <w:rPr>
          <w:b/>
        </w:rPr>
        <w:t>.3</w:t>
      </w:r>
      <w:r w:rsidR="00DD4851">
        <w:rPr>
          <w:b/>
        </w:rPr>
        <w:t>b</w:t>
      </w:r>
      <w:r w:rsidRPr="00290DBE">
        <w:rPr>
          <w:b/>
        </w:rPr>
        <w:t xml:space="preserve"> Overvann skal håndteres åpent og lokalt på egen tomt i henhold til tretrinnsstrategien </w:t>
      </w:r>
    </w:p>
    <w:p w14:paraId="68005416" w14:textId="53CD9790" w:rsidR="008B7B8F" w:rsidRPr="00B00193" w:rsidRDefault="008B7B8F" w:rsidP="00B00193">
      <w:pPr>
        <w:pStyle w:val="Referanserbrev"/>
        <w:rPr>
          <w:shd w:val="clear" w:color="auto" w:fill="FFFFFF"/>
        </w:rPr>
      </w:pPr>
      <w:r>
        <w:rPr>
          <w:shd w:val="clear" w:color="auto" w:fill="FFFFFF"/>
        </w:rPr>
        <w:t>Se blant annet Kommuneplan 2015 - Smart, trygg, grønn: juridisk arealdel; Kommuneplan for Oslo 2018 - Vår by, vår framtid, samfunnsdel med byutviklingsstrategi; Klimastrategi for Oslo mot</w:t>
      </w:r>
      <w:r w:rsidR="009142B8">
        <w:rPr>
          <w:shd w:val="clear" w:color="auto" w:fill="FFFFFF"/>
        </w:rPr>
        <w:t xml:space="preserve"> 2030 – byrådssak 214/19</w:t>
      </w:r>
      <w:r>
        <w:rPr>
          <w:shd w:val="clear" w:color="auto" w:fill="FFFFFF"/>
        </w:rPr>
        <w:t xml:space="preserve">. </w:t>
      </w:r>
    </w:p>
    <w:p w14:paraId="0AC2678C" w14:textId="77777777" w:rsidR="00880FB5" w:rsidRDefault="00880FB5" w:rsidP="00880FB5">
      <w:pPr>
        <w:rPr>
          <w:b/>
        </w:rPr>
      </w:pPr>
    </w:p>
    <w:tbl>
      <w:tblPr>
        <w:tblW w:w="9470" w:type="dxa"/>
        <w:tblInd w:w="-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2880"/>
        <w:gridCol w:w="2120"/>
        <w:gridCol w:w="2273"/>
        <w:gridCol w:w="2197"/>
      </w:tblGrid>
      <w:tr w:rsidR="00374182" w14:paraId="38EDCD5D" w14:textId="77777777" w:rsidTr="005566AA">
        <w:tc>
          <w:tcPr>
            <w:tcW w:w="5000" w:type="dxa"/>
            <w:gridSpan w:val="2"/>
            <w:shd w:val="clear" w:color="auto" w:fill="F9C66B" w:themeFill="accent6"/>
          </w:tcPr>
          <w:p w14:paraId="4BA248B1" w14:textId="77777777" w:rsidR="00374182" w:rsidRDefault="00374182" w:rsidP="005566AA">
            <w:pPr>
              <w:pStyle w:val="NormalWeb"/>
              <w:spacing w:before="0" w:beforeAutospacing="0" w:after="0" w:afterAutospacing="0" w:line="0" w:lineRule="atLeast"/>
              <w:rPr>
                <w:rStyle w:val="Sterk"/>
                <w:rFonts w:asciiTheme="majorHAnsi" w:hAnsiTheme="majorHAnsi"/>
                <w:sz w:val="16"/>
                <w:szCs w:val="16"/>
              </w:rPr>
            </w:pPr>
            <w:r>
              <w:rPr>
                <w:rStyle w:val="Sterk"/>
                <w:rFonts w:asciiTheme="majorHAnsi" w:hAnsiTheme="majorHAnsi"/>
                <w:sz w:val="16"/>
                <w:szCs w:val="16"/>
              </w:rPr>
              <w:t>Plansak</w:t>
            </w:r>
          </w:p>
        </w:tc>
        <w:tc>
          <w:tcPr>
            <w:tcW w:w="4470" w:type="dxa"/>
            <w:gridSpan w:val="2"/>
            <w:shd w:val="clear" w:color="auto" w:fill="F9C66B" w:themeFill="accent6"/>
            <w:tcMar>
              <w:top w:w="100" w:type="dxa"/>
              <w:left w:w="100" w:type="dxa"/>
              <w:bottom w:w="100" w:type="dxa"/>
              <w:right w:w="100" w:type="dxa"/>
            </w:tcMar>
            <w:hideMark/>
          </w:tcPr>
          <w:p w14:paraId="2BCB7FAD" w14:textId="77777777" w:rsidR="00374182" w:rsidRPr="005B1706" w:rsidRDefault="00374182" w:rsidP="005566AA">
            <w:pPr>
              <w:pStyle w:val="NormalWeb"/>
              <w:spacing w:before="0" w:beforeAutospacing="0" w:after="0" w:afterAutospacing="0" w:line="0" w:lineRule="atLeast"/>
              <w:rPr>
                <w:rStyle w:val="Sterk"/>
                <w:rFonts w:asciiTheme="majorHAnsi" w:hAnsiTheme="majorHAnsi"/>
                <w:sz w:val="16"/>
                <w:szCs w:val="16"/>
              </w:rPr>
            </w:pPr>
            <w:r>
              <w:rPr>
                <w:rStyle w:val="Sterk"/>
                <w:rFonts w:asciiTheme="majorHAnsi" w:hAnsiTheme="majorHAnsi"/>
                <w:sz w:val="16"/>
                <w:szCs w:val="16"/>
              </w:rPr>
              <w:t xml:space="preserve">Byggesak </w:t>
            </w:r>
            <w:r w:rsidRPr="00FC1C5C">
              <w:rPr>
                <w:rStyle w:val="Sterk"/>
                <w:rFonts w:asciiTheme="majorHAnsi" w:hAnsiTheme="majorHAnsi"/>
                <w:b w:val="0"/>
                <w:i/>
                <w:sz w:val="16"/>
                <w:szCs w:val="16"/>
              </w:rPr>
              <w:t>(oppdateres til rammesøknad)</w:t>
            </w:r>
          </w:p>
        </w:tc>
      </w:tr>
      <w:tr w:rsidR="00374182" w14:paraId="67DBC24E" w14:textId="77777777" w:rsidTr="005566AA">
        <w:tc>
          <w:tcPr>
            <w:tcW w:w="2880" w:type="dxa"/>
            <w:shd w:val="clear" w:color="auto" w:fill="FDF3E1" w:themeFill="accent6" w:themeFillTint="33"/>
          </w:tcPr>
          <w:p w14:paraId="15EC477F" w14:textId="77777777" w:rsidR="00374182" w:rsidRPr="00FC1C5C" w:rsidRDefault="00374182" w:rsidP="005566AA">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Strategi</w:t>
            </w:r>
            <w:r>
              <w:rPr>
                <w:rStyle w:val="Sterk"/>
                <w:rFonts w:asciiTheme="majorHAnsi" w:hAnsiTheme="majorHAnsi"/>
                <w:b w:val="0"/>
                <w:sz w:val="16"/>
                <w:szCs w:val="16"/>
              </w:rPr>
              <w:t>ske virkemidler</w:t>
            </w:r>
          </w:p>
        </w:tc>
        <w:tc>
          <w:tcPr>
            <w:tcW w:w="2120" w:type="dxa"/>
            <w:shd w:val="clear" w:color="auto" w:fill="FDF3E1" w:themeFill="accent6" w:themeFillTint="33"/>
          </w:tcPr>
          <w:p w14:paraId="247F9D65" w14:textId="77777777" w:rsidR="00374182" w:rsidRPr="00FC1C5C" w:rsidRDefault="00374182" w:rsidP="005566AA">
            <w:pPr>
              <w:pStyle w:val="NormalWeb"/>
              <w:spacing w:before="0" w:beforeAutospacing="0" w:after="0" w:afterAutospacing="0" w:line="0" w:lineRule="atLeast"/>
              <w:rPr>
                <w:rStyle w:val="Sterk"/>
                <w:rFonts w:asciiTheme="majorHAnsi" w:hAnsiTheme="majorHAnsi"/>
                <w:b w:val="0"/>
                <w:sz w:val="16"/>
                <w:szCs w:val="16"/>
              </w:rPr>
            </w:pPr>
            <w:r>
              <w:rPr>
                <w:rStyle w:val="Sterk"/>
                <w:rFonts w:asciiTheme="majorHAnsi" w:hAnsiTheme="majorHAnsi"/>
                <w:b w:val="0"/>
                <w:sz w:val="16"/>
                <w:szCs w:val="16"/>
              </w:rPr>
              <w:t>Hvordan er dette sikret?</w:t>
            </w:r>
          </w:p>
        </w:tc>
        <w:tc>
          <w:tcPr>
            <w:tcW w:w="2273" w:type="dxa"/>
            <w:shd w:val="clear" w:color="auto" w:fill="FDF3E1" w:themeFill="accent6" w:themeFillTint="33"/>
            <w:tcMar>
              <w:top w:w="100" w:type="dxa"/>
              <w:left w:w="100" w:type="dxa"/>
              <w:bottom w:w="100" w:type="dxa"/>
              <w:right w:w="100" w:type="dxa"/>
            </w:tcMar>
          </w:tcPr>
          <w:p w14:paraId="4EC5DF64" w14:textId="77777777" w:rsidR="00374182" w:rsidRPr="00FC1C5C" w:rsidRDefault="00374182" w:rsidP="005566AA">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Tiltak</w:t>
            </w:r>
          </w:p>
        </w:tc>
        <w:tc>
          <w:tcPr>
            <w:tcW w:w="2197" w:type="dxa"/>
            <w:shd w:val="clear" w:color="auto" w:fill="FDF3E1" w:themeFill="accent6" w:themeFillTint="33"/>
          </w:tcPr>
          <w:p w14:paraId="1817E5E8" w14:textId="77777777" w:rsidR="00374182" w:rsidRPr="00FC1C5C" w:rsidRDefault="00374182" w:rsidP="005566AA">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Ansvarlig</w:t>
            </w:r>
          </w:p>
        </w:tc>
      </w:tr>
      <w:tr w:rsidR="00374182" w14:paraId="16459B7D" w14:textId="77777777" w:rsidTr="005566AA">
        <w:tc>
          <w:tcPr>
            <w:tcW w:w="2880" w:type="dxa"/>
          </w:tcPr>
          <w:p w14:paraId="74BA200C" w14:textId="77777777" w:rsidR="00374182" w:rsidRPr="00AD73D3" w:rsidRDefault="00374182" w:rsidP="005566AA">
            <w:pPr>
              <w:rPr>
                <w:rFonts w:asciiTheme="majorHAnsi" w:hAnsiTheme="majorHAnsi"/>
                <w:color w:val="C39428" w:themeColor="background2" w:themeShade="80"/>
                <w:sz w:val="16"/>
                <w:szCs w:val="16"/>
              </w:rPr>
            </w:pPr>
          </w:p>
        </w:tc>
        <w:tc>
          <w:tcPr>
            <w:tcW w:w="2120" w:type="dxa"/>
          </w:tcPr>
          <w:p w14:paraId="236C53EA" w14:textId="77777777" w:rsidR="00374182" w:rsidRPr="00AD73D3" w:rsidRDefault="00374182" w:rsidP="005566AA">
            <w:pPr>
              <w:rPr>
                <w:rFonts w:asciiTheme="majorHAnsi" w:hAnsiTheme="majorHAnsi"/>
                <w:color w:val="C39428" w:themeColor="background2" w:themeShade="80"/>
                <w:sz w:val="16"/>
                <w:szCs w:val="16"/>
              </w:rPr>
            </w:pPr>
          </w:p>
        </w:tc>
        <w:tc>
          <w:tcPr>
            <w:tcW w:w="2273" w:type="dxa"/>
            <w:tcMar>
              <w:top w:w="100" w:type="dxa"/>
              <w:left w:w="100" w:type="dxa"/>
              <w:bottom w:w="100" w:type="dxa"/>
              <w:right w:w="100" w:type="dxa"/>
            </w:tcMar>
          </w:tcPr>
          <w:p w14:paraId="0DDBECB0" w14:textId="77777777" w:rsidR="00374182" w:rsidRPr="00AD73D3" w:rsidRDefault="00374182" w:rsidP="005566AA">
            <w:pPr>
              <w:rPr>
                <w:rFonts w:asciiTheme="majorHAnsi" w:hAnsiTheme="majorHAnsi"/>
                <w:color w:val="C39428" w:themeColor="background2" w:themeShade="80"/>
                <w:sz w:val="16"/>
                <w:szCs w:val="16"/>
              </w:rPr>
            </w:pPr>
          </w:p>
        </w:tc>
        <w:tc>
          <w:tcPr>
            <w:tcW w:w="2197" w:type="dxa"/>
          </w:tcPr>
          <w:p w14:paraId="4913C3A6" w14:textId="77777777" w:rsidR="00374182" w:rsidRPr="00AD73D3" w:rsidRDefault="00374182" w:rsidP="005566AA">
            <w:pPr>
              <w:rPr>
                <w:rFonts w:asciiTheme="majorHAnsi" w:hAnsiTheme="majorHAnsi"/>
                <w:color w:val="C39428" w:themeColor="background2" w:themeShade="80"/>
                <w:sz w:val="16"/>
                <w:szCs w:val="16"/>
              </w:rPr>
            </w:pPr>
          </w:p>
        </w:tc>
      </w:tr>
      <w:tr w:rsidR="00374182" w14:paraId="25A09159" w14:textId="77777777" w:rsidTr="005566AA">
        <w:tc>
          <w:tcPr>
            <w:tcW w:w="2880" w:type="dxa"/>
          </w:tcPr>
          <w:p w14:paraId="076AB845" w14:textId="77777777" w:rsidR="00374182" w:rsidRPr="00AD73D3" w:rsidRDefault="00374182" w:rsidP="005566AA">
            <w:pPr>
              <w:rPr>
                <w:rFonts w:asciiTheme="majorHAnsi" w:hAnsiTheme="majorHAnsi"/>
                <w:color w:val="C39428" w:themeColor="background2" w:themeShade="80"/>
                <w:sz w:val="16"/>
                <w:szCs w:val="16"/>
              </w:rPr>
            </w:pPr>
          </w:p>
        </w:tc>
        <w:tc>
          <w:tcPr>
            <w:tcW w:w="2120" w:type="dxa"/>
          </w:tcPr>
          <w:p w14:paraId="242BE8D7" w14:textId="77777777" w:rsidR="00374182" w:rsidRPr="00AD73D3" w:rsidRDefault="00374182" w:rsidP="005566AA">
            <w:pPr>
              <w:rPr>
                <w:rFonts w:asciiTheme="majorHAnsi" w:hAnsiTheme="majorHAnsi"/>
                <w:color w:val="C39428" w:themeColor="background2" w:themeShade="80"/>
                <w:sz w:val="16"/>
                <w:szCs w:val="16"/>
              </w:rPr>
            </w:pPr>
          </w:p>
        </w:tc>
        <w:tc>
          <w:tcPr>
            <w:tcW w:w="2273" w:type="dxa"/>
            <w:tcMar>
              <w:top w:w="100" w:type="dxa"/>
              <w:left w:w="100" w:type="dxa"/>
              <w:bottom w:w="100" w:type="dxa"/>
              <w:right w:w="100" w:type="dxa"/>
            </w:tcMar>
          </w:tcPr>
          <w:p w14:paraId="4390354E" w14:textId="77777777" w:rsidR="00374182" w:rsidRPr="00AD73D3" w:rsidRDefault="00374182" w:rsidP="005566AA">
            <w:pPr>
              <w:rPr>
                <w:rFonts w:asciiTheme="majorHAnsi" w:hAnsiTheme="majorHAnsi"/>
                <w:color w:val="C39428" w:themeColor="background2" w:themeShade="80"/>
                <w:sz w:val="16"/>
                <w:szCs w:val="16"/>
              </w:rPr>
            </w:pPr>
          </w:p>
        </w:tc>
        <w:tc>
          <w:tcPr>
            <w:tcW w:w="2197" w:type="dxa"/>
          </w:tcPr>
          <w:p w14:paraId="0E59C9D4" w14:textId="77777777" w:rsidR="00374182" w:rsidRPr="00AD73D3" w:rsidRDefault="00374182" w:rsidP="005566AA">
            <w:pPr>
              <w:rPr>
                <w:rFonts w:asciiTheme="majorHAnsi" w:hAnsiTheme="majorHAnsi"/>
                <w:color w:val="C39428" w:themeColor="background2" w:themeShade="80"/>
                <w:sz w:val="16"/>
                <w:szCs w:val="16"/>
              </w:rPr>
            </w:pPr>
          </w:p>
        </w:tc>
      </w:tr>
      <w:tr w:rsidR="00374182" w14:paraId="4A97ECDC" w14:textId="77777777" w:rsidTr="005566AA">
        <w:tc>
          <w:tcPr>
            <w:tcW w:w="2880" w:type="dxa"/>
          </w:tcPr>
          <w:p w14:paraId="1BF4DA2D" w14:textId="77777777" w:rsidR="00374182" w:rsidRDefault="00374182" w:rsidP="005566AA">
            <w:pPr>
              <w:rPr>
                <w:rFonts w:asciiTheme="majorHAnsi" w:hAnsiTheme="majorHAnsi"/>
                <w:color w:val="C39428" w:themeColor="background2" w:themeShade="80"/>
                <w:sz w:val="16"/>
                <w:szCs w:val="16"/>
              </w:rPr>
            </w:pPr>
          </w:p>
        </w:tc>
        <w:tc>
          <w:tcPr>
            <w:tcW w:w="2120" w:type="dxa"/>
          </w:tcPr>
          <w:p w14:paraId="1B62B7D5" w14:textId="77777777" w:rsidR="00374182" w:rsidRPr="00AD73D3" w:rsidRDefault="00374182" w:rsidP="005566AA">
            <w:pPr>
              <w:rPr>
                <w:rFonts w:asciiTheme="majorHAnsi" w:hAnsiTheme="majorHAnsi"/>
                <w:color w:val="C39428" w:themeColor="background2" w:themeShade="80"/>
                <w:sz w:val="16"/>
                <w:szCs w:val="16"/>
              </w:rPr>
            </w:pPr>
          </w:p>
        </w:tc>
        <w:tc>
          <w:tcPr>
            <w:tcW w:w="2273" w:type="dxa"/>
            <w:tcMar>
              <w:top w:w="100" w:type="dxa"/>
              <w:left w:w="100" w:type="dxa"/>
              <w:bottom w:w="100" w:type="dxa"/>
              <w:right w:w="100" w:type="dxa"/>
            </w:tcMar>
          </w:tcPr>
          <w:p w14:paraId="353324CC" w14:textId="77777777" w:rsidR="00374182" w:rsidRPr="00AD73D3" w:rsidRDefault="00374182" w:rsidP="005566AA">
            <w:pPr>
              <w:rPr>
                <w:rFonts w:asciiTheme="majorHAnsi" w:hAnsiTheme="majorHAnsi"/>
                <w:color w:val="C39428" w:themeColor="background2" w:themeShade="80"/>
                <w:sz w:val="16"/>
                <w:szCs w:val="16"/>
              </w:rPr>
            </w:pPr>
          </w:p>
        </w:tc>
        <w:tc>
          <w:tcPr>
            <w:tcW w:w="2197" w:type="dxa"/>
          </w:tcPr>
          <w:p w14:paraId="0617655A" w14:textId="77777777" w:rsidR="00374182" w:rsidRPr="00AD73D3" w:rsidRDefault="00374182" w:rsidP="005566AA">
            <w:pPr>
              <w:rPr>
                <w:rFonts w:asciiTheme="majorHAnsi" w:hAnsiTheme="majorHAnsi"/>
                <w:color w:val="C39428" w:themeColor="background2" w:themeShade="80"/>
                <w:sz w:val="16"/>
                <w:szCs w:val="16"/>
              </w:rPr>
            </w:pPr>
          </w:p>
        </w:tc>
      </w:tr>
    </w:tbl>
    <w:p w14:paraId="0EA784E7" w14:textId="77777777" w:rsidR="00374182" w:rsidRDefault="00374182" w:rsidP="00880FB5">
      <w:pPr>
        <w:rPr>
          <w:b/>
        </w:rPr>
      </w:pPr>
    </w:p>
    <w:p w14:paraId="75E04F39" w14:textId="7A8E0B46" w:rsidR="008B7B8F" w:rsidRDefault="00DD4851" w:rsidP="008B7B8F">
      <w:pPr>
        <w:spacing w:after="0" w:line="240" w:lineRule="auto"/>
        <w:rPr>
          <w:b/>
        </w:rPr>
      </w:pPr>
      <w:r>
        <w:rPr>
          <w:b/>
        </w:rPr>
        <w:t>4</w:t>
      </w:r>
      <w:r w:rsidR="00880FB5">
        <w:rPr>
          <w:b/>
        </w:rPr>
        <w:t>.3</w:t>
      </w:r>
      <w:r w:rsidR="00880FB5" w:rsidRPr="0068237C">
        <w:rPr>
          <w:b/>
        </w:rPr>
        <w:t>c Minimere støy og lokal luftforurensning</w:t>
      </w:r>
    </w:p>
    <w:p w14:paraId="7CBF178B" w14:textId="71D2DCBD" w:rsidR="00106C2E" w:rsidRPr="00B00193" w:rsidRDefault="008B7B8F" w:rsidP="00B00193">
      <w:pPr>
        <w:pStyle w:val="Referanserbrev"/>
        <w:rPr>
          <w:shd w:val="clear" w:color="auto" w:fill="FFFFFF"/>
        </w:rPr>
      </w:pPr>
      <w:r>
        <w:rPr>
          <w:shd w:val="clear" w:color="auto" w:fill="FFFFFF"/>
        </w:rPr>
        <w:t>Se blant annet Kommuneplan 2015 - Smart, trygg, grønn: juridisk arealdel; Kommuneplan for Oslo 2018 - Vår by, vår framtid, samfunnsdel med byutviklingsstrategi; Klimastrategi for O</w:t>
      </w:r>
      <w:r w:rsidR="009142B8">
        <w:rPr>
          <w:shd w:val="clear" w:color="auto" w:fill="FFFFFF"/>
        </w:rPr>
        <w:t>slo mot 2030 – byrådssak 214/19.</w:t>
      </w:r>
    </w:p>
    <w:p w14:paraId="0209503B" w14:textId="4772A7A1" w:rsidR="00854D60" w:rsidRDefault="00854D60">
      <w:pPr>
        <w:spacing w:after="160" w:line="259" w:lineRule="auto"/>
      </w:pPr>
    </w:p>
    <w:tbl>
      <w:tblPr>
        <w:tblW w:w="9470" w:type="dxa"/>
        <w:tblInd w:w="-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2880"/>
        <w:gridCol w:w="2120"/>
        <w:gridCol w:w="2273"/>
        <w:gridCol w:w="2197"/>
      </w:tblGrid>
      <w:tr w:rsidR="00374182" w14:paraId="566C7104" w14:textId="77777777" w:rsidTr="005566AA">
        <w:tc>
          <w:tcPr>
            <w:tcW w:w="5000" w:type="dxa"/>
            <w:gridSpan w:val="2"/>
            <w:shd w:val="clear" w:color="auto" w:fill="F9C66B" w:themeFill="accent6"/>
          </w:tcPr>
          <w:p w14:paraId="10D13DAA" w14:textId="77777777" w:rsidR="00374182" w:rsidRDefault="00374182" w:rsidP="005566AA">
            <w:pPr>
              <w:pStyle w:val="NormalWeb"/>
              <w:spacing w:before="0" w:beforeAutospacing="0" w:after="0" w:afterAutospacing="0" w:line="0" w:lineRule="atLeast"/>
              <w:rPr>
                <w:rStyle w:val="Sterk"/>
                <w:rFonts w:asciiTheme="majorHAnsi" w:hAnsiTheme="majorHAnsi"/>
                <w:sz w:val="16"/>
                <w:szCs w:val="16"/>
              </w:rPr>
            </w:pPr>
            <w:r>
              <w:rPr>
                <w:rStyle w:val="Sterk"/>
                <w:rFonts w:asciiTheme="majorHAnsi" w:hAnsiTheme="majorHAnsi"/>
                <w:sz w:val="16"/>
                <w:szCs w:val="16"/>
              </w:rPr>
              <w:t>Plansak</w:t>
            </w:r>
          </w:p>
        </w:tc>
        <w:tc>
          <w:tcPr>
            <w:tcW w:w="4470" w:type="dxa"/>
            <w:gridSpan w:val="2"/>
            <w:shd w:val="clear" w:color="auto" w:fill="F9C66B" w:themeFill="accent6"/>
            <w:tcMar>
              <w:top w:w="100" w:type="dxa"/>
              <w:left w:w="100" w:type="dxa"/>
              <w:bottom w:w="100" w:type="dxa"/>
              <w:right w:w="100" w:type="dxa"/>
            </w:tcMar>
            <w:hideMark/>
          </w:tcPr>
          <w:p w14:paraId="463766B8" w14:textId="77777777" w:rsidR="00374182" w:rsidRPr="005B1706" w:rsidRDefault="00374182" w:rsidP="005566AA">
            <w:pPr>
              <w:pStyle w:val="NormalWeb"/>
              <w:spacing w:before="0" w:beforeAutospacing="0" w:after="0" w:afterAutospacing="0" w:line="0" w:lineRule="atLeast"/>
              <w:rPr>
                <w:rStyle w:val="Sterk"/>
                <w:rFonts w:asciiTheme="majorHAnsi" w:hAnsiTheme="majorHAnsi"/>
                <w:sz w:val="16"/>
                <w:szCs w:val="16"/>
              </w:rPr>
            </w:pPr>
            <w:r>
              <w:rPr>
                <w:rStyle w:val="Sterk"/>
                <w:rFonts w:asciiTheme="majorHAnsi" w:hAnsiTheme="majorHAnsi"/>
                <w:sz w:val="16"/>
                <w:szCs w:val="16"/>
              </w:rPr>
              <w:t xml:space="preserve">Byggesak </w:t>
            </w:r>
            <w:r w:rsidRPr="00FC1C5C">
              <w:rPr>
                <w:rStyle w:val="Sterk"/>
                <w:rFonts w:asciiTheme="majorHAnsi" w:hAnsiTheme="majorHAnsi"/>
                <w:b w:val="0"/>
                <w:i/>
                <w:sz w:val="16"/>
                <w:szCs w:val="16"/>
              </w:rPr>
              <w:t>(oppdateres til rammesøknad)</w:t>
            </w:r>
          </w:p>
        </w:tc>
      </w:tr>
      <w:tr w:rsidR="00374182" w14:paraId="604C563C" w14:textId="77777777" w:rsidTr="005566AA">
        <w:tc>
          <w:tcPr>
            <w:tcW w:w="2880" w:type="dxa"/>
            <w:shd w:val="clear" w:color="auto" w:fill="FDF3E1" w:themeFill="accent6" w:themeFillTint="33"/>
          </w:tcPr>
          <w:p w14:paraId="19388DEF" w14:textId="77777777" w:rsidR="00374182" w:rsidRPr="00FC1C5C" w:rsidRDefault="00374182" w:rsidP="005566AA">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Strategi</w:t>
            </w:r>
            <w:r>
              <w:rPr>
                <w:rStyle w:val="Sterk"/>
                <w:rFonts w:asciiTheme="majorHAnsi" w:hAnsiTheme="majorHAnsi"/>
                <w:b w:val="0"/>
                <w:sz w:val="16"/>
                <w:szCs w:val="16"/>
              </w:rPr>
              <w:t>ske virkemidler</w:t>
            </w:r>
          </w:p>
        </w:tc>
        <w:tc>
          <w:tcPr>
            <w:tcW w:w="2120" w:type="dxa"/>
            <w:shd w:val="clear" w:color="auto" w:fill="FDF3E1" w:themeFill="accent6" w:themeFillTint="33"/>
          </w:tcPr>
          <w:p w14:paraId="29A9B762" w14:textId="77777777" w:rsidR="00374182" w:rsidRPr="00FC1C5C" w:rsidRDefault="00374182" w:rsidP="005566AA">
            <w:pPr>
              <w:pStyle w:val="NormalWeb"/>
              <w:spacing w:before="0" w:beforeAutospacing="0" w:after="0" w:afterAutospacing="0" w:line="0" w:lineRule="atLeast"/>
              <w:rPr>
                <w:rStyle w:val="Sterk"/>
                <w:rFonts w:asciiTheme="majorHAnsi" w:hAnsiTheme="majorHAnsi"/>
                <w:b w:val="0"/>
                <w:sz w:val="16"/>
                <w:szCs w:val="16"/>
              </w:rPr>
            </w:pPr>
            <w:r>
              <w:rPr>
                <w:rStyle w:val="Sterk"/>
                <w:rFonts w:asciiTheme="majorHAnsi" w:hAnsiTheme="majorHAnsi"/>
                <w:b w:val="0"/>
                <w:sz w:val="16"/>
                <w:szCs w:val="16"/>
              </w:rPr>
              <w:t>Hvordan er dette sikret?</w:t>
            </w:r>
          </w:p>
        </w:tc>
        <w:tc>
          <w:tcPr>
            <w:tcW w:w="2273" w:type="dxa"/>
            <w:shd w:val="clear" w:color="auto" w:fill="FDF3E1" w:themeFill="accent6" w:themeFillTint="33"/>
            <w:tcMar>
              <w:top w:w="100" w:type="dxa"/>
              <w:left w:w="100" w:type="dxa"/>
              <w:bottom w:w="100" w:type="dxa"/>
              <w:right w:w="100" w:type="dxa"/>
            </w:tcMar>
          </w:tcPr>
          <w:p w14:paraId="6EECEEDC" w14:textId="77777777" w:rsidR="00374182" w:rsidRPr="00FC1C5C" w:rsidRDefault="00374182" w:rsidP="005566AA">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Tiltak</w:t>
            </w:r>
          </w:p>
        </w:tc>
        <w:tc>
          <w:tcPr>
            <w:tcW w:w="2197" w:type="dxa"/>
            <w:shd w:val="clear" w:color="auto" w:fill="FDF3E1" w:themeFill="accent6" w:themeFillTint="33"/>
          </w:tcPr>
          <w:p w14:paraId="129459F9" w14:textId="77777777" w:rsidR="00374182" w:rsidRPr="00FC1C5C" w:rsidRDefault="00374182" w:rsidP="005566AA">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Ansvarlig</w:t>
            </w:r>
          </w:p>
        </w:tc>
      </w:tr>
      <w:tr w:rsidR="00374182" w14:paraId="76B0CF86" w14:textId="77777777" w:rsidTr="005566AA">
        <w:tc>
          <w:tcPr>
            <w:tcW w:w="2880" w:type="dxa"/>
          </w:tcPr>
          <w:p w14:paraId="6B951F26" w14:textId="77777777" w:rsidR="00374182" w:rsidRPr="00AD73D3" w:rsidRDefault="00374182" w:rsidP="005566AA">
            <w:pPr>
              <w:rPr>
                <w:rFonts w:asciiTheme="majorHAnsi" w:hAnsiTheme="majorHAnsi"/>
                <w:color w:val="C39428" w:themeColor="background2" w:themeShade="80"/>
                <w:sz w:val="16"/>
                <w:szCs w:val="16"/>
              </w:rPr>
            </w:pPr>
          </w:p>
        </w:tc>
        <w:tc>
          <w:tcPr>
            <w:tcW w:w="2120" w:type="dxa"/>
          </w:tcPr>
          <w:p w14:paraId="52D8EF76" w14:textId="77777777" w:rsidR="00374182" w:rsidRPr="00AD73D3" w:rsidRDefault="00374182" w:rsidP="005566AA">
            <w:pPr>
              <w:rPr>
                <w:rFonts w:asciiTheme="majorHAnsi" w:hAnsiTheme="majorHAnsi"/>
                <w:color w:val="C39428" w:themeColor="background2" w:themeShade="80"/>
                <w:sz w:val="16"/>
                <w:szCs w:val="16"/>
              </w:rPr>
            </w:pPr>
          </w:p>
        </w:tc>
        <w:tc>
          <w:tcPr>
            <w:tcW w:w="2273" w:type="dxa"/>
            <w:tcMar>
              <w:top w:w="100" w:type="dxa"/>
              <w:left w:w="100" w:type="dxa"/>
              <w:bottom w:w="100" w:type="dxa"/>
              <w:right w:w="100" w:type="dxa"/>
            </w:tcMar>
          </w:tcPr>
          <w:p w14:paraId="6767690B" w14:textId="77777777" w:rsidR="00374182" w:rsidRPr="00AD73D3" w:rsidRDefault="00374182" w:rsidP="005566AA">
            <w:pPr>
              <w:rPr>
                <w:rFonts w:asciiTheme="majorHAnsi" w:hAnsiTheme="majorHAnsi"/>
                <w:color w:val="C39428" w:themeColor="background2" w:themeShade="80"/>
                <w:sz w:val="16"/>
                <w:szCs w:val="16"/>
              </w:rPr>
            </w:pPr>
          </w:p>
        </w:tc>
        <w:tc>
          <w:tcPr>
            <w:tcW w:w="2197" w:type="dxa"/>
          </w:tcPr>
          <w:p w14:paraId="0535A969" w14:textId="77777777" w:rsidR="00374182" w:rsidRPr="00AD73D3" w:rsidRDefault="00374182" w:rsidP="005566AA">
            <w:pPr>
              <w:rPr>
                <w:rFonts w:asciiTheme="majorHAnsi" w:hAnsiTheme="majorHAnsi"/>
                <w:color w:val="C39428" w:themeColor="background2" w:themeShade="80"/>
                <w:sz w:val="16"/>
                <w:szCs w:val="16"/>
              </w:rPr>
            </w:pPr>
          </w:p>
        </w:tc>
      </w:tr>
      <w:tr w:rsidR="00374182" w14:paraId="37FCD4DD" w14:textId="77777777" w:rsidTr="005566AA">
        <w:tc>
          <w:tcPr>
            <w:tcW w:w="2880" w:type="dxa"/>
          </w:tcPr>
          <w:p w14:paraId="7816323A" w14:textId="77777777" w:rsidR="00374182" w:rsidRPr="00AD73D3" w:rsidRDefault="00374182" w:rsidP="005566AA">
            <w:pPr>
              <w:rPr>
                <w:rFonts w:asciiTheme="majorHAnsi" w:hAnsiTheme="majorHAnsi"/>
                <w:color w:val="C39428" w:themeColor="background2" w:themeShade="80"/>
                <w:sz w:val="16"/>
                <w:szCs w:val="16"/>
              </w:rPr>
            </w:pPr>
          </w:p>
        </w:tc>
        <w:tc>
          <w:tcPr>
            <w:tcW w:w="2120" w:type="dxa"/>
          </w:tcPr>
          <w:p w14:paraId="0691C04D" w14:textId="77777777" w:rsidR="00374182" w:rsidRPr="00AD73D3" w:rsidRDefault="00374182" w:rsidP="005566AA">
            <w:pPr>
              <w:rPr>
                <w:rFonts w:asciiTheme="majorHAnsi" w:hAnsiTheme="majorHAnsi"/>
                <w:color w:val="C39428" w:themeColor="background2" w:themeShade="80"/>
                <w:sz w:val="16"/>
                <w:szCs w:val="16"/>
              </w:rPr>
            </w:pPr>
          </w:p>
        </w:tc>
        <w:tc>
          <w:tcPr>
            <w:tcW w:w="2273" w:type="dxa"/>
            <w:tcMar>
              <w:top w:w="100" w:type="dxa"/>
              <w:left w:w="100" w:type="dxa"/>
              <w:bottom w:w="100" w:type="dxa"/>
              <w:right w:w="100" w:type="dxa"/>
            </w:tcMar>
          </w:tcPr>
          <w:p w14:paraId="208B0CBC" w14:textId="77777777" w:rsidR="00374182" w:rsidRPr="00AD73D3" w:rsidRDefault="00374182" w:rsidP="005566AA">
            <w:pPr>
              <w:rPr>
                <w:rFonts w:asciiTheme="majorHAnsi" w:hAnsiTheme="majorHAnsi"/>
                <w:color w:val="C39428" w:themeColor="background2" w:themeShade="80"/>
                <w:sz w:val="16"/>
                <w:szCs w:val="16"/>
              </w:rPr>
            </w:pPr>
          </w:p>
        </w:tc>
        <w:tc>
          <w:tcPr>
            <w:tcW w:w="2197" w:type="dxa"/>
          </w:tcPr>
          <w:p w14:paraId="11745C12" w14:textId="77777777" w:rsidR="00374182" w:rsidRPr="00AD73D3" w:rsidRDefault="00374182" w:rsidP="005566AA">
            <w:pPr>
              <w:rPr>
                <w:rFonts w:asciiTheme="majorHAnsi" w:hAnsiTheme="majorHAnsi"/>
                <w:color w:val="C39428" w:themeColor="background2" w:themeShade="80"/>
                <w:sz w:val="16"/>
                <w:szCs w:val="16"/>
              </w:rPr>
            </w:pPr>
          </w:p>
        </w:tc>
      </w:tr>
      <w:tr w:rsidR="00374182" w14:paraId="4CD1AB0B" w14:textId="77777777" w:rsidTr="005566AA">
        <w:tc>
          <w:tcPr>
            <w:tcW w:w="2880" w:type="dxa"/>
          </w:tcPr>
          <w:p w14:paraId="797EF035" w14:textId="77777777" w:rsidR="00374182" w:rsidRDefault="00374182" w:rsidP="005566AA">
            <w:pPr>
              <w:rPr>
                <w:rFonts w:asciiTheme="majorHAnsi" w:hAnsiTheme="majorHAnsi"/>
                <w:color w:val="C39428" w:themeColor="background2" w:themeShade="80"/>
                <w:sz w:val="16"/>
                <w:szCs w:val="16"/>
              </w:rPr>
            </w:pPr>
          </w:p>
        </w:tc>
        <w:tc>
          <w:tcPr>
            <w:tcW w:w="2120" w:type="dxa"/>
          </w:tcPr>
          <w:p w14:paraId="15D21DDD" w14:textId="77777777" w:rsidR="00374182" w:rsidRPr="00AD73D3" w:rsidRDefault="00374182" w:rsidP="005566AA">
            <w:pPr>
              <w:rPr>
                <w:rFonts w:asciiTheme="majorHAnsi" w:hAnsiTheme="majorHAnsi"/>
                <w:color w:val="C39428" w:themeColor="background2" w:themeShade="80"/>
                <w:sz w:val="16"/>
                <w:szCs w:val="16"/>
              </w:rPr>
            </w:pPr>
          </w:p>
        </w:tc>
        <w:tc>
          <w:tcPr>
            <w:tcW w:w="2273" w:type="dxa"/>
            <w:tcMar>
              <w:top w:w="100" w:type="dxa"/>
              <w:left w:w="100" w:type="dxa"/>
              <w:bottom w:w="100" w:type="dxa"/>
              <w:right w:w="100" w:type="dxa"/>
            </w:tcMar>
          </w:tcPr>
          <w:p w14:paraId="38D05D76" w14:textId="77777777" w:rsidR="00374182" w:rsidRPr="00AD73D3" w:rsidRDefault="00374182" w:rsidP="005566AA">
            <w:pPr>
              <w:rPr>
                <w:rFonts w:asciiTheme="majorHAnsi" w:hAnsiTheme="majorHAnsi"/>
                <w:color w:val="C39428" w:themeColor="background2" w:themeShade="80"/>
                <w:sz w:val="16"/>
                <w:szCs w:val="16"/>
              </w:rPr>
            </w:pPr>
          </w:p>
        </w:tc>
        <w:tc>
          <w:tcPr>
            <w:tcW w:w="2197" w:type="dxa"/>
          </w:tcPr>
          <w:p w14:paraId="2C9E37DC" w14:textId="77777777" w:rsidR="00374182" w:rsidRPr="00AD73D3" w:rsidRDefault="00374182" w:rsidP="005566AA">
            <w:pPr>
              <w:rPr>
                <w:rFonts w:asciiTheme="majorHAnsi" w:hAnsiTheme="majorHAnsi"/>
                <w:color w:val="C39428" w:themeColor="background2" w:themeShade="80"/>
                <w:sz w:val="16"/>
                <w:szCs w:val="16"/>
              </w:rPr>
            </w:pPr>
          </w:p>
        </w:tc>
      </w:tr>
    </w:tbl>
    <w:p w14:paraId="7B44933B" w14:textId="77777777" w:rsidR="00374182" w:rsidRDefault="00374182">
      <w:pPr>
        <w:spacing w:after="160" w:line="259" w:lineRule="auto"/>
        <w:rPr>
          <w:rFonts w:asciiTheme="majorHAnsi" w:eastAsiaTheme="majorEastAsia" w:hAnsiTheme="majorHAnsi" w:cstheme="majorBidi"/>
          <w:color w:val="2A2859" w:themeColor="text2"/>
          <w:sz w:val="28"/>
          <w:szCs w:val="32"/>
        </w:rPr>
      </w:pPr>
    </w:p>
    <w:p w14:paraId="3A579A16" w14:textId="1495A628" w:rsidR="002B180E" w:rsidRPr="002B180E" w:rsidRDefault="00012E92" w:rsidP="002B180E">
      <w:pPr>
        <w:pStyle w:val="Overskrift1"/>
      </w:pPr>
      <w:bookmarkStart w:id="16" w:name="_Toc136007682"/>
      <w:proofErr w:type="spellStart"/>
      <w:r>
        <w:t>Energi</w:t>
      </w:r>
      <w:r w:rsidR="00AB6592">
        <w:t>løsningner</w:t>
      </w:r>
      <w:bookmarkEnd w:id="16"/>
      <w:proofErr w:type="spellEnd"/>
    </w:p>
    <w:p w14:paraId="4DBF0FBE" w14:textId="77777777" w:rsidR="00854D60" w:rsidRPr="005B1706" w:rsidRDefault="00854D60" w:rsidP="00854D60">
      <w:pPr>
        <w:rPr>
          <w:b/>
        </w:rPr>
      </w:pPr>
      <w:r w:rsidRPr="005B1706">
        <w:rPr>
          <w:b/>
        </w:rPr>
        <w:t>Veiledning</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tblGrid>
      <w:tr w:rsidR="00854D60" w14:paraId="641F5037" w14:textId="77777777" w:rsidTr="00854D60">
        <w:tc>
          <w:tcPr>
            <w:tcW w:w="9039" w:type="dxa"/>
            <w:shd w:val="clear" w:color="auto" w:fill="F8F0DD" w:themeFill="background2"/>
          </w:tcPr>
          <w:p w14:paraId="5DAABD80" w14:textId="72354E45" w:rsidR="00053C45" w:rsidRDefault="00EE035A" w:rsidP="00053C45">
            <w:pPr>
              <w:rPr>
                <w:color w:val="AB7007" w:themeColor="accent6" w:themeShade="80"/>
              </w:rPr>
            </w:pPr>
            <w:r>
              <w:rPr>
                <w:color w:val="AB7007" w:themeColor="accent6" w:themeShade="80"/>
              </w:rPr>
              <w:t>Klimamålene i Oslo</w:t>
            </w:r>
            <w:r w:rsidRPr="00EE035A">
              <w:rPr>
                <w:color w:val="AB7007" w:themeColor="accent6" w:themeShade="80"/>
              </w:rPr>
              <w:t xml:space="preserve"> krever en helhetlig omlegging av energibruken, fra fossile til fornybare løsninger. Når bruken av petroleumsprodukter fases helt ut, er det viktig å opprettholde fleksibiliteten i energisystemet ved å benytte ulike fornybare løsninger som fyller ulike formål.</w:t>
            </w:r>
            <w:r>
              <w:rPr>
                <w:color w:val="AB7007" w:themeColor="accent6" w:themeShade="80"/>
              </w:rPr>
              <w:t xml:space="preserve"> </w:t>
            </w:r>
            <w:r w:rsidRPr="00EE035A">
              <w:rPr>
                <w:color w:val="AB7007" w:themeColor="accent6" w:themeShade="80"/>
              </w:rPr>
              <w:t xml:space="preserve">Smartere og mer effektive energiløsninger må derfor prioriteres. </w:t>
            </w:r>
            <w:r w:rsidR="00053C45" w:rsidRPr="00EE035A">
              <w:rPr>
                <w:color w:val="AB7007" w:themeColor="accent6" w:themeShade="80"/>
              </w:rPr>
              <w:t xml:space="preserve">Enkelte </w:t>
            </w:r>
            <w:r w:rsidR="00053C45">
              <w:rPr>
                <w:color w:val="AB7007" w:themeColor="accent6" w:themeShade="80"/>
              </w:rPr>
              <w:t>prosjekter</w:t>
            </w:r>
            <w:r w:rsidR="00053C45" w:rsidRPr="00EE035A">
              <w:rPr>
                <w:color w:val="AB7007" w:themeColor="accent6" w:themeShade="80"/>
              </w:rPr>
              <w:t xml:space="preserve"> kan ha gode muligheter for effektiv energiutnyttelse og energiproduksjon, som for eksempel samspillsløsninger mellom nærliggende bygg og anlegg, eller produksjon av elektrisitet</w:t>
            </w:r>
            <w:r w:rsidR="00D050ED">
              <w:rPr>
                <w:color w:val="AB7007" w:themeColor="accent6" w:themeShade="80"/>
              </w:rPr>
              <w:t xml:space="preserve">, </w:t>
            </w:r>
            <w:r w:rsidR="00053C45" w:rsidRPr="00EE035A">
              <w:rPr>
                <w:color w:val="AB7007" w:themeColor="accent6" w:themeShade="80"/>
              </w:rPr>
              <w:t>varme eller kjøling lokalt fra fornybare kilder.</w:t>
            </w:r>
            <w:r w:rsidR="00053C45">
              <w:rPr>
                <w:color w:val="AB7007" w:themeColor="accent6" w:themeShade="80"/>
              </w:rPr>
              <w:t xml:space="preserve"> </w:t>
            </w:r>
            <w:r w:rsidR="00F1479F">
              <w:rPr>
                <w:color w:val="AB7007" w:themeColor="accent6" w:themeShade="80"/>
              </w:rPr>
              <w:t xml:space="preserve">Det er samtidig viktig å tilrettelegge for en robust energiforsyning som er tilpasset et endret klima med økt hyppighet av ekstremvær, slik at ødeleggelser på sentral energiinfrastruktur fra flom, skred o.l. reduseres. </w:t>
            </w:r>
          </w:p>
          <w:p w14:paraId="12A98FD3" w14:textId="7A24D742" w:rsidR="00053C45" w:rsidRDefault="00053C45" w:rsidP="00EE035A">
            <w:pPr>
              <w:rPr>
                <w:color w:val="AB7007" w:themeColor="accent6" w:themeShade="80"/>
              </w:rPr>
            </w:pPr>
            <w:r>
              <w:rPr>
                <w:color w:val="AB7007" w:themeColor="accent6" w:themeShade="80"/>
              </w:rPr>
              <w:t xml:space="preserve">Fjernvarme har en viktig rolle i byens energistrategi, da man utnytter varme fra avfallsforbrenning til å produsere energi. </w:t>
            </w:r>
            <w:r w:rsidRPr="00053C45">
              <w:rPr>
                <w:color w:val="AB7007" w:themeColor="accent6" w:themeShade="80"/>
              </w:rPr>
              <w:t xml:space="preserve">Byggverk som ligger innenfor </w:t>
            </w:r>
            <w:r w:rsidR="00C070FA">
              <w:rPr>
                <w:color w:val="AB7007" w:themeColor="accent6" w:themeShade="80"/>
              </w:rPr>
              <w:t>konsesjons</w:t>
            </w:r>
            <w:r w:rsidR="00C070FA" w:rsidRPr="00053C45">
              <w:rPr>
                <w:color w:val="AB7007" w:themeColor="accent6" w:themeShade="80"/>
              </w:rPr>
              <w:t>område</w:t>
            </w:r>
            <w:r w:rsidRPr="00053C45">
              <w:rPr>
                <w:color w:val="AB7007" w:themeColor="accent6" w:themeShade="80"/>
              </w:rPr>
              <w:t xml:space="preserve"> </w:t>
            </w:r>
            <w:r>
              <w:rPr>
                <w:color w:val="AB7007" w:themeColor="accent6" w:themeShade="80"/>
              </w:rPr>
              <w:t>for fjernvarme,</w:t>
            </w:r>
            <w:r w:rsidRPr="00053C45">
              <w:rPr>
                <w:color w:val="AB7007" w:themeColor="accent6" w:themeShade="80"/>
              </w:rPr>
              <w:t xml:space="preserve"> skal tilknyttes fjernvarmeanlegget og tilrettelegges for forsyning av </w:t>
            </w:r>
            <w:r w:rsidR="00C070FA" w:rsidRPr="00053C45">
              <w:rPr>
                <w:color w:val="AB7007" w:themeColor="accent6" w:themeShade="80"/>
              </w:rPr>
              <w:t>vannbåren</w:t>
            </w:r>
            <w:r w:rsidRPr="00053C45">
              <w:rPr>
                <w:color w:val="AB7007" w:themeColor="accent6" w:themeShade="80"/>
              </w:rPr>
              <w:t xml:space="preserve"> varme i henhold til de enhver tid gjeldende retningslinjer vedtatt av Oslo kommune.</w:t>
            </w:r>
            <w:r>
              <w:rPr>
                <w:color w:val="AB7007" w:themeColor="accent6" w:themeShade="80"/>
              </w:rPr>
              <w:t xml:space="preserve"> </w:t>
            </w:r>
          </w:p>
          <w:p w14:paraId="35CBBD06" w14:textId="22EAEC9C" w:rsidR="00854D60" w:rsidRPr="007A45C6" w:rsidRDefault="007A45C6" w:rsidP="003B02B3">
            <w:pPr>
              <w:rPr>
                <w:color w:val="AB7007" w:themeColor="accent6" w:themeShade="80"/>
              </w:rPr>
            </w:pPr>
            <w:r w:rsidRPr="007A45C6">
              <w:rPr>
                <w:color w:val="AB7007" w:themeColor="accent6" w:themeShade="80"/>
              </w:rPr>
              <w:t xml:space="preserve">I de følgende avsnittene ønsker vi at dere redegjør for prosjektets ambisjoner og mål, og fremhever klima- og miljøkonsekvensene utbyggingsprosjektet vil ha for </w:t>
            </w:r>
            <w:r>
              <w:rPr>
                <w:color w:val="AB7007" w:themeColor="accent6" w:themeShade="80"/>
              </w:rPr>
              <w:t>energibruk, både i produksjon, byggefase og drift</w:t>
            </w:r>
            <w:r w:rsidRPr="007A45C6">
              <w:rPr>
                <w:color w:val="AB7007" w:themeColor="accent6" w:themeShade="80"/>
              </w:rPr>
              <w:t xml:space="preserve">. </w:t>
            </w:r>
            <w:r w:rsidR="003B02B3">
              <w:rPr>
                <w:color w:val="AB7007" w:themeColor="accent6" w:themeShade="80"/>
              </w:rPr>
              <w:t xml:space="preserve">Dere må utforme </w:t>
            </w:r>
            <w:r w:rsidRPr="007A45C6">
              <w:rPr>
                <w:color w:val="AB7007" w:themeColor="accent6" w:themeShade="80"/>
              </w:rPr>
              <w:t xml:space="preserve">konkrete strategier og tiltak for hvordan prosjektet skal bidra til Oslo kommunes mål </w:t>
            </w:r>
            <w:r>
              <w:rPr>
                <w:color w:val="AB7007" w:themeColor="accent6" w:themeShade="80"/>
              </w:rPr>
              <w:t>for</w:t>
            </w:r>
            <w:r w:rsidRPr="007A45C6">
              <w:rPr>
                <w:color w:val="AB7007" w:themeColor="accent6" w:themeShade="80"/>
              </w:rPr>
              <w:t xml:space="preserve"> </w:t>
            </w:r>
            <w:r w:rsidR="00EE035A">
              <w:rPr>
                <w:color w:val="AB7007" w:themeColor="accent6" w:themeShade="80"/>
              </w:rPr>
              <w:t>energibruk</w:t>
            </w:r>
            <w:r>
              <w:rPr>
                <w:color w:val="AB7007" w:themeColor="accent6" w:themeShade="80"/>
              </w:rPr>
              <w:t>.</w:t>
            </w:r>
            <w:r w:rsidR="00EE035A" w:rsidRPr="00BF3AE5">
              <w:rPr>
                <w:color w:val="AB7007" w:themeColor="accent6" w:themeShade="80"/>
              </w:rPr>
              <w:t xml:space="preserve"> </w:t>
            </w:r>
          </w:p>
        </w:tc>
      </w:tr>
    </w:tbl>
    <w:p w14:paraId="2055414C" w14:textId="77777777" w:rsidR="00854D60" w:rsidRPr="005B1706" w:rsidRDefault="00854D60" w:rsidP="00854D60">
      <w:pPr>
        <w:rPr>
          <w:b/>
        </w:rPr>
      </w:pPr>
      <w:r>
        <w:br/>
      </w:r>
      <w:r w:rsidRPr="005B1706">
        <w:rPr>
          <w:b/>
        </w:rPr>
        <w:t>Oslo kommunes ambisjoner</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tblGrid>
      <w:tr w:rsidR="00854D60" w14:paraId="0A6397A6" w14:textId="77777777" w:rsidTr="00854D60">
        <w:tc>
          <w:tcPr>
            <w:tcW w:w="9039" w:type="dxa"/>
            <w:shd w:val="clear" w:color="auto" w:fill="F2F2F2" w:themeFill="background1" w:themeFillShade="F2"/>
          </w:tcPr>
          <w:p w14:paraId="26CF320A" w14:textId="748EE034" w:rsidR="00854D60" w:rsidRPr="00053C45" w:rsidRDefault="00EE035A" w:rsidP="00854D60">
            <w:r w:rsidRPr="00053C45">
              <w:t xml:space="preserve">Oslos klimagassutslipp i 2030 er redusert med 95 prosent sammenliknet med 2009. </w:t>
            </w:r>
            <w:r w:rsidR="00BC5BC0" w:rsidRPr="00053C45">
              <w:t>Oslos samlede energiforbruk i 2030 er redusert med 10 prosent sammenliknet med 2009. I Oslo skal en større andel av energien produseres lokalt, og ulike energiløsninger skal utfylle og avlaste hverandre. Bygg i Oslo skal bruke elektrisitet og varme effektivt og redusere energibruken.</w:t>
            </w:r>
            <w:r w:rsidR="00053C45" w:rsidRPr="00053C45">
              <w:br/>
            </w:r>
            <w:r w:rsidR="00053C45" w:rsidRPr="00053C45">
              <w:rPr>
                <w:i/>
              </w:rPr>
              <w:t xml:space="preserve">- </w:t>
            </w:r>
            <w:r w:rsidR="00BC5BC0" w:rsidRPr="00053C45">
              <w:rPr>
                <w:i/>
              </w:rPr>
              <w:t>Klimastrategi for Oslo mot 2030 – byrådssak 214/19</w:t>
            </w:r>
          </w:p>
          <w:p w14:paraId="5C497D95" w14:textId="55007E04" w:rsidR="00053C45" w:rsidRPr="00053C45" w:rsidRDefault="00053C45" w:rsidP="00854D60">
            <w:pPr>
              <w:rPr>
                <w:iCs/>
                <w:color w:val="404040" w:themeColor="text1" w:themeTint="BF"/>
              </w:rPr>
            </w:pPr>
            <w:r w:rsidRPr="00053C45">
              <w:rPr>
                <w:iCs/>
              </w:rPr>
              <w:t>Kommunen skal i byutviklingen legge til rette for videreutvikling av smarte og klimavennlige energiløsninger.</w:t>
            </w:r>
            <w:r w:rsidRPr="00053C45">
              <w:rPr>
                <w:iCs/>
              </w:rPr>
              <w:br/>
            </w:r>
            <w:r w:rsidRPr="00053C45">
              <w:rPr>
                <w:i/>
              </w:rPr>
              <w:t>- Kommuneplan for Oslo 2018 - Vår by, vår framtid, samfunnsdel med byutviklingsstrategi</w:t>
            </w:r>
          </w:p>
        </w:tc>
      </w:tr>
    </w:tbl>
    <w:p w14:paraId="29BD6F9B" w14:textId="77777777" w:rsidR="00854D60" w:rsidRDefault="00854D60" w:rsidP="00854D60"/>
    <w:p w14:paraId="636F5EE7" w14:textId="20CC93E5" w:rsidR="00A13A51" w:rsidRPr="005B1706" w:rsidRDefault="00A13A51" w:rsidP="001D6E64">
      <w:pPr>
        <w:pStyle w:val="Overskrift2"/>
      </w:pPr>
      <w:bookmarkStart w:id="17" w:name="_Toc136007683"/>
      <w:r>
        <w:lastRenderedPageBreak/>
        <w:t>A</w:t>
      </w:r>
      <w:r w:rsidRPr="005B1706">
        <w:t>mbisjoner</w:t>
      </w:r>
      <w:r>
        <w:t xml:space="preserve"> og mål</w:t>
      </w:r>
      <w:r w:rsidR="009142B8">
        <w:t xml:space="preserve"> for energi</w:t>
      </w:r>
      <w:r w:rsidR="00AB6592">
        <w:t>løsninger</w:t>
      </w:r>
      <w:bookmarkEnd w:id="17"/>
    </w:p>
    <w:tbl>
      <w:tblPr>
        <w:tblStyle w:val="Tabellrutenett"/>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039"/>
      </w:tblGrid>
      <w:tr w:rsidR="00854D60" w14:paraId="3177790A" w14:textId="77777777" w:rsidTr="00854D60">
        <w:tc>
          <w:tcPr>
            <w:tcW w:w="9039" w:type="dxa"/>
            <w:shd w:val="clear" w:color="auto" w:fill="FFFFFF" w:themeFill="background1"/>
          </w:tcPr>
          <w:p w14:paraId="4298BCB4" w14:textId="77777777" w:rsidR="00854D60" w:rsidRPr="005B1706" w:rsidRDefault="00854D60" w:rsidP="00854D60">
            <w:pPr>
              <w:rPr>
                <w:i/>
                <w:color w:val="FF2D16" w:themeColor="accent5" w:themeShade="BF"/>
              </w:rPr>
            </w:pPr>
            <w:r w:rsidRPr="005B1706">
              <w:rPr>
                <w:i/>
                <w:color w:val="FF2D16" w:themeColor="accent5" w:themeShade="BF"/>
              </w:rPr>
              <w:t>Fylles ut av forslagsstiller. </w:t>
            </w:r>
          </w:p>
          <w:p w14:paraId="788C17BC" w14:textId="77777777" w:rsidR="00854D60" w:rsidRDefault="00854D60" w:rsidP="00854D60"/>
        </w:tc>
      </w:tr>
    </w:tbl>
    <w:p w14:paraId="4F6B4448" w14:textId="77777777" w:rsidR="00854D60" w:rsidRDefault="00854D60" w:rsidP="00854D60">
      <w:pPr>
        <w:spacing w:after="160" w:line="259" w:lineRule="auto"/>
        <w:rPr>
          <w:rFonts w:asciiTheme="majorHAnsi" w:eastAsiaTheme="majorEastAsia" w:hAnsiTheme="majorHAnsi" w:cstheme="majorBidi"/>
          <w:b/>
          <w:color w:val="000000" w:themeColor="text1"/>
          <w:sz w:val="24"/>
          <w:szCs w:val="24"/>
        </w:rPr>
      </w:pPr>
    </w:p>
    <w:p w14:paraId="61275B37" w14:textId="4FD42F2B" w:rsidR="00CB2E72" w:rsidRPr="00CB2E72" w:rsidRDefault="00CB2E72" w:rsidP="00CB2E72">
      <w:pPr>
        <w:pStyle w:val="Overskrift2"/>
      </w:pPr>
      <w:bookmarkStart w:id="18" w:name="_Toc136007684"/>
      <w:r>
        <w:t xml:space="preserve">Konsekvenser </w:t>
      </w:r>
      <w:r w:rsidR="009142B8">
        <w:t xml:space="preserve">for </w:t>
      </w:r>
      <w:r w:rsidR="00AB6592">
        <w:t>energiløsninger</w:t>
      </w:r>
      <w:bookmarkEnd w:id="18"/>
    </w:p>
    <w:tbl>
      <w:tblPr>
        <w:tblW w:w="90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9026"/>
      </w:tblGrid>
      <w:tr w:rsidR="00854D60" w14:paraId="38212DCB" w14:textId="77777777" w:rsidTr="00854D60">
        <w:trPr>
          <w:trHeight w:val="435"/>
        </w:trPr>
        <w:tc>
          <w:tcPr>
            <w:tcW w:w="0" w:type="auto"/>
            <w:tcMar>
              <w:top w:w="100" w:type="dxa"/>
              <w:left w:w="100" w:type="dxa"/>
              <w:bottom w:w="100" w:type="dxa"/>
              <w:right w:w="100" w:type="dxa"/>
            </w:tcMar>
            <w:hideMark/>
          </w:tcPr>
          <w:p w14:paraId="3DE33DBF" w14:textId="77777777" w:rsidR="00854D60" w:rsidRPr="008E3D4E" w:rsidRDefault="00854D60" w:rsidP="00854D60">
            <w:pPr>
              <w:rPr>
                <w:i/>
                <w:color w:val="C39428" w:themeColor="background2" w:themeShade="80"/>
              </w:rPr>
            </w:pPr>
            <w:r w:rsidRPr="005B1706">
              <w:rPr>
                <w:i/>
                <w:color w:val="FF2D16" w:themeColor="accent5" w:themeShade="BF"/>
              </w:rPr>
              <w:t xml:space="preserve">Fylles ut av forslagsstiller. </w:t>
            </w:r>
            <w:r w:rsidRPr="008E3D4E">
              <w:rPr>
                <w:i/>
                <w:color w:val="C39428" w:themeColor="background2" w:themeShade="80"/>
              </w:rPr>
              <w:t>Eksempel:</w:t>
            </w:r>
          </w:p>
          <w:p w14:paraId="51C4B063" w14:textId="77777777" w:rsidR="00854D60" w:rsidRPr="008E3D4E" w:rsidRDefault="002B180E" w:rsidP="00854D60">
            <w:pPr>
              <w:pStyle w:val="Listeavsnitt"/>
              <w:numPr>
                <w:ilvl w:val="0"/>
                <w:numId w:val="36"/>
              </w:numPr>
              <w:rPr>
                <w:i/>
                <w:color w:val="C39428" w:themeColor="background2" w:themeShade="80"/>
              </w:rPr>
            </w:pPr>
            <w:r w:rsidRPr="008E3D4E">
              <w:rPr>
                <w:i/>
                <w:color w:val="C39428" w:themeColor="background2" w:themeShade="80"/>
              </w:rPr>
              <w:t>Forventet energibruk, energibehov</w:t>
            </w:r>
          </w:p>
          <w:p w14:paraId="01AFA44E" w14:textId="77777777" w:rsidR="002B180E" w:rsidRPr="008E3D4E" w:rsidRDefault="002B180E" w:rsidP="002B180E">
            <w:pPr>
              <w:pStyle w:val="Listeavsnitt"/>
              <w:numPr>
                <w:ilvl w:val="0"/>
                <w:numId w:val="36"/>
              </w:numPr>
              <w:rPr>
                <w:i/>
                <w:color w:val="C39428" w:themeColor="background2" w:themeShade="80"/>
              </w:rPr>
            </w:pPr>
            <w:r w:rsidRPr="008E3D4E">
              <w:rPr>
                <w:i/>
                <w:color w:val="C39428" w:themeColor="background2" w:themeShade="80"/>
              </w:rPr>
              <w:t>Høy belastning på ugunstige tider av døgnet/året</w:t>
            </w:r>
          </w:p>
          <w:p w14:paraId="4A3EEBBF" w14:textId="77777777" w:rsidR="001D6E64" w:rsidRPr="00133B0C" w:rsidRDefault="002B180E" w:rsidP="004114D4">
            <w:pPr>
              <w:pStyle w:val="Listeavsnitt"/>
              <w:numPr>
                <w:ilvl w:val="0"/>
                <w:numId w:val="36"/>
              </w:numPr>
              <w:rPr>
                <w:i/>
                <w:color w:val="FF2D16" w:themeColor="accent5" w:themeShade="BF"/>
              </w:rPr>
            </w:pPr>
            <w:r w:rsidRPr="008E3D4E">
              <w:rPr>
                <w:i/>
                <w:color w:val="C39428" w:themeColor="background2" w:themeShade="80"/>
              </w:rPr>
              <w:t>Høyere energibehov/lavere energiklasse enn det som kan forventes</w:t>
            </w:r>
          </w:p>
          <w:p w14:paraId="6AE6ED0E" w14:textId="77777777" w:rsidR="00133B0C" w:rsidRPr="00133B0C" w:rsidRDefault="00133B0C" w:rsidP="00133B0C">
            <w:pPr>
              <w:ind w:left="360"/>
              <w:rPr>
                <w:i/>
                <w:color w:val="FF2D16" w:themeColor="accent5" w:themeShade="BF"/>
              </w:rPr>
            </w:pPr>
          </w:p>
        </w:tc>
      </w:tr>
    </w:tbl>
    <w:p w14:paraId="27684BF8" w14:textId="77777777" w:rsidR="00DA1D6E" w:rsidRDefault="00DA1D6E" w:rsidP="00012E92"/>
    <w:p w14:paraId="717EA4EB" w14:textId="77777777" w:rsidR="002B180E" w:rsidRDefault="002B180E" w:rsidP="00C7414C">
      <w:pPr>
        <w:pStyle w:val="Overskrift2"/>
      </w:pPr>
      <w:bookmarkStart w:id="19" w:name="_Toc136007685"/>
      <w:r>
        <w:t>Strategier og tiltak</w:t>
      </w:r>
      <w:bookmarkEnd w:id="19"/>
    </w:p>
    <w:p w14:paraId="2289B8EB" w14:textId="77777777" w:rsidR="001D6E64" w:rsidRPr="001D6E64" w:rsidRDefault="00430D72" w:rsidP="001D6E64">
      <w:r w:rsidRPr="00C7414C">
        <w:rPr>
          <w:i/>
          <w:color w:val="FF0000"/>
        </w:rPr>
        <w:t>(Fylles ut av forslagsstiller)</w:t>
      </w:r>
    </w:p>
    <w:p w14:paraId="225FFBE9" w14:textId="3B14E335" w:rsidR="008B7B8F" w:rsidRDefault="00012E92" w:rsidP="008B7B8F">
      <w:pPr>
        <w:spacing w:after="0" w:line="240" w:lineRule="auto"/>
        <w:rPr>
          <w:b/>
        </w:rPr>
      </w:pPr>
      <w:r w:rsidRPr="002B180E">
        <w:rPr>
          <w:b/>
        </w:rPr>
        <w:t>5</w:t>
      </w:r>
      <w:r w:rsidR="001D6E64">
        <w:rPr>
          <w:b/>
        </w:rPr>
        <w:t>.3</w:t>
      </w:r>
      <w:r w:rsidRPr="002B180E">
        <w:rPr>
          <w:b/>
        </w:rPr>
        <w:t>a Bidra til å redusere energibruk i Oslo </w:t>
      </w:r>
    </w:p>
    <w:p w14:paraId="58EE2997" w14:textId="2983D399" w:rsidR="00012E92" w:rsidRPr="00C070FA" w:rsidRDefault="008B7B8F" w:rsidP="00C070FA">
      <w:pPr>
        <w:pStyle w:val="Referanserbrev"/>
        <w:rPr>
          <w:shd w:val="clear" w:color="auto" w:fill="FFFFFF"/>
        </w:rPr>
      </w:pPr>
      <w:r>
        <w:rPr>
          <w:shd w:val="clear" w:color="auto" w:fill="FFFFFF"/>
        </w:rPr>
        <w:t>Se blant annet Kommuneplan 2015 - Smart, trygg, grønn: juridisk arealdel; Kommuneplan for Oslo 2018 - Vår by, vår framtid, samfunnsdel med byutviklingsstrategi; Klimastrategi for O</w:t>
      </w:r>
      <w:r w:rsidR="009142B8">
        <w:rPr>
          <w:shd w:val="clear" w:color="auto" w:fill="FFFFFF"/>
        </w:rPr>
        <w:t>slo mot 2030 – byrådssak 214/19.</w:t>
      </w:r>
    </w:p>
    <w:p w14:paraId="441F2C7E" w14:textId="77777777" w:rsidR="00106C2E" w:rsidRDefault="00106C2E" w:rsidP="002B180E"/>
    <w:tbl>
      <w:tblPr>
        <w:tblW w:w="9470" w:type="dxa"/>
        <w:tblInd w:w="-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2880"/>
        <w:gridCol w:w="2120"/>
        <w:gridCol w:w="2273"/>
        <w:gridCol w:w="2197"/>
      </w:tblGrid>
      <w:tr w:rsidR="00561692" w14:paraId="4D902C28" w14:textId="77777777" w:rsidTr="005566AA">
        <w:tc>
          <w:tcPr>
            <w:tcW w:w="5000" w:type="dxa"/>
            <w:gridSpan w:val="2"/>
            <w:shd w:val="clear" w:color="auto" w:fill="F9C66B" w:themeFill="accent6"/>
          </w:tcPr>
          <w:p w14:paraId="6B7F0623" w14:textId="77777777" w:rsidR="00561692" w:rsidRDefault="00561692" w:rsidP="005566AA">
            <w:pPr>
              <w:pStyle w:val="NormalWeb"/>
              <w:spacing w:before="0" w:beforeAutospacing="0" w:after="0" w:afterAutospacing="0" w:line="0" w:lineRule="atLeast"/>
              <w:rPr>
                <w:rStyle w:val="Sterk"/>
                <w:rFonts w:asciiTheme="majorHAnsi" w:hAnsiTheme="majorHAnsi"/>
                <w:sz w:val="16"/>
                <w:szCs w:val="16"/>
              </w:rPr>
            </w:pPr>
            <w:r>
              <w:rPr>
                <w:rStyle w:val="Sterk"/>
                <w:rFonts w:asciiTheme="majorHAnsi" w:hAnsiTheme="majorHAnsi"/>
                <w:sz w:val="16"/>
                <w:szCs w:val="16"/>
              </w:rPr>
              <w:t>Plansak</w:t>
            </w:r>
          </w:p>
        </w:tc>
        <w:tc>
          <w:tcPr>
            <w:tcW w:w="4470" w:type="dxa"/>
            <w:gridSpan w:val="2"/>
            <w:shd w:val="clear" w:color="auto" w:fill="F9C66B" w:themeFill="accent6"/>
            <w:tcMar>
              <w:top w:w="100" w:type="dxa"/>
              <w:left w:w="100" w:type="dxa"/>
              <w:bottom w:w="100" w:type="dxa"/>
              <w:right w:w="100" w:type="dxa"/>
            </w:tcMar>
            <w:hideMark/>
          </w:tcPr>
          <w:p w14:paraId="031B68CD" w14:textId="77777777" w:rsidR="00561692" w:rsidRPr="005B1706" w:rsidRDefault="00561692" w:rsidP="005566AA">
            <w:pPr>
              <w:pStyle w:val="NormalWeb"/>
              <w:spacing w:before="0" w:beforeAutospacing="0" w:after="0" w:afterAutospacing="0" w:line="0" w:lineRule="atLeast"/>
              <w:rPr>
                <w:rStyle w:val="Sterk"/>
                <w:rFonts w:asciiTheme="majorHAnsi" w:hAnsiTheme="majorHAnsi"/>
                <w:sz w:val="16"/>
                <w:szCs w:val="16"/>
              </w:rPr>
            </w:pPr>
            <w:r>
              <w:rPr>
                <w:rStyle w:val="Sterk"/>
                <w:rFonts w:asciiTheme="majorHAnsi" w:hAnsiTheme="majorHAnsi"/>
                <w:sz w:val="16"/>
                <w:szCs w:val="16"/>
              </w:rPr>
              <w:t xml:space="preserve">Byggesak </w:t>
            </w:r>
            <w:r w:rsidRPr="00FC1C5C">
              <w:rPr>
                <w:rStyle w:val="Sterk"/>
                <w:rFonts w:asciiTheme="majorHAnsi" w:hAnsiTheme="majorHAnsi"/>
                <w:b w:val="0"/>
                <w:i/>
                <w:sz w:val="16"/>
                <w:szCs w:val="16"/>
              </w:rPr>
              <w:t>(oppdateres til rammesøknad)</w:t>
            </w:r>
          </w:p>
        </w:tc>
      </w:tr>
      <w:tr w:rsidR="00561692" w14:paraId="1F2580F4" w14:textId="77777777" w:rsidTr="005566AA">
        <w:tc>
          <w:tcPr>
            <w:tcW w:w="2880" w:type="dxa"/>
            <w:shd w:val="clear" w:color="auto" w:fill="FDF3E1" w:themeFill="accent6" w:themeFillTint="33"/>
          </w:tcPr>
          <w:p w14:paraId="2EFAD067" w14:textId="77777777" w:rsidR="00561692" w:rsidRPr="00FC1C5C" w:rsidRDefault="00561692" w:rsidP="005566AA">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Strategi</w:t>
            </w:r>
            <w:r>
              <w:rPr>
                <w:rStyle w:val="Sterk"/>
                <w:rFonts w:asciiTheme="majorHAnsi" w:hAnsiTheme="majorHAnsi"/>
                <w:b w:val="0"/>
                <w:sz w:val="16"/>
                <w:szCs w:val="16"/>
              </w:rPr>
              <w:t>ske virkemidler</w:t>
            </w:r>
          </w:p>
        </w:tc>
        <w:tc>
          <w:tcPr>
            <w:tcW w:w="2120" w:type="dxa"/>
            <w:shd w:val="clear" w:color="auto" w:fill="FDF3E1" w:themeFill="accent6" w:themeFillTint="33"/>
          </w:tcPr>
          <w:p w14:paraId="6719D00A" w14:textId="77777777" w:rsidR="00561692" w:rsidRPr="00FC1C5C" w:rsidRDefault="00561692" w:rsidP="005566AA">
            <w:pPr>
              <w:pStyle w:val="NormalWeb"/>
              <w:spacing w:before="0" w:beforeAutospacing="0" w:after="0" w:afterAutospacing="0" w:line="0" w:lineRule="atLeast"/>
              <w:rPr>
                <w:rStyle w:val="Sterk"/>
                <w:rFonts w:asciiTheme="majorHAnsi" w:hAnsiTheme="majorHAnsi"/>
                <w:b w:val="0"/>
                <w:sz w:val="16"/>
                <w:szCs w:val="16"/>
              </w:rPr>
            </w:pPr>
            <w:r>
              <w:rPr>
                <w:rStyle w:val="Sterk"/>
                <w:rFonts w:asciiTheme="majorHAnsi" w:hAnsiTheme="majorHAnsi"/>
                <w:b w:val="0"/>
                <w:sz w:val="16"/>
                <w:szCs w:val="16"/>
              </w:rPr>
              <w:t>Hvordan er dette sikret?</w:t>
            </w:r>
          </w:p>
        </w:tc>
        <w:tc>
          <w:tcPr>
            <w:tcW w:w="2273" w:type="dxa"/>
            <w:shd w:val="clear" w:color="auto" w:fill="FDF3E1" w:themeFill="accent6" w:themeFillTint="33"/>
            <w:tcMar>
              <w:top w:w="100" w:type="dxa"/>
              <w:left w:w="100" w:type="dxa"/>
              <w:bottom w:w="100" w:type="dxa"/>
              <w:right w:w="100" w:type="dxa"/>
            </w:tcMar>
          </w:tcPr>
          <w:p w14:paraId="644EFA8E" w14:textId="77777777" w:rsidR="00561692" w:rsidRPr="00FC1C5C" w:rsidRDefault="00561692" w:rsidP="005566AA">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Tiltak</w:t>
            </w:r>
          </w:p>
        </w:tc>
        <w:tc>
          <w:tcPr>
            <w:tcW w:w="2197" w:type="dxa"/>
            <w:shd w:val="clear" w:color="auto" w:fill="FDF3E1" w:themeFill="accent6" w:themeFillTint="33"/>
          </w:tcPr>
          <w:p w14:paraId="44EEFB25" w14:textId="77777777" w:rsidR="00561692" w:rsidRPr="00FC1C5C" w:rsidRDefault="00561692" w:rsidP="005566AA">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Ansvarlig</w:t>
            </w:r>
          </w:p>
        </w:tc>
      </w:tr>
      <w:tr w:rsidR="00561692" w14:paraId="5434F78F" w14:textId="77777777" w:rsidTr="005566AA">
        <w:tc>
          <w:tcPr>
            <w:tcW w:w="2880" w:type="dxa"/>
          </w:tcPr>
          <w:p w14:paraId="7CD0C131" w14:textId="77777777" w:rsidR="00561692" w:rsidRPr="00AD73D3" w:rsidRDefault="00561692" w:rsidP="005566AA">
            <w:pPr>
              <w:rPr>
                <w:rFonts w:asciiTheme="majorHAnsi" w:hAnsiTheme="majorHAnsi"/>
                <w:color w:val="C39428" w:themeColor="background2" w:themeShade="80"/>
                <w:sz w:val="16"/>
                <w:szCs w:val="16"/>
              </w:rPr>
            </w:pPr>
          </w:p>
        </w:tc>
        <w:tc>
          <w:tcPr>
            <w:tcW w:w="2120" w:type="dxa"/>
          </w:tcPr>
          <w:p w14:paraId="6F90699D" w14:textId="77777777" w:rsidR="00561692" w:rsidRPr="00AD73D3" w:rsidRDefault="00561692" w:rsidP="005566AA">
            <w:pPr>
              <w:rPr>
                <w:rFonts w:asciiTheme="majorHAnsi" w:hAnsiTheme="majorHAnsi"/>
                <w:color w:val="C39428" w:themeColor="background2" w:themeShade="80"/>
                <w:sz w:val="16"/>
                <w:szCs w:val="16"/>
              </w:rPr>
            </w:pPr>
          </w:p>
        </w:tc>
        <w:tc>
          <w:tcPr>
            <w:tcW w:w="2273" w:type="dxa"/>
            <w:tcMar>
              <w:top w:w="100" w:type="dxa"/>
              <w:left w:w="100" w:type="dxa"/>
              <w:bottom w:w="100" w:type="dxa"/>
              <w:right w:w="100" w:type="dxa"/>
            </w:tcMar>
          </w:tcPr>
          <w:p w14:paraId="12308CC5" w14:textId="77777777" w:rsidR="00561692" w:rsidRPr="00AD73D3" w:rsidRDefault="00561692" w:rsidP="005566AA">
            <w:pPr>
              <w:rPr>
                <w:rFonts w:asciiTheme="majorHAnsi" w:hAnsiTheme="majorHAnsi"/>
                <w:color w:val="C39428" w:themeColor="background2" w:themeShade="80"/>
                <w:sz w:val="16"/>
                <w:szCs w:val="16"/>
              </w:rPr>
            </w:pPr>
          </w:p>
        </w:tc>
        <w:tc>
          <w:tcPr>
            <w:tcW w:w="2197" w:type="dxa"/>
          </w:tcPr>
          <w:p w14:paraId="6B952839" w14:textId="77777777" w:rsidR="00561692" w:rsidRPr="00AD73D3" w:rsidRDefault="00561692" w:rsidP="005566AA">
            <w:pPr>
              <w:rPr>
                <w:rFonts w:asciiTheme="majorHAnsi" w:hAnsiTheme="majorHAnsi"/>
                <w:color w:val="C39428" w:themeColor="background2" w:themeShade="80"/>
                <w:sz w:val="16"/>
                <w:szCs w:val="16"/>
              </w:rPr>
            </w:pPr>
          </w:p>
        </w:tc>
      </w:tr>
      <w:tr w:rsidR="00561692" w14:paraId="2333DC9A" w14:textId="77777777" w:rsidTr="005566AA">
        <w:tc>
          <w:tcPr>
            <w:tcW w:w="2880" w:type="dxa"/>
          </w:tcPr>
          <w:p w14:paraId="0F0A15AC" w14:textId="77777777" w:rsidR="00561692" w:rsidRPr="00AD73D3" w:rsidRDefault="00561692" w:rsidP="005566AA">
            <w:pPr>
              <w:rPr>
                <w:rFonts w:asciiTheme="majorHAnsi" w:hAnsiTheme="majorHAnsi"/>
                <w:color w:val="C39428" w:themeColor="background2" w:themeShade="80"/>
                <w:sz w:val="16"/>
                <w:szCs w:val="16"/>
              </w:rPr>
            </w:pPr>
          </w:p>
        </w:tc>
        <w:tc>
          <w:tcPr>
            <w:tcW w:w="2120" w:type="dxa"/>
          </w:tcPr>
          <w:p w14:paraId="10EE3078" w14:textId="77777777" w:rsidR="00561692" w:rsidRPr="00AD73D3" w:rsidRDefault="00561692" w:rsidP="005566AA">
            <w:pPr>
              <w:rPr>
                <w:rFonts w:asciiTheme="majorHAnsi" w:hAnsiTheme="majorHAnsi"/>
                <w:color w:val="C39428" w:themeColor="background2" w:themeShade="80"/>
                <w:sz w:val="16"/>
                <w:szCs w:val="16"/>
              </w:rPr>
            </w:pPr>
          </w:p>
        </w:tc>
        <w:tc>
          <w:tcPr>
            <w:tcW w:w="2273" w:type="dxa"/>
            <w:tcMar>
              <w:top w:w="100" w:type="dxa"/>
              <w:left w:w="100" w:type="dxa"/>
              <w:bottom w:w="100" w:type="dxa"/>
              <w:right w:w="100" w:type="dxa"/>
            </w:tcMar>
          </w:tcPr>
          <w:p w14:paraId="1CC61BED" w14:textId="77777777" w:rsidR="00561692" w:rsidRPr="00AD73D3" w:rsidRDefault="00561692" w:rsidP="005566AA">
            <w:pPr>
              <w:rPr>
                <w:rFonts w:asciiTheme="majorHAnsi" w:hAnsiTheme="majorHAnsi"/>
                <w:color w:val="C39428" w:themeColor="background2" w:themeShade="80"/>
                <w:sz w:val="16"/>
                <w:szCs w:val="16"/>
              </w:rPr>
            </w:pPr>
          </w:p>
        </w:tc>
        <w:tc>
          <w:tcPr>
            <w:tcW w:w="2197" w:type="dxa"/>
          </w:tcPr>
          <w:p w14:paraId="772A0CA4" w14:textId="77777777" w:rsidR="00561692" w:rsidRPr="00AD73D3" w:rsidRDefault="00561692" w:rsidP="005566AA">
            <w:pPr>
              <w:rPr>
                <w:rFonts w:asciiTheme="majorHAnsi" w:hAnsiTheme="majorHAnsi"/>
                <w:color w:val="C39428" w:themeColor="background2" w:themeShade="80"/>
                <w:sz w:val="16"/>
                <w:szCs w:val="16"/>
              </w:rPr>
            </w:pPr>
          </w:p>
        </w:tc>
      </w:tr>
      <w:tr w:rsidR="00561692" w14:paraId="7AD5C07A" w14:textId="77777777" w:rsidTr="005566AA">
        <w:tc>
          <w:tcPr>
            <w:tcW w:w="2880" w:type="dxa"/>
          </w:tcPr>
          <w:p w14:paraId="17A2BE83" w14:textId="77777777" w:rsidR="00561692" w:rsidRDefault="00561692" w:rsidP="005566AA">
            <w:pPr>
              <w:rPr>
                <w:rFonts w:asciiTheme="majorHAnsi" w:hAnsiTheme="majorHAnsi"/>
                <w:color w:val="C39428" w:themeColor="background2" w:themeShade="80"/>
                <w:sz w:val="16"/>
                <w:szCs w:val="16"/>
              </w:rPr>
            </w:pPr>
          </w:p>
        </w:tc>
        <w:tc>
          <w:tcPr>
            <w:tcW w:w="2120" w:type="dxa"/>
          </w:tcPr>
          <w:p w14:paraId="597374C4" w14:textId="77777777" w:rsidR="00561692" w:rsidRPr="00AD73D3" w:rsidRDefault="00561692" w:rsidP="005566AA">
            <w:pPr>
              <w:rPr>
                <w:rFonts w:asciiTheme="majorHAnsi" w:hAnsiTheme="majorHAnsi"/>
                <w:color w:val="C39428" w:themeColor="background2" w:themeShade="80"/>
                <w:sz w:val="16"/>
                <w:szCs w:val="16"/>
              </w:rPr>
            </w:pPr>
          </w:p>
        </w:tc>
        <w:tc>
          <w:tcPr>
            <w:tcW w:w="2273" w:type="dxa"/>
            <w:tcMar>
              <w:top w:w="100" w:type="dxa"/>
              <w:left w:w="100" w:type="dxa"/>
              <w:bottom w:w="100" w:type="dxa"/>
              <w:right w:w="100" w:type="dxa"/>
            </w:tcMar>
          </w:tcPr>
          <w:p w14:paraId="3D53607D" w14:textId="77777777" w:rsidR="00561692" w:rsidRPr="00AD73D3" w:rsidRDefault="00561692" w:rsidP="005566AA">
            <w:pPr>
              <w:rPr>
                <w:rFonts w:asciiTheme="majorHAnsi" w:hAnsiTheme="majorHAnsi"/>
                <w:color w:val="C39428" w:themeColor="background2" w:themeShade="80"/>
                <w:sz w:val="16"/>
                <w:szCs w:val="16"/>
              </w:rPr>
            </w:pPr>
          </w:p>
        </w:tc>
        <w:tc>
          <w:tcPr>
            <w:tcW w:w="2197" w:type="dxa"/>
          </w:tcPr>
          <w:p w14:paraId="42A97AB8" w14:textId="77777777" w:rsidR="00561692" w:rsidRPr="00AD73D3" w:rsidRDefault="00561692" w:rsidP="005566AA">
            <w:pPr>
              <w:rPr>
                <w:rFonts w:asciiTheme="majorHAnsi" w:hAnsiTheme="majorHAnsi"/>
                <w:color w:val="C39428" w:themeColor="background2" w:themeShade="80"/>
                <w:sz w:val="16"/>
                <w:szCs w:val="16"/>
              </w:rPr>
            </w:pPr>
          </w:p>
        </w:tc>
      </w:tr>
    </w:tbl>
    <w:p w14:paraId="5F08B119" w14:textId="77777777" w:rsidR="00561692" w:rsidRPr="002B180E" w:rsidRDefault="00561692" w:rsidP="002B180E"/>
    <w:p w14:paraId="09B41020" w14:textId="2D1C622D" w:rsidR="008B7B8F" w:rsidRPr="008B7B8F" w:rsidRDefault="00012E92" w:rsidP="008B7B8F">
      <w:pPr>
        <w:spacing w:after="0" w:line="240" w:lineRule="auto"/>
        <w:rPr>
          <w:rFonts w:cs="Arial"/>
          <w:bCs/>
          <w:i/>
          <w:color w:val="1FC025" w:themeColor="accent3" w:themeShade="80"/>
        </w:rPr>
      </w:pPr>
      <w:r w:rsidRPr="002B180E">
        <w:rPr>
          <w:rFonts w:cs="Arial"/>
          <w:b/>
          <w:bCs/>
          <w:color w:val="000000"/>
        </w:rPr>
        <w:t>5</w:t>
      </w:r>
      <w:r w:rsidR="001D6E64">
        <w:rPr>
          <w:rFonts w:cs="Arial"/>
          <w:b/>
          <w:bCs/>
          <w:color w:val="000000"/>
        </w:rPr>
        <w:t>.3</w:t>
      </w:r>
      <w:r w:rsidRPr="002B180E">
        <w:rPr>
          <w:rFonts w:cs="Arial"/>
          <w:b/>
          <w:bCs/>
          <w:color w:val="000000"/>
        </w:rPr>
        <w:t>b Etablere ressursbesparende samspillsløsninger for energi i området</w:t>
      </w:r>
      <w:r w:rsidR="00D80101">
        <w:rPr>
          <w:rFonts w:cs="Arial"/>
          <w:b/>
          <w:bCs/>
          <w:color w:val="000000"/>
        </w:rPr>
        <w:t xml:space="preserve"> </w:t>
      </w:r>
      <w:r w:rsidR="00D80101" w:rsidRPr="008B7B8F">
        <w:rPr>
          <w:rFonts w:cs="Arial"/>
          <w:bCs/>
          <w:i/>
          <w:color w:val="FF0000"/>
        </w:rPr>
        <w:t>(fylles ut dersom de</w:t>
      </w:r>
      <w:r w:rsidR="00CA28D7" w:rsidRPr="008B7B8F">
        <w:rPr>
          <w:rFonts w:cs="Arial"/>
          <w:bCs/>
          <w:i/>
          <w:color w:val="FF0000"/>
        </w:rPr>
        <w:t>t</w:t>
      </w:r>
      <w:r w:rsidR="00D80101" w:rsidRPr="008B7B8F">
        <w:rPr>
          <w:rFonts w:cs="Arial"/>
          <w:bCs/>
          <w:i/>
          <w:color w:val="FF0000"/>
        </w:rPr>
        <w:t xml:space="preserve"> er relevant)</w:t>
      </w:r>
    </w:p>
    <w:p w14:paraId="5DBC7F56" w14:textId="1F6636B1" w:rsidR="00012E92" w:rsidRPr="00C070FA" w:rsidRDefault="008B7B8F" w:rsidP="00C070FA">
      <w:pPr>
        <w:pStyle w:val="Referanserbrev"/>
        <w:rPr>
          <w:shd w:val="clear" w:color="auto" w:fill="FFFFFF"/>
        </w:rPr>
      </w:pPr>
      <w:r>
        <w:rPr>
          <w:shd w:val="clear" w:color="auto" w:fill="FFFFFF"/>
        </w:rPr>
        <w:t>Se blant annet Klimastrategi for Oslo mot 2030 – byrådssak 214/19</w:t>
      </w:r>
      <w:r w:rsidR="00C070FA">
        <w:rPr>
          <w:shd w:val="clear" w:color="auto" w:fill="FFFFFF"/>
        </w:rPr>
        <w:t>;</w:t>
      </w:r>
      <w:r w:rsidR="00C070FA" w:rsidRPr="00C070FA">
        <w:rPr>
          <w:shd w:val="clear" w:color="auto" w:fill="FFFFFF"/>
        </w:rPr>
        <w:t xml:space="preserve"> </w:t>
      </w:r>
      <w:r w:rsidR="00C070FA">
        <w:rPr>
          <w:shd w:val="clear" w:color="auto" w:fill="FFFFFF"/>
        </w:rPr>
        <w:t>Kommuneplan for Oslo 2018 - Vår by, vår framtid, samfunnsdel med byutviklingsstrategi</w:t>
      </w:r>
      <w:r w:rsidR="009142B8">
        <w:rPr>
          <w:shd w:val="clear" w:color="auto" w:fill="FFFFFF"/>
        </w:rPr>
        <w:t>.</w:t>
      </w:r>
    </w:p>
    <w:p w14:paraId="6D56A5A6" w14:textId="77777777" w:rsidR="00106C2E" w:rsidRDefault="00106C2E" w:rsidP="00012E92">
      <w:pPr>
        <w:rPr>
          <w:rFonts w:asciiTheme="majorHAnsi" w:hAnsiTheme="majorHAnsi"/>
          <w:sz w:val="16"/>
          <w:szCs w:val="16"/>
        </w:rPr>
      </w:pPr>
    </w:p>
    <w:tbl>
      <w:tblPr>
        <w:tblW w:w="9470" w:type="dxa"/>
        <w:tblInd w:w="-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2880"/>
        <w:gridCol w:w="2120"/>
        <w:gridCol w:w="2273"/>
        <w:gridCol w:w="2197"/>
      </w:tblGrid>
      <w:tr w:rsidR="00561692" w14:paraId="231FA311" w14:textId="77777777" w:rsidTr="005566AA">
        <w:tc>
          <w:tcPr>
            <w:tcW w:w="5000" w:type="dxa"/>
            <w:gridSpan w:val="2"/>
            <w:shd w:val="clear" w:color="auto" w:fill="F9C66B" w:themeFill="accent6"/>
          </w:tcPr>
          <w:p w14:paraId="7BA65A37" w14:textId="77777777" w:rsidR="00561692" w:rsidRDefault="00561692" w:rsidP="005566AA">
            <w:pPr>
              <w:pStyle w:val="NormalWeb"/>
              <w:spacing w:before="0" w:beforeAutospacing="0" w:after="0" w:afterAutospacing="0" w:line="0" w:lineRule="atLeast"/>
              <w:rPr>
                <w:rStyle w:val="Sterk"/>
                <w:rFonts w:asciiTheme="majorHAnsi" w:hAnsiTheme="majorHAnsi"/>
                <w:sz w:val="16"/>
                <w:szCs w:val="16"/>
              </w:rPr>
            </w:pPr>
            <w:r>
              <w:rPr>
                <w:rStyle w:val="Sterk"/>
                <w:rFonts w:asciiTheme="majorHAnsi" w:hAnsiTheme="majorHAnsi"/>
                <w:sz w:val="16"/>
                <w:szCs w:val="16"/>
              </w:rPr>
              <w:lastRenderedPageBreak/>
              <w:t>Plansak</w:t>
            </w:r>
          </w:p>
        </w:tc>
        <w:tc>
          <w:tcPr>
            <w:tcW w:w="4470" w:type="dxa"/>
            <w:gridSpan w:val="2"/>
            <w:shd w:val="clear" w:color="auto" w:fill="F9C66B" w:themeFill="accent6"/>
            <w:tcMar>
              <w:top w:w="100" w:type="dxa"/>
              <w:left w:w="100" w:type="dxa"/>
              <w:bottom w:w="100" w:type="dxa"/>
              <w:right w:w="100" w:type="dxa"/>
            </w:tcMar>
            <w:hideMark/>
          </w:tcPr>
          <w:p w14:paraId="37DFE34C" w14:textId="77777777" w:rsidR="00561692" w:rsidRPr="005B1706" w:rsidRDefault="00561692" w:rsidP="005566AA">
            <w:pPr>
              <w:pStyle w:val="NormalWeb"/>
              <w:spacing w:before="0" w:beforeAutospacing="0" w:after="0" w:afterAutospacing="0" w:line="0" w:lineRule="atLeast"/>
              <w:rPr>
                <w:rStyle w:val="Sterk"/>
                <w:rFonts w:asciiTheme="majorHAnsi" w:hAnsiTheme="majorHAnsi"/>
                <w:sz w:val="16"/>
                <w:szCs w:val="16"/>
              </w:rPr>
            </w:pPr>
            <w:r>
              <w:rPr>
                <w:rStyle w:val="Sterk"/>
                <w:rFonts w:asciiTheme="majorHAnsi" w:hAnsiTheme="majorHAnsi"/>
                <w:sz w:val="16"/>
                <w:szCs w:val="16"/>
              </w:rPr>
              <w:t xml:space="preserve">Byggesak </w:t>
            </w:r>
            <w:r w:rsidRPr="00FC1C5C">
              <w:rPr>
                <w:rStyle w:val="Sterk"/>
                <w:rFonts w:asciiTheme="majorHAnsi" w:hAnsiTheme="majorHAnsi"/>
                <w:b w:val="0"/>
                <w:i/>
                <w:sz w:val="16"/>
                <w:szCs w:val="16"/>
              </w:rPr>
              <w:t>(oppdateres til rammesøknad)</w:t>
            </w:r>
          </w:p>
        </w:tc>
      </w:tr>
      <w:tr w:rsidR="00561692" w14:paraId="66B7D540" w14:textId="77777777" w:rsidTr="005566AA">
        <w:tc>
          <w:tcPr>
            <w:tcW w:w="2880" w:type="dxa"/>
            <w:shd w:val="clear" w:color="auto" w:fill="FDF3E1" w:themeFill="accent6" w:themeFillTint="33"/>
          </w:tcPr>
          <w:p w14:paraId="0FBF8F75" w14:textId="77777777" w:rsidR="00561692" w:rsidRPr="00FC1C5C" w:rsidRDefault="00561692" w:rsidP="005566AA">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Strategi</w:t>
            </w:r>
            <w:r>
              <w:rPr>
                <w:rStyle w:val="Sterk"/>
                <w:rFonts w:asciiTheme="majorHAnsi" w:hAnsiTheme="majorHAnsi"/>
                <w:b w:val="0"/>
                <w:sz w:val="16"/>
                <w:szCs w:val="16"/>
              </w:rPr>
              <w:t>ske virkemidler</w:t>
            </w:r>
          </w:p>
        </w:tc>
        <w:tc>
          <w:tcPr>
            <w:tcW w:w="2120" w:type="dxa"/>
            <w:shd w:val="clear" w:color="auto" w:fill="FDF3E1" w:themeFill="accent6" w:themeFillTint="33"/>
          </w:tcPr>
          <w:p w14:paraId="42EF2B88" w14:textId="77777777" w:rsidR="00561692" w:rsidRPr="00FC1C5C" w:rsidRDefault="00561692" w:rsidP="005566AA">
            <w:pPr>
              <w:pStyle w:val="NormalWeb"/>
              <w:spacing w:before="0" w:beforeAutospacing="0" w:after="0" w:afterAutospacing="0" w:line="0" w:lineRule="atLeast"/>
              <w:rPr>
                <w:rStyle w:val="Sterk"/>
                <w:rFonts w:asciiTheme="majorHAnsi" w:hAnsiTheme="majorHAnsi"/>
                <w:b w:val="0"/>
                <w:sz w:val="16"/>
                <w:szCs w:val="16"/>
              </w:rPr>
            </w:pPr>
            <w:r>
              <w:rPr>
                <w:rStyle w:val="Sterk"/>
                <w:rFonts w:asciiTheme="majorHAnsi" w:hAnsiTheme="majorHAnsi"/>
                <w:b w:val="0"/>
                <w:sz w:val="16"/>
                <w:szCs w:val="16"/>
              </w:rPr>
              <w:t>Hvordan er dette sikret?</w:t>
            </w:r>
          </w:p>
        </w:tc>
        <w:tc>
          <w:tcPr>
            <w:tcW w:w="2273" w:type="dxa"/>
            <w:shd w:val="clear" w:color="auto" w:fill="FDF3E1" w:themeFill="accent6" w:themeFillTint="33"/>
            <w:tcMar>
              <w:top w:w="100" w:type="dxa"/>
              <w:left w:w="100" w:type="dxa"/>
              <w:bottom w:w="100" w:type="dxa"/>
              <w:right w:w="100" w:type="dxa"/>
            </w:tcMar>
          </w:tcPr>
          <w:p w14:paraId="6C65EACD" w14:textId="77777777" w:rsidR="00561692" w:rsidRPr="00FC1C5C" w:rsidRDefault="00561692" w:rsidP="005566AA">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Tiltak</w:t>
            </w:r>
          </w:p>
        </w:tc>
        <w:tc>
          <w:tcPr>
            <w:tcW w:w="2197" w:type="dxa"/>
            <w:shd w:val="clear" w:color="auto" w:fill="FDF3E1" w:themeFill="accent6" w:themeFillTint="33"/>
          </w:tcPr>
          <w:p w14:paraId="1CEDB7FB" w14:textId="77777777" w:rsidR="00561692" w:rsidRPr="00FC1C5C" w:rsidRDefault="00561692" w:rsidP="005566AA">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Ansvarlig</w:t>
            </w:r>
          </w:p>
        </w:tc>
      </w:tr>
      <w:tr w:rsidR="00561692" w14:paraId="7813107C" w14:textId="77777777" w:rsidTr="005566AA">
        <w:tc>
          <w:tcPr>
            <w:tcW w:w="2880" w:type="dxa"/>
          </w:tcPr>
          <w:p w14:paraId="357CD383" w14:textId="77777777" w:rsidR="00561692" w:rsidRPr="00AD73D3" w:rsidRDefault="00561692" w:rsidP="005566AA">
            <w:pPr>
              <w:rPr>
                <w:rFonts w:asciiTheme="majorHAnsi" w:hAnsiTheme="majorHAnsi"/>
                <w:color w:val="C39428" w:themeColor="background2" w:themeShade="80"/>
                <w:sz w:val="16"/>
                <w:szCs w:val="16"/>
              </w:rPr>
            </w:pPr>
          </w:p>
        </w:tc>
        <w:tc>
          <w:tcPr>
            <w:tcW w:w="2120" w:type="dxa"/>
          </w:tcPr>
          <w:p w14:paraId="10CB2B93" w14:textId="77777777" w:rsidR="00561692" w:rsidRPr="00AD73D3" w:rsidRDefault="00561692" w:rsidP="005566AA">
            <w:pPr>
              <w:rPr>
                <w:rFonts w:asciiTheme="majorHAnsi" w:hAnsiTheme="majorHAnsi"/>
                <w:color w:val="C39428" w:themeColor="background2" w:themeShade="80"/>
                <w:sz w:val="16"/>
                <w:szCs w:val="16"/>
              </w:rPr>
            </w:pPr>
          </w:p>
        </w:tc>
        <w:tc>
          <w:tcPr>
            <w:tcW w:w="2273" w:type="dxa"/>
            <w:tcMar>
              <w:top w:w="100" w:type="dxa"/>
              <w:left w:w="100" w:type="dxa"/>
              <w:bottom w:w="100" w:type="dxa"/>
              <w:right w:w="100" w:type="dxa"/>
            </w:tcMar>
          </w:tcPr>
          <w:p w14:paraId="5D5357DB" w14:textId="77777777" w:rsidR="00561692" w:rsidRPr="00AD73D3" w:rsidRDefault="00561692" w:rsidP="005566AA">
            <w:pPr>
              <w:rPr>
                <w:rFonts w:asciiTheme="majorHAnsi" w:hAnsiTheme="majorHAnsi"/>
                <w:color w:val="C39428" w:themeColor="background2" w:themeShade="80"/>
                <w:sz w:val="16"/>
                <w:szCs w:val="16"/>
              </w:rPr>
            </w:pPr>
          </w:p>
        </w:tc>
        <w:tc>
          <w:tcPr>
            <w:tcW w:w="2197" w:type="dxa"/>
          </w:tcPr>
          <w:p w14:paraId="615E41E6" w14:textId="77777777" w:rsidR="00561692" w:rsidRPr="00AD73D3" w:rsidRDefault="00561692" w:rsidP="005566AA">
            <w:pPr>
              <w:rPr>
                <w:rFonts w:asciiTheme="majorHAnsi" w:hAnsiTheme="majorHAnsi"/>
                <w:color w:val="C39428" w:themeColor="background2" w:themeShade="80"/>
                <w:sz w:val="16"/>
                <w:szCs w:val="16"/>
              </w:rPr>
            </w:pPr>
          </w:p>
        </w:tc>
      </w:tr>
      <w:tr w:rsidR="00561692" w14:paraId="4CA80F24" w14:textId="77777777" w:rsidTr="005566AA">
        <w:tc>
          <w:tcPr>
            <w:tcW w:w="2880" w:type="dxa"/>
          </w:tcPr>
          <w:p w14:paraId="0E6C4F86" w14:textId="77777777" w:rsidR="00561692" w:rsidRPr="00AD73D3" w:rsidRDefault="00561692" w:rsidP="005566AA">
            <w:pPr>
              <w:rPr>
                <w:rFonts w:asciiTheme="majorHAnsi" w:hAnsiTheme="majorHAnsi"/>
                <w:color w:val="C39428" w:themeColor="background2" w:themeShade="80"/>
                <w:sz w:val="16"/>
                <w:szCs w:val="16"/>
              </w:rPr>
            </w:pPr>
          </w:p>
        </w:tc>
        <w:tc>
          <w:tcPr>
            <w:tcW w:w="2120" w:type="dxa"/>
          </w:tcPr>
          <w:p w14:paraId="6C337F80" w14:textId="77777777" w:rsidR="00561692" w:rsidRPr="00AD73D3" w:rsidRDefault="00561692" w:rsidP="005566AA">
            <w:pPr>
              <w:rPr>
                <w:rFonts w:asciiTheme="majorHAnsi" w:hAnsiTheme="majorHAnsi"/>
                <w:color w:val="C39428" w:themeColor="background2" w:themeShade="80"/>
                <w:sz w:val="16"/>
                <w:szCs w:val="16"/>
              </w:rPr>
            </w:pPr>
          </w:p>
        </w:tc>
        <w:tc>
          <w:tcPr>
            <w:tcW w:w="2273" w:type="dxa"/>
            <w:tcMar>
              <w:top w:w="100" w:type="dxa"/>
              <w:left w:w="100" w:type="dxa"/>
              <w:bottom w:w="100" w:type="dxa"/>
              <w:right w:w="100" w:type="dxa"/>
            </w:tcMar>
          </w:tcPr>
          <w:p w14:paraId="0EAF37B5" w14:textId="77777777" w:rsidR="00561692" w:rsidRPr="00AD73D3" w:rsidRDefault="00561692" w:rsidP="005566AA">
            <w:pPr>
              <w:rPr>
                <w:rFonts w:asciiTheme="majorHAnsi" w:hAnsiTheme="majorHAnsi"/>
                <w:color w:val="C39428" w:themeColor="background2" w:themeShade="80"/>
                <w:sz w:val="16"/>
                <w:szCs w:val="16"/>
              </w:rPr>
            </w:pPr>
          </w:p>
        </w:tc>
        <w:tc>
          <w:tcPr>
            <w:tcW w:w="2197" w:type="dxa"/>
          </w:tcPr>
          <w:p w14:paraId="72F8C4F0" w14:textId="77777777" w:rsidR="00561692" w:rsidRPr="00AD73D3" w:rsidRDefault="00561692" w:rsidP="005566AA">
            <w:pPr>
              <w:rPr>
                <w:rFonts w:asciiTheme="majorHAnsi" w:hAnsiTheme="majorHAnsi"/>
                <w:color w:val="C39428" w:themeColor="background2" w:themeShade="80"/>
                <w:sz w:val="16"/>
                <w:szCs w:val="16"/>
              </w:rPr>
            </w:pPr>
          </w:p>
        </w:tc>
      </w:tr>
      <w:tr w:rsidR="00561692" w14:paraId="258AB798" w14:textId="77777777" w:rsidTr="005566AA">
        <w:tc>
          <w:tcPr>
            <w:tcW w:w="2880" w:type="dxa"/>
          </w:tcPr>
          <w:p w14:paraId="6659BDE7" w14:textId="77777777" w:rsidR="00561692" w:rsidRDefault="00561692" w:rsidP="005566AA">
            <w:pPr>
              <w:rPr>
                <w:rFonts w:asciiTheme="majorHAnsi" w:hAnsiTheme="majorHAnsi"/>
                <w:color w:val="C39428" w:themeColor="background2" w:themeShade="80"/>
                <w:sz w:val="16"/>
                <w:szCs w:val="16"/>
              </w:rPr>
            </w:pPr>
          </w:p>
        </w:tc>
        <w:tc>
          <w:tcPr>
            <w:tcW w:w="2120" w:type="dxa"/>
          </w:tcPr>
          <w:p w14:paraId="1BD7415A" w14:textId="77777777" w:rsidR="00561692" w:rsidRPr="00AD73D3" w:rsidRDefault="00561692" w:rsidP="005566AA">
            <w:pPr>
              <w:rPr>
                <w:rFonts w:asciiTheme="majorHAnsi" w:hAnsiTheme="majorHAnsi"/>
                <w:color w:val="C39428" w:themeColor="background2" w:themeShade="80"/>
                <w:sz w:val="16"/>
                <w:szCs w:val="16"/>
              </w:rPr>
            </w:pPr>
          </w:p>
        </w:tc>
        <w:tc>
          <w:tcPr>
            <w:tcW w:w="2273" w:type="dxa"/>
            <w:tcMar>
              <w:top w:w="100" w:type="dxa"/>
              <w:left w:w="100" w:type="dxa"/>
              <w:bottom w:w="100" w:type="dxa"/>
              <w:right w:w="100" w:type="dxa"/>
            </w:tcMar>
          </w:tcPr>
          <w:p w14:paraId="2BF2EBE5" w14:textId="77777777" w:rsidR="00561692" w:rsidRPr="00AD73D3" w:rsidRDefault="00561692" w:rsidP="005566AA">
            <w:pPr>
              <w:rPr>
                <w:rFonts w:asciiTheme="majorHAnsi" w:hAnsiTheme="majorHAnsi"/>
                <w:color w:val="C39428" w:themeColor="background2" w:themeShade="80"/>
                <w:sz w:val="16"/>
                <w:szCs w:val="16"/>
              </w:rPr>
            </w:pPr>
          </w:p>
        </w:tc>
        <w:tc>
          <w:tcPr>
            <w:tcW w:w="2197" w:type="dxa"/>
          </w:tcPr>
          <w:p w14:paraId="21506DA3" w14:textId="77777777" w:rsidR="00561692" w:rsidRPr="00AD73D3" w:rsidRDefault="00561692" w:rsidP="005566AA">
            <w:pPr>
              <w:rPr>
                <w:rFonts w:asciiTheme="majorHAnsi" w:hAnsiTheme="majorHAnsi"/>
                <w:color w:val="C39428" w:themeColor="background2" w:themeShade="80"/>
                <w:sz w:val="16"/>
                <w:szCs w:val="16"/>
              </w:rPr>
            </w:pPr>
          </w:p>
        </w:tc>
      </w:tr>
    </w:tbl>
    <w:p w14:paraId="74805E16" w14:textId="77777777" w:rsidR="00561692" w:rsidRPr="002B180E" w:rsidRDefault="00561692" w:rsidP="00012E92">
      <w:pPr>
        <w:rPr>
          <w:rFonts w:asciiTheme="majorHAnsi" w:hAnsiTheme="majorHAnsi"/>
          <w:sz w:val="16"/>
          <w:szCs w:val="16"/>
        </w:rPr>
      </w:pPr>
    </w:p>
    <w:p w14:paraId="15A74B05" w14:textId="68A597CF" w:rsidR="008B7B8F" w:rsidRPr="008B7B8F" w:rsidRDefault="00012E92" w:rsidP="008B7B8F">
      <w:pPr>
        <w:spacing w:after="0" w:line="240" w:lineRule="auto"/>
        <w:rPr>
          <w:rFonts w:cs="Arial"/>
          <w:bCs/>
          <w:i/>
          <w:color w:val="FF0000"/>
        </w:rPr>
      </w:pPr>
      <w:r w:rsidRPr="002B180E">
        <w:rPr>
          <w:b/>
        </w:rPr>
        <w:t>5</w:t>
      </w:r>
      <w:r w:rsidR="001D6E64">
        <w:rPr>
          <w:b/>
        </w:rPr>
        <w:t>.3</w:t>
      </w:r>
      <w:r w:rsidRPr="002B180E">
        <w:rPr>
          <w:b/>
        </w:rPr>
        <w:t>c Produsere elektrisitet, varme eller kjøling lokalt fra fornybare kilder</w:t>
      </w:r>
      <w:r w:rsidR="00D80101">
        <w:rPr>
          <w:b/>
        </w:rPr>
        <w:t xml:space="preserve"> </w:t>
      </w:r>
      <w:r w:rsidR="00D80101" w:rsidRPr="008B7B8F">
        <w:rPr>
          <w:rFonts w:cs="Arial"/>
          <w:bCs/>
          <w:i/>
          <w:color w:val="FF0000"/>
        </w:rPr>
        <w:t>(fylles ut dersom de</w:t>
      </w:r>
      <w:r w:rsidR="00CA28D7" w:rsidRPr="008B7B8F">
        <w:rPr>
          <w:rFonts w:cs="Arial"/>
          <w:bCs/>
          <w:i/>
          <w:color w:val="FF0000"/>
        </w:rPr>
        <w:t>t</w:t>
      </w:r>
      <w:r w:rsidR="00D80101" w:rsidRPr="008B7B8F">
        <w:rPr>
          <w:rFonts w:cs="Arial"/>
          <w:bCs/>
          <w:i/>
          <w:color w:val="FF0000"/>
        </w:rPr>
        <w:t xml:space="preserve"> er relevant)</w:t>
      </w:r>
    </w:p>
    <w:p w14:paraId="2689C438" w14:textId="7911402B" w:rsidR="00106C2E" w:rsidRDefault="008B7B8F" w:rsidP="008B7B8F">
      <w:pPr>
        <w:pStyle w:val="Referanserbrev"/>
        <w:rPr>
          <w:shd w:val="clear" w:color="auto" w:fill="FFFFFF"/>
        </w:rPr>
      </w:pPr>
      <w:r>
        <w:rPr>
          <w:shd w:val="clear" w:color="auto" w:fill="FFFFFF"/>
        </w:rPr>
        <w:t>Se blant annet Kommuneplan 2015 - Smart, trygg, grønn: juridisk arealdel; Kommuneplan for Oslo 2018 - Vår by, vår framtid, samfunnsdel med byutviklingsstrategi; Klimastrategi for Oslo mot 2</w:t>
      </w:r>
      <w:r w:rsidR="009142B8">
        <w:rPr>
          <w:shd w:val="clear" w:color="auto" w:fill="FFFFFF"/>
        </w:rPr>
        <w:t>030 – byrådssak 214/19.</w:t>
      </w:r>
    </w:p>
    <w:p w14:paraId="7AF46B72" w14:textId="77777777" w:rsidR="00561692" w:rsidRDefault="00561692">
      <w:pPr>
        <w:spacing w:after="160" w:line="259" w:lineRule="auto"/>
      </w:pPr>
    </w:p>
    <w:tbl>
      <w:tblPr>
        <w:tblW w:w="9470" w:type="dxa"/>
        <w:tblInd w:w="-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2880"/>
        <w:gridCol w:w="2120"/>
        <w:gridCol w:w="2273"/>
        <w:gridCol w:w="2197"/>
      </w:tblGrid>
      <w:tr w:rsidR="00561692" w14:paraId="61795F4C" w14:textId="77777777" w:rsidTr="005566AA">
        <w:tc>
          <w:tcPr>
            <w:tcW w:w="5000" w:type="dxa"/>
            <w:gridSpan w:val="2"/>
            <w:shd w:val="clear" w:color="auto" w:fill="F9C66B" w:themeFill="accent6"/>
          </w:tcPr>
          <w:p w14:paraId="0DCAF704" w14:textId="77777777" w:rsidR="00561692" w:rsidRDefault="00561692" w:rsidP="005566AA">
            <w:pPr>
              <w:pStyle w:val="NormalWeb"/>
              <w:spacing w:before="0" w:beforeAutospacing="0" w:after="0" w:afterAutospacing="0" w:line="0" w:lineRule="atLeast"/>
              <w:rPr>
                <w:rStyle w:val="Sterk"/>
                <w:rFonts w:asciiTheme="majorHAnsi" w:hAnsiTheme="majorHAnsi"/>
                <w:sz w:val="16"/>
                <w:szCs w:val="16"/>
              </w:rPr>
            </w:pPr>
            <w:r>
              <w:rPr>
                <w:rStyle w:val="Sterk"/>
                <w:rFonts w:asciiTheme="majorHAnsi" w:hAnsiTheme="majorHAnsi"/>
                <w:sz w:val="16"/>
                <w:szCs w:val="16"/>
              </w:rPr>
              <w:t>Plansak</w:t>
            </w:r>
          </w:p>
        </w:tc>
        <w:tc>
          <w:tcPr>
            <w:tcW w:w="4470" w:type="dxa"/>
            <w:gridSpan w:val="2"/>
            <w:shd w:val="clear" w:color="auto" w:fill="F9C66B" w:themeFill="accent6"/>
            <w:tcMar>
              <w:top w:w="100" w:type="dxa"/>
              <w:left w:w="100" w:type="dxa"/>
              <w:bottom w:w="100" w:type="dxa"/>
              <w:right w:w="100" w:type="dxa"/>
            </w:tcMar>
            <w:hideMark/>
          </w:tcPr>
          <w:p w14:paraId="3E731F02" w14:textId="77777777" w:rsidR="00561692" w:rsidRPr="005B1706" w:rsidRDefault="00561692" w:rsidP="005566AA">
            <w:pPr>
              <w:pStyle w:val="NormalWeb"/>
              <w:spacing w:before="0" w:beforeAutospacing="0" w:after="0" w:afterAutospacing="0" w:line="0" w:lineRule="atLeast"/>
              <w:rPr>
                <w:rStyle w:val="Sterk"/>
                <w:rFonts w:asciiTheme="majorHAnsi" w:hAnsiTheme="majorHAnsi"/>
                <w:sz w:val="16"/>
                <w:szCs w:val="16"/>
              </w:rPr>
            </w:pPr>
            <w:r>
              <w:rPr>
                <w:rStyle w:val="Sterk"/>
                <w:rFonts w:asciiTheme="majorHAnsi" w:hAnsiTheme="majorHAnsi"/>
                <w:sz w:val="16"/>
                <w:szCs w:val="16"/>
              </w:rPr>
              <w:t xml:space="preserve">Byggesak </w:t>
            </w:r>
            <w:r w:rsidRPr="00FC1C5C">
              <w:rPr>
                <w:rStyle w:val="Sterk"/>
                <w:rFonts w:asciiTheme="majorHAnsi" w:hAnsiTheme="majorHAnsi"/>
                <w:b w:val="0"/>
                <w:i/>
                <w:sz w:val="16"/>
                <w:szCs w:val="16"/>
              </w:rPr>
              <w:t>(oppdateres til rammesøknad)</w:t>
            </w:r>
          </w:p>
        </w:tc>
      </w:tr>
      <w:tr w:rsidR="00561692" w14:paraId="171D5E10" w14:textId="77777777" w:rsidTr="005566AA">
        <w:tc>
          <w:tcPr>
            <w:tcW w:w="2880" w:type="dxa"/>
            <w:shd w:val="clear" w:color="auto" w:fill="FDF3E1" w:themeFill="accent6" w:themeFillTint="33"/>
          </w:tcPr>
          <w:p w14:paraId="0849E312" w14:textId="77777777" w:rsidR="00561692" w:rsidRPr="00FC1C5C" w:rsidRDefault="00561692" w:rsidP="005566AA">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Strategi</w:t>
            </w:r>
            <w:r>
              <w:rPr>
                <w:rStyle w:val="Sterk"/>
                <w:rFonts w:asciiTheme="majorHAnsi" w:hAnsiTheme="majorHAnsi"/>
                <w:b w:val="0"/>
                <w:sz w:val="16"/>
                <w:szCs w:val="16"/>
              </w:rPr>
              <w:t>ske virkemidler</w:t>
            </w:r>
          </w:p>
        </w:tc>
        <w:tc>
          <w:tcPr>
            <w:tcW w:w="2120" w:type="dxa"/>
            <w:shd w:val="clear" w:color="auto" w:fill="FDF3E1" w:themeFill="accent6" w:themeFillTint="33"/>
          </w:tcPr>
          <w:p w14:paraId="1598D1B4" w14:textId="77777777" w:rsidR="00561692" w:rsidRPr="00FC1C5C" w:rsidRDefault="00561692" w:rsidP="005566AA">
            <w:pPr>
              <w:pStyle w:val="NormalWeb"/>
              <w:spacing w:before="0" w:beforeAutospacing="0" w:after="0" w:afterAutospacing="0" w:line="0" w:lineRule="atLeast"/>
              <w:rPr>
                <w:rStyle w:val="Sterk"/>
                <w:rFonts w:asciiTheme="majorHAnsi" w:hAnsiTheme="majorHAnsi"/>
                <w:b w:val="0"/>
                <w:sz w:val="16"/>
                <w:szCs w:val="16"/>
              </w:rPr>
            </w:pPr>
            <w:r>
              <w:rPr>
                <w:rStyle w:val="Sterk"/>
                <w:rFonts w:asciiTheme="majorHAnsi" w:hAnsiTheme="majorHAnsi"/>
                <w:b w:val="0"/>
                <w:sz w:val="16"/>
                <w:szCs w:val="16"/>
              </w:rPr>
              <w:t>Hvordan er dette sikret?</w:t>
            </w:r>
          </w:p>
        </w:tc>
        <w:tc>
          <w:tcPr>
            <w:tcW w:w="2273" w:type="dxa"/>
            <w:shd w:val="clear" w:color="auto" w:fill="FDF3E1" w:themeFill="accent6" w:themeFillTint="33"/>
            <w:tcMar>
              <w:top w:w="100" w:type="dxa"/>
              <w:left w:w="100" w:type="dxa"/>
              <w:bottom w:w="100" w:type="dxa"/>
              <w:right w:w="100" w:type="dxa"/>
            </w:tcMar>
          </w:tcPr>
          <w:p w14:paraId="22B1A7A8" w14:textId="77777777" w:rsidR="00561692" w:rsidRPr="00FC1C5C" w:rsidRDefault="00561692" w:rsidP="005566AA">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Tiltak</w:t>
            </w:r>
          </w:p>
        </w:tc>
        <w:tc>
          <w:tcPr>
            <w:tcW w:w="2197" w:type="dxa"/>
            <w:shd w:val="clear" w:color="auto" w:fill="FDF3E1" w:themeFill="accent6" w:themeFillTint="33"/>
          </w:tcPr>
          <w:p w14:paraId="14799387" w14:textId="77777777" w:rsidR="00561692" w:rsidRPr="00FC1C5C" w:rsidRDefault="00561692" w:rsidP="005566AA">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Ansvarlig</w:t>
            </w:r>
          </w:p>
        </w:tc>
      </w:tr>
      <w:tr w:rsidR="00561692" w14:paraId="71419877" w14:textId="77777777" w:rsidTr="005566AA">
        <w:tc>
          <w:tcPr>
            <w:tcW w:w="2880" w:type="dxa"/>
          </w:tcPr>
          <w:p w14:paraId="5CAE523E" w14:textId="77777777" w:rsidR="00561692" w:rsidRPr="00AD73D3" w:rsidRDefault="00561692" w:rsidP="005566AA">
            <w:pPr>
              <w:rPr>
                <w:rFonts w:asciiTheme="majorHAnsi" w:hAnsiTheme="majorHAnsi"/>
                <w:color w:val="C39428" w:themeColor="background2" w:themeShade="80"/>
                <w:sz w:val="16"/>
                <w:szCs w:val="16"/>
              </w:rPr>
            </w:pPr>
          </w:p>
        </w:tc>
        <w:tc>
          <w:tcPr>
            <w:tcW w:w="2120" w:type="dxa"/>
          </w:tcPr>
          <w:p w14:paraId="26960AD6" w14:textId="77777777" w:rsidR="00561692" w:rsidRPr="00AD73D3" w:rsidRDefault="00561692" w:rsidP="005566AA">
            <w:pPr>
              <w:rPr>
                <w:rFonts w:asciiTheme="majorHAnsi" w:hAnsiTheme="majorHAnsi"/>
                <w:color w:val="C39428" w:themeColor="background2" w:themeShade="80"/>
                <w:sz w:val="16"/>
                <w:szCs w:val="16"/>
              </w:rPr>
            </w:pPr>
          </w:p>
        </w:tc>
        <w:tc>
          <w:tcPr>
            <w:tcW w:w="2273" w:type="dxa"/>
            <w:tcMar>
              <w:top w:w="100" w:type="dxa"/>
              <w:left w:w="100" w:type="dxa"/>
              <w:bottom w:w="100" w:type="dxa"/>
              <w:right w:w="100" w:type="dxa"/>
            </w:tcMar>
          </w:tcPr>
          <w:p w14:paraId="652A8650" w14:textId="77777777" w:rsidR="00561692" w:rsidRPr="00AD73D3" w:rsidRDefault="00561692" w:rsidP="005566AA">
            <w:pPr>
              <w:rPr>
                <w:rFonts w:asciiTheme="majorHAnsi" w:hAnsiTheme="majorHAnsi"/>
                <w:color w:val="C39428" w:themeColor="background2" w:themeShade="80"/>
                <w:sz w:val="16"/>
                <w:szCs w:val="16"/>
              </w:rPr>
            </w:pPr>
          </w:p>
        </w:tc>
        <w:tc>
          <w:tcPr>
            <w:tcW w:w="2197" w:type="dxa"/>
          </w:tcPr>
          <w:p w14:paraId="2B6F8B59" w14:textId="77777777" w:rsidR="00561692" w:rsidRPr="00AD73D3" w:rsidRDefault="00561692" w:rsidP="005566AA">
            <w:pPr>
              <w:rPr>
                <w:rFonts w:asciiTheme="majorHAnsi" w:hAnsiTheme="majorHAnsi"/>
                <w:color w:val="C39428" w:themeColor="background2" w:themeShade="80"/>
                <w:sz w:val="16"/>
                <w:szCs w:val="16"/>
              </w:rPr>
            </w:pPr>
          </w:p>
        </w:tc>
      </w:tr>
      <w:tr w:rsidR="00561692" w14:paraId="7040FA2E" w14:textId="77777777" w:rsidTr="005566AA">
        <w:tc>
          <w:tcPr>
            <w:tcW w:w="2880" w:type="dxa"/>
          </w:tcPr>
          <w:p w14:paraId="7C8303D7" w14:textId="77777777" w:rsidR="00561692" w:rsidRPr="00AD73D3" w:rsidRDefault="00561692" w:rsidP="005566AA">
            <w:pPr>
              <w:rPr>
                <w:rFonts w:asciiTheme="majorHAnsi" w:hAnsiTheme="majorHAnsi"/>
                <w:color w:val="C39428" w:themeColor="background2" w:themeShade="80"/>
                <w:sz w:val="16"/>
                <w:szCs w:val="16"/>
              </w:rPr>
            </w:pPr>
          </w:p>
        </w:tc>
        <w:tc>
          <w:tcPr>
            <w:tcW w:w="2120" w:type="dxa"/>
          </w:tcPr>
          <w:p w14:paraId="49373DA0" w14:textId="77777777" w:rsidR="00561692" w:rsidRPr="00AD73D3" w:rsidRDefault="00561692" w:rsidP="005566AA">
            <w:pPr>
              <w:rPr>
                <w:rFonts w:asciiTheme="majorHAnsi" w:hAnsiTheme="majorHAnsi"/>
                <w:color w:val="C39428" w:themeColor="background2" w:themeShade="80"/>
                <w:sz w:val="16"/>
                <w:szCs w:val="16"/>
              </w:rPr>
            </w:pPr>
          </w:p>
        </w:tc>
        <w:tc>
          <w:tcPr>
            <w:tcW w:w="2273" w:type="dxa"/>
            <w:tcMar>
              <w:top w:w="100" w:type="dxa"/>
              <w:left w:w="100" w:type="dxa"/>
              <w:bottom w:w="100" w:type="dxa"/>
              <w:right w:w="100" w:type="dxa"/>
            </w:tcMar>
          </w:tcPr>
          <w:p w14:paraId="6743F9F7" w14:textId="77777777" w:rsidR="00561692" w:rsidRPr="00AD73D3" w:rsidRDefault="00561692" w:rsidP="005566AA">
            <w:pPr>
              <w:rPr>
                <w:rFonts w:asciiTheme="majorHAnsi" w:hAnsiTheme="majorHAnsi"/>
                <w:color w:val="C39428" w:themeColor="background2" w:themeShade="80"/>
                <w:sz w:val="16"/>
                <w:szCs w:val="16"/>
              </w:rPr>
            </w:pPr>
          </w:p>
        </w:tc>
        <w:tc>
          <w:tcPr>
            <w:tcW w:w="2197" w:type="dxa"/>
          </w:tcPr>
          <w:p w14:paraId="35D96694" w14:textId="77777777" w:rsidR="00561692" w:rsidRPr="00AD73D3" w:rsidRDefault="00561692" w:rsidP="005566AA">
            <w:pPr>
              <w:rPr>
                <w:rFonts w:asciiTheme="majorHAnsi" w:hAnsiTheme="majorHAnsi"/>
                <w:color w:val="C39428" w:themeColor="background2" w:themeShade="80"/>
                <w:sz w:val="16"/>
                <w:szCs w:val="16"/>
              </w:rPr>
            </w:pPr>
          </w:p>
        </w:tc>
      </w:tr>
      <w:tr w:rsidR="00561692" w14:paraId="1DA138C0" w14:textId="77777777" w:rsidTr="005566AA">
        <w:tc>
          <w:tcPr>
            <w:tcW w:w="2880" w:type="dxa"/>
          </w:tcPr>
          <w:p w14:paraId="07CA9C51" w14:textId="77777777" w:rsidR="00561692" w:rsidRDefault="00561692" w:rsidP="005566AA">
            <w:pPr>
              <w:rPr>
                <w:rFonts w:asciiTheme="majorHAnsi" w:hAnsiTheme="majorHAnsi"/>
                <w:color w:val="C39428" w:themeColor="background2" w:themeShade="80"/>
                <w:sz w:val="16"/>
                <w:szCs w:val="16"/>
              </w:rPr>
            </w:pPr>
          </w:p>
        </w:tc>
        <w:tc>
          <w:tcPr>
            <w:tcW w:w="2120" w:type="dxa"/>
          </w:tcPr>
          <w:p w14:paraId="02DB8E98" w14:textId="77777777" w:rsidR="00561692" w:rsidRPr="00AD73D3" w:rsidRDefault="00561692" w:rsidP="005566AA">
            <w:pPr>
              <w:rPr>
                <w:rFonts w:asciiTheme="majorHAnsi" w:hAnsiTheme="majorHAnsi"/>
                <w:color w:val="C39428" w:themeColor="background2" w:themeShade="80"/>
                <w:sz w:val="16"/>
                <w:szCs w:val="16"/>
              </w:rPr>
            </w:pPr>
          </w:p>
        </w:tc>
        <w:tc>
          <w:tcPr>
            <w:tcW w:w="2273" w:type="dxa"/>
            <w:tcMar>
              <w:top w:w="100" w:type="dxa"/>
              <w:left w:w="100" w:type="dxa"/>
              <w:bottom w:w="100" w:type="dxa"/>
              <w:right w:w="100" w:type="dxa"/>
            </w:tcMar>
          </w:tcPr>
          <w:p w14:paraId="3BFA156A" w14:textId="77777777" w:rsidR="00561692" w:rsidRPr="00AD73D3" w:rsidRDefault="00561692" w:rsidP="005566AA">
            <w:pPr>
              <w:rPr>
                <w:rFonts w:asciiTheme="majorHAnsi" w:hAnsiTheme="majorHAnsi"/>
                <w:color w:val="C39428" w:themeColor="background2" w:themeShade="80"/>
                <w:sz w:val="16"/>
                <w:szCs w:val="16"/>
              </w:rPr>
            </w:pPr>
          </w:p>
        </w:tc>
        <w:tc>
          <w:tcPr>
            <w:tcW w:w="2197" w:type="dxa"/>
          </w:tcPr>
          <w:p w14:paraId="04146632" w14:textId="77777777" w:rsidR="00561692" w:rsidRPr="00AD73D3" w:rsidRDefault="00561692" w:rsidP="005566AA">
            <w:pPr>
              <w:rPr>
                <w:rFonts w:asciiTheme="majorHAnsi" w:hAnsiTheme="majorHAnsi"/>
                <w:color w:val="C39428" w:themeColor="background2" w:themeShade="80"/>
                <w:sz w:val="16"/>
                <w:szCs w:val="16"/>
              </w:rPr>
            </w:pPr>
          </w:p>
        </w:tc>
      </w:tr>
    </w:tbl>
    <w:p w14:paraId="19B562F3" w14:textId="2410765B" w:rsidR="00854D60" w:rsidRDefault="00854D60">
      <w:pPr>
        <w:spacing w:after="160" w:line="259" w:lineRule="auto"/>
        <w:rPr>
          <w:rFonts w:asciiTheme="majorHAnsi" w:eastAsiaTheme="majorEastAsia" w:hAnsiTheme="majorHAnsi" w:cstheme="majorBidi"/>
          <w:color w:val="2A2859" w:themeColor="text2"/>
          <w:sz w:val="28"/>
          <w:szCs w:val="32"/>
        </w:rPr>
      </w:pPr>
    </w:p>
    <w:p w14:paraId="5EA1BF2B" w14:textId="71F0CD3D" w:rsidR="00012E92" w:rsidRDefault="00AB6592" w:rsidP="00012E92">
      <w:pPr>
        <w:pStyle w:val="Overskrift1"/>
      </w:pPr>
      <w:bookmarkStart w:id="20" w:name="_Toc136007686"/>
      <w:r>
        <w:t>Gjenbruk og m</w:t>
      </w:r>
      <w:r w:rsidR="00012E92">
        <w:t>aterialvalg</w:t>
      </w:r>
      <w:bookmarkEnd w:id="20"/>
    </w:p>
    <w:p w14:paraId="7E2FCBFA" w14:textId="77777777" w:rsidR="00854D60" w:rsidRPr="005B1706" w:rsidRDefault="00854D60" w:rsidP="00854D60">
      <w:pPr>
        <w:rPr>
          <w:b/>
        </w:rPr>
      </w:pPr>
      <w:r w:rsidRPr="005B1706">
        <w:rPr>
          <w:b/>
        </w:rPr>
        <w:t>Veiledning</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tblGrid>
      <w:tr w:rsidR="00854D60" w14:paraId="4D7A9E71" w14:textId="77777777" w:rsidTr="00854D60">
        <w:tc>
          <w:tcPr>
            <w:tcW w:w="9039" w:type="dxa"/>
            <w:shd w:val="clear" w:color="auto" w:fill="F8F0DD" w:themeFill="background2"/>
          </w:tcPr>
          <w:p w14:paraId="62B9B75C" w14:textId="19347771" w:rsidR="007A45C6" w:rsidRDefault="00253F6B" w:rsidP="00253F6B">
            <w:pPr>
              <w:rPr>
                <w:color w:val="AB7007" w:themeColor="accent6" w:themeShade="80"/>
              </w:rPr>
            </w:pPr>
            <w:r>
              <w:rPr>
                <w:color w:val="AB7007" w:themeColor="accent6" w:themeShade="80"/>
              </w:rPr>
              <w:t>Det er store klimagassutslipp kn</w:t>
            </w:r>
            <w:r w:rsidR="00622507">
              <w:rPr>
                <w:color w:val="AB7007" w:themeColor="accent6" w:themeShade="80"/>
              </w:rPr>
              <w:t>y</w:t>
            </w:r>
            <w:r>
              <w:rPr>
                <w:color w:val="AB7007" w:themeColor="accent6" w:themeShade="80"/>
              </w:rPr>
              <w:t xml:space="preserve">ttet til material- og ressursbruk i forbindelse med utbygging. </w:t>
            </w:r>
            <w:r w:rsidRPr="00253F6B">
              <w:rPr>
                <w:color w:val="AB7007" w:themeColor="accent6" w:themeShade="80"/>
              </w:rPr>
              <w:t xml:space="preserve">Lokalt ombruk av </w:t>
            </w:r>
            <w:r>
              <w:rPr>
                <w:color w:val="AB7007" w:themeColor="accent6" w:themeShade="80"/>
              </w:rPr>
              <w:t xml:space="preserve">bygge- og anleggsmaterialer har </w:t>
            </w:r>
            <w:r w:rsidRPr="00253F6B">
              <w:rPr>
                <w:color w:val="AB7007" w:themeColor="accent6" w:themeShade="80"/>
              </w:rPr>
              <w:t>klima- og miljømessi</w:t>
            </w:r>
            <w:r>
              <w:rPr>
                <w:color w:val="AB7007" w:themeColor="accent6" w:themeShade="80"/>
              </w:rPr>
              <w:t>ge fordeler</w:t>
            </w:r>
            <w:r w:rsidR="00D050ED">
              <w:rPr>
                <w:color w:val="AB7007" w:themeColor="accent6" w:themeShade="80"/>
              </w:rPr>
              <w:t>,</w:t>
            </w:r>
            <w:r>
              <w:rPr>
                <w:color w:val="AB7007" w:themeColor="accent6" w:themeShade="80"/>
              </w:rPr>
              <w:t xml:space="preserve"> fordi det reduserer </w:t>
            </w:r>
            <w:r w:rsidRPr="00253F6B">
              <w:rPr>
                <w:color w:val="AB7007" w:themeColor="accent6" w:themeShade="80"/>
              </w:rPr>
              <w:t xml:space="preserve">transportavstand så </w:t>
            </w:r>
            <w:r>
              <w:rPr>
                <w:color w:val="AB7007" w:themeColor="accent6" w:themeShade="80"/>
              </w:rPr>
              <w:t xml:space="preserve">vel som ekstra belastninger ved </w:t>
            </w:r>
            <w:r w:rsidRPr="00253F6B">
              <w:rPr>
                <w:color w:val="AB7007" w:themeColor="accent6" w:themeShade="80"/>
              </w:rPr>
              <w:t>håndtering og uttak av</w:t>
            </w:r>
            <w:r w:rsidR="00D050ED">
              <w:rPr>
                <w:color w:val="AB7007" w:themeColor="accent6" w:themeShade="80"/>
              </w:rPr>
              <w:t xml:space="preserve"> natur</w:t>
            </w:r>
            <w:r>
              <w:rPr>
                <w:color w:val="AB7007" w:themeColor="accent6" w:themeShade="80"/>
              </w:rPr>
              <w:t xml:space="preserve">ressurser. Det er også viktig at </w:t>
            </w:r>
            <w:r w:rsidRPr="00253F6B">
              <w:rPr>
                <w:color w:val="AB7007" w:themeColor="accent6" w:themeShade="80"/>
              </w:rPr>
              <w:t>b</w:t>
            </w:r>
            <w:r>
              <w:rPr>
                <w:color w:val="AB7007" w:themeColor="accent6" w:themeShade="80"/>
              </w:rPr>
              <w:t>ygninger og materialer er bestandige, og konstruert</w:t>
            </w:r>
            <w:r w:rsidRPr="00253F6B">
              <w:rPr>
                <w:color w:val="AB7007" w:themeColor="accent6" w:themeShade="80"/>
              </w:rPr>
              <w:t xml:space="preserve"> for å tåle fremtidige klimaendringer og de konsekvensene som følger med, som for eksempel mer nedbør, høyere temperaturer osv.</w:t>
            </w:r>
            <w:r>
              <w:rPr>
                <w:color w:val="AB7007" w:themeColor="accent6" w:themeShade="80"/>
              </w:rPr>
              <w:t xml:space="preserve"> </w:t>
            </w:r>
          </w:p>
          <w:p w14:paraId="0AB14397" w14:textId="0CD6DAAF" w:rsidR="001D6E64" w:rsidRPr="00253F6B" w:rsidRDefault="007A45C6" w:rsidP="00D050ED">
            <w:pPr>
              <w:rPr>
                <w:color w:val="AB7007" w:themeColor="accent6" w:themeShade="80"/>
              </w:rPr>
            </w:pPr>
            <w:r w:rsidRPr="007A45C6">
              <w:rPr>
                <w:color w:val="AB7007" w:themeColor="accent6" w:themeShade="80"/>
              </w:rPr>
              <w:t xml:space="preserve">I de følgende avsnittene ønsker vi at dere redegjør for prosjektets ambisjoner og mål, og fremhever klima- og miljøkonsekvensene </w:t>
            </w:r>
            <w:r>
              <w:rPr>
                <w:color w:val="AB7007" w:themeColor="accent6" w:themeShade="80"/>
              </w:rPr>
              <w:t>forårsaket av utbyggingspros</w:t>
            </w:r>
            <w:r w:rsidRPr="00BF3AE5">
              <w:rPr>
                <w:color w:val="AB7007" w:themeColor="accent6" w:themeShade="80"/>
              </w:rPr>
              <w:t>jektet</w:t>
            </w:r>
            <w:r>
              <w:rPr>
                <w:color w:val="AB7007" w:themeColor="accent6" w:themeShade="80"/>
              </w:rPr>
              <w:t>s</w:t>
            </w:r>
            <w:r w:rsidRPr="00BF3AE5">
              <w:rPr>
                <w:color w:val="AB7007" w:themeColor="accent6" w:themeShade="80"/>
              </w:rPr>
              <w:t xml:space="preserve"> </w:t>
            </w:r>
            <w:r>
              <w:rPr>
                <w:color w:val="AB7007" w:themeColor="accent6" w:themeShade="80"/>
              </w:rPr>
              <w:t xml:space="preserve">materialvalg </w:t>
            </w:r>
            <w:r>
              <w:rPr>
                <w:color w:val="AB7007" w:themeColor="accent6" w:themeShade="80"/>
              </w:rPr>
              <w:lastRenderedPageBreak/>
              <w:t>og ressursbruk.</w:t>
            </w:r>
            <w:r w:rsidRPr="007A45C6">
              <w:rPr>
                <w:color w:val="AB7007" w:themeColor="accent6" w:themeShade="80"/>
              </w:rPr>
              <w:t xml:space="preserve"> </w:t>
            </w:r>
            <w:r w:rsidR="0020472B">
              <w:rPr>
                <w:color w:val="AB7007" w:themeColor="accent6" w:themeShade="80"/>
              </w:rPr>
              <w:t>Dere må utforme</w:t>
            </w:r>
            <w:r w:rsidRPr="007A45C6">
              <w:rPr>
                <w:color w:val="AB7007" w:themeColor="accent6" w:themeShade="80"/>
              </w:rPr>
              <w:t xml:space="preserve"> konkrete strategier og tiltak for hvordan prosjektet skal bidra til Oslo kommunes mål </w:t>
            </w:r>
            <w:r>
              <w:rPr>
                <w:color w:val="AB7007" w:themeColor="accent6" w:themeShade="80"/>
              </w:rPr>
              <w:t>for materialvalg og ressursbruk.</w:t>
            </w:r>
          </w:p>
        </w:tc>
      </w:tr>
    </w:tbl>
    <w:p w14:paraId="741D43CB" w14:textId="77777777" w:rsidR="00854D60" w:rsidRPr="005B1706" w:rsidRDefault="00854D60" w:rsidP="00854D60">
      <w:pPr>
        <w:rPr>
          <w:b/>
        </w:rPr>
      </w:pPr>
      <w:r>
        <w:lastRenderedPageBreak/>
        <w:br/>
      </w:r>
      <w:r w:rsidRPr="005B1706">
        <w:rPr>
          <w:b/>
        </w:rPr>
        <w:t>Oslo kommunes ambisjoner</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tblGrid>
      <w:tr w:rsidR="00854D60" w14:paraId="001674AF" w14:textId="77777777" w:rsidTr="00854D60">
        <w:tc>
          <w:tcPr>
            <w:tcW w:w="9039" w:type="dxa"/>
            <w:shd w:val="clear" w:color="auto" w:fill="F2F2F2" w:themeFill="background1" w:themeFillShade="F2"/>
          </w:tcPr>
          <w:p w14:paraId="21BEAE6C" w14:textId="41AFEAA2" w:rsidR="00440ECD" w:rsidRDefault="00440ECD" w:rsidP="00AD1260">
            <w:pPr>
              <w:rPr>
                <w:i/>
                <w:color w:val="404040" w:themeColor="text1" w:themeTint="BF"/>
              </w:rPr>
            </w:pPr>
            <w:r>
              <w:t>Oslos bidrag til klimagassutslipp utenfor kommunen er betydelig lavere i 2030 enn i 2020.</w:t>
            </w:r>
            <w:r w:rsidR="00AD1260">
              <w:t xml:space="preserve"> Oslo skal ha en kretsløpsbasert avfalls- og avløpshåndtering basert på ombruk, materialgjenvinning og energigjenvinning som ikke gir utslipp av klimagasser. Oslo kommune skal legge til rette for redusert og mer klimavennlig forbruk hos innbyggere og næringsliv. Kommunen skal selv etterspørre varer og tjenester med lavt klimagassutslipp. Oslo skal begrense utslipp knyttet til materialforbruk til bygg og anlegg.</w:t>
            </w:r>
            <w:r w:rsidR="00854D60">
              <w:rPr>
                <w:color w:val="404040" w:themeColor="text1" w:themeTint="BF"/>
              </w:rPr>
              <w:br/>
            </w:r>
            <w:r w:rsidR="00622507">
              <w:rPr>
                <w:i/>
                <w:color w:val="404040" w:themeColor="text1" w:themeTint="BF"/>
              </w:rPr>
              <w:t xml:space="preserve">- </w:t>
            </w:r>
            <w:r w:rsidRPr="00C72B7D">
              <w:rPr>
                <w:i/>
                <w:color w:val="404040" w:themeColor="text1" w:themeTint="BF"/>
              </w:rPr>
              <w:t>Klimastrategi for Oslo mot 2030 – byrådssak 214/19</w:t>
            </w:r>
            <w:r>
              <w:rPr>
                <w:i/>
                <w:color w:val="404040" w:themeColor="text1" w:themeTint="BF"/>
              </w:rPr>
              <w:t xml:space="preserve"> </w:t>
            </w:r>
          </w:p>
          <w:p w14:paraId="5BE3B2E9" w14:textId="4620C525" w:rsidR="00B85768" w:rsidRPr="00622507" w:rsidRDefault="00B85768" w:rsidP="00AD1260">
            <w:r w:rsidRPr="00B85768">
              <w:t>Kommunen vil arbeide for økt ombruk av eksisterende bygningsmasse og gjenbruk av bygningsmaterialer.</w:t>
            </w:r>
            <w:r w:rsidR="00622507">
              <w:t xml:space="preserve"> </w:t>
            </w:r>
            <w:r w:rsidR="00CF6AF8" w:rsidRPr="00CF6AF8">
              <w:t>For nye bygninger skal klimavennlige løsninger legges til grunn.</w:t>
            </w:r>
            <w:r w:rsidR="00B77AB4">
              <w:t xml:space="preserve"> </w:t>
            </w:r>
            <w:r w:rsidR="00B77AB4" w:rsidRPr="00B77AB4">
              <w:t xml:space="preserve">Det skal legges opp til økt bruk av klimavennlig materialvalg som </w:t>
            </w:r>
            <w:proofErr w:type="spellStart"/>
            <w:r w:rsidR="00B77AB4" w:rsidRPr="00B77AB4">
              <w:t>massivtre</w:t>
            </w:r>
            <w:proofErr w:type="spellEnd"/>
            <w:r w:rsidR="00B77AB4" w:rsidRPr="00B77AB4">
              <w:t xml:space="preserve"> og gjenbruk av bygningskomponenter.</w:t>
            </w:r>
            <w:r w:rsidR="00622507">
              <w:br/>
            </w:r>
            <w:r w:rsidR="00622507">
              <w:rPr>
                <w:i/>
              </w:rPr>
              <w:t xml:space="preserve">- </w:t>
            </w:r>
            <w:r w:rsidRPr="00A50098">
              <w:rPr>
                <w:i/>
              </w:rPr>
              <w:t>Kommuneplan for Oslo 2018 – Vår by, vår framtid, samfunnsdel med byutviklingsstrategi</w:t>
            </w:r>
          </w:p>
          <w:p w14:paraId="557B8E7F" w14:textId="2EAF17E2" w:rsidR="00440ECD" w:rsidRPr="00440ECD" w:rsidRDefault="005C2BB7" w:rsidP="00854D60">
            <w:pPr>
              <w:rPr>
                <w:i/>
                <w:color w:val="404040" w:themeColor="text1" w:themeTint="BF"/>
              </w:rPr>
            </w:pPr>
            <w:r>
              <w:t>Oslo skal øke</w:t>
            </w:r>
            <w:r w:rsidR="009B7264">
              <w:t xml:space="preserve"> ombruk og gjenvinning av bygningsmaterialer</w:t>
            </w:r>
            <w:r>
              <w:t xml:space="preserve">. Oslo skal </w:t>
            </w:r>
            <w:r w:rsidRPr="005C2BB7">
              <w:t>legge til rette for at flere bygg rehabiliteres i stedet for at det rives og bygges nytt.</w:t>
            </w:r>
            <w:r w:rsidR="00622507">
              <w:t xml:space="preserve"> </w:t>
            </w:r>
            <w:r w:rsidR="00CF78C3">
              <w:t xml:space="preserve">I vedtakspunkt 6 ber bystyret byrådet om å innføre en strengere rivepolitikk i byutviklingen, for å legge til rette for at flere bygg rehabiliteres i stedet for at det rives og bygges nytt. </w:t>
            </w:r>
            <w:r w:rsidR="00CF6AF8">
              <w:br/>
              <w:t xml:space="preserve">- </w:t>
            </w:r>
            <w:r w:rsidR="00440ECD" w:rsidRPr="00440ECD">
              <w:rPr>
                <w:i/>
                <w:color w:val="404040" w:themeColor="text1" w:themeTint="BF"/>
              </w:rPr>
              <w:t>Framtidens forbruk – strategi for bærekraftig og redusert forbruk 2019-2030</w:t>
            </w:r>
          </w:p>
        </w:tc>
      </w:tr>
    </w:tbl>
    <w:p w14:paraId="7887092E" w14:textId="77777777" w:rsidR="00854D60" w:rsidRDefault="00854D60" w:rsidP="00854D60"/>
    <w:p w14:paraId="26DEFA3E" w14:textId="77777777" w:rsidR="006E0233" w:rsidRDefault="006E0233" w:rsidP="00854D60"/>
    <w:p w14:paraId="6F781EF9" w14:textId="3DFE8CE1" w:rsidR="00A13A51" w:rsidRPr="005B1706" w:rsidRDefault="00A13A51" w:rsidP="001D6E64">
      <w:pPr>
        <w:pStyle w:val="Overskrift2"/>
      </w:pPr>
      <w:bookmarkStart w:id="21" w:name="_Toc136007687"/>
      <w:r>
        <w:t>A</w:t>
      </w:r>
      <w:r w:rsidRPr="005B1706">
        <w:t>mbisjoner</w:t>
      </w:r>
      <w:r>
        <w:t xml:space="preserve"> og mål</w:t>
      </w:r>
      <w:r w:rsidR="0086671A">
        <w:t xml:space="preserve"> for </w:t>
      </w:r>
      <w:r w:rsidR="00AB6592">
        <w:t xml:space="preserve">gjenbruk og </w:t>
      </w:r>
      <w:r w:rsidR="0086671A">
        <w:t>materialvalg</w:t>
      </w:r>
      <w:bookmarkEnd w:id="21"/>
    </w:p>
    <w:tbl>
      <w:tblPr>
        <w:tblStyle w:val="Tabellrutenett"/>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039"/>
      </w:tblGrid>
      <w:tr w:rsidR="00854D60" w14:paraId="079ADBFA" w14:textId="77777777" w:rsidTr="00854D60">
        <w:tc>
          <w:tcPr>
            <w:tcW w:w="9039" w:type="dxa"/>
            <w:shd w:val="clear" w:color="auto" w:fill="FFFFFF" w:themeFill="background1"/>
          </w:tcPr>
          <w:p w14:paraId="6E492845" w14:textId="77777777" w:rsidR="001D6E64" w:rsidRPr="00B46350" w:rsidRDefault="00B46350" w:rsidP="00854D60">
            <w:pPr>
              <w:rPr>
                <w:i/>
                <w:color w:val="FF2D16" w:themeColor="accent5" w:themeShade="BF"/>
              </w:rPr>
            </w:pPr>
            <w:r>
              <w:rPr>
                <w:i/>
                <w:color w:val="FF2D16" w:themeColor="accent5" w:themeShade="BF"/>
              </w:rPr>
              <w:t>Fylles ut av forslagsstiller. </w:t>
            </w:r>
          </w:p>
        </w:tc>
      </w:tr>
    </w:tbl>
    <w:p w14:paraId="5AF5B181" w14:textId="77777777" w:rsidR="00854D60" w:rsidRDefault="00854D60" w:rsidP="00854D60">
      <w:pPr>
        <w:spacing w:after="160" w:line="259" w:lineRule="auto"/>
        <w:rPr>
          <w:rFonts w:asciiTheme="majorHAnsi" w:eastAsiaTheme="majorEastAsia" w:hAnsiTheme="majorHAnsi" w:cstheme="majorBidi"/>
          <w:b/>
          <w:color w:val="000000" w:themeColor="text1"/>
          <w:sz w:val="24"/>
          <w:szCs w:val="24"/>
        </w:rPr>
      </w:pPr>
    </w:p>
    <w:p w14:paraId="1EA777BC" w14:textId="1E9C27ED" w:rsidR="00854D60" w:rsidRDefault="00CB2E72" w:rsidP="00854D60">
      <w:pPr>
        <w:pStyle w:val="Overskrift2"/>
      </w:pPr>
      <w:bookmarkStart w:id="22" w:name="_Toc136007688"/>
      <w:r>
        <w:t xml:space="preserve">Konsekvenser </w:t>
      </w:r>
      <w:r w:rsidR="0086671A">
        <w:t xml:space="preserve">for </w:t>
      </w:r>
      <w:r w:rsidR="00AB6592">
        <w:t xml:space="preserve">gjenbruk og </w:t>
      </w:r>
      <w:r w:rsidR="0086671A">
        <w:t>materialvalg</w:t>
      </w:r>
      <w:bookmarkEnd w:id="22"/>
    </w:p>
    <w:tbl>
      <w:tblPr>
        <w:tblW w:w="90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9026"/>
      </w:tblGrid>
      <w:tr w:rsidR="00854D60" w14:paraId="0860A500" w14:textId="77777777" w:rsidTr="00854D60">
        <w:trPr>
          <w:trHeight w:val="435"/>
        </w:trPr>
        <w:tc>
          <w:tcPr>
            <w:tcW w:w="0" w:type="auto"/>
            <w:tcMar>
              <w:top w:w="100" w:type="dxa"/>
              <w:left w:w="100" w:type="dxa"/>
              <w:bottom w:w="100" w:type="dxa"/>
              <w:right w:w="100" w:type="dxa"/>
            </w:tcMar>
            <w:hideMark/>
          </w:tcPr>
          <w:p w14:paraId="19A920EB" w14:textId="77777777" w:rsidR="00854D60" w:rsidRPr="00B46350" w:rsidRDefault="00854D60" w:rsidP="00B46350">
            <w:pPr>
              <w:rPr>
                <w:i/>
                <w:color w:val="FF2D16" w:themeColor="accent5" w:themeShade="BF"/>
              </w:rPr>
            </w:pPr>
            <w:r w:rsidRPr="005B1706">
              <w:rPr>
                <w:i/>
                <w:color w:val="FF2D16" w:themeColor="accent5" w:themeShade="BF"/>
              </w:rPr>
              <w:t>Fylles u</w:t>
            </w:r>
            <w:r w:rsidR="00440ECD">
              <w:rPr>
                <w:i/>
                <w:color w:val="FF2D16" w:themeColor="accent5" w:themeShade="BF"/>
              </w:rPr>
              <w:t>t av forslagsstiller. Eksempel:</w:t>
            </w:r>
          </w:p>
        </w:tc>
      </w:tr>
    </w:tbl>
    <w:p w14:paraId="7EA6AB5E" w14:textId="77777777" w:rsidR="00B46350" w:rsidRDefault="00B46350" w:rsidP="00012E92">
      <w:pPr>
        <w:spacing w:after="240"/>
      </w:pPr>
    </w:p>
    <w:p w14:paraId="5B092218" w14:textId="77777777" w:rsidR="00012E92" w:rsidRDefault="00A13A51" w:rsidP="00CB2E72">
      <w:pPr>
        <w:pStyle w:val="Overskrift2"/>
      </w:pPr>
      <w:bookmarkStart w:id="23" w:name="_Toc136007689"/>
      <w:r>
        <w:t>Strategier</w:t>
      </w:r>
      <w:r w:rsidR="00012E92">
        <w:t xml:space="preserve"> og tiltak</w:t>
      </w:r>
      <w:bookmarkEnd w:id="23"/>
    </w:p>
    <w:p w14:paraId="086DD0C2" w14:textId="77777777" w:rsidR="00CB2E72" w:rsidRDefault="00430D72" w:rsidP="00430D72">
      <w:r w:rsidRPr="00C7414C">
        <w:rPr>
          <w:i/>
          <w:color w:val="FF0000"/>
        </w:rPr>
        <w:t>(Fylles ut av forslagsstiller)</w:t>
      </w:r>
    </w:p>
    <w:p w14:paraId="6FFECFE8" w14:textId="16CFF55A" w:rsidR="008B7B8F" w:rsidRDefault="00012E92" w:rsidP="008B7B8F">
      <w:pPr>
        <w:spacing w:after="0" w:line="240" w:lineRule="auto"/>
        <w:rPr>
          <w:b/>
        </w:rPr>
      </w:pPr>
      <w:r w:rsidRPr="00CB2E72">
        <w:rPr>
          <w:b/>
        </w:rPr>
        <w:lastRenderedPageBreak/>
        <w:t>6</w:t>
      </w:r>
      <w:r w:rsidR="001D6E64">
        <w:rPr>
          <w:b/>
        </w:rPr>
        <w:t>.3</w:t>
      </w:r>
      <w:r w:rsidR="00E41562">
        <w:rPr>
          <w:b/>
        </w:rPr>
        <w:t>a Størst mulig gjenbruk av</w:t>
      </w:r>
      <w:r w:rsidRPr="00CB2E72">
        <w:rPr>
          <w:b/>
        </w:rPr>
        <w:t xml:space="preserve"> bygninger, bygnings</w:t>
      </w:r>
      <w:r w:rsidR="00E41562">
        <w:rPr>
          <w:b/>
        </w:rPr>
        <w:t>deler</w:t>
      </w:r>
      <w:r w:rsidRPr="00CB2E72">
        <w:rPr>
          <w:b/>
        </w:rPr>
        <w:t xml:space="preserve"> o</w:t>
      </w:r>
      <w:r w:rsidR="00E41562">
        <w:rPr>
          <w:b/>
        </w:rPr>
        <w:t xml:space="preserve">g materialer </w:t>
      </w:r>
    </w:p>
    <w:p w14:paraId="242B28DD" w14:textId="40FF461E" w:rsidR="00012E92" w:rsidRPr="0084630A" w:rsidRDefault="008B7B8F" w:rsidP="0084630A">
      <w:pPr>
        <w:pStyle w:val="Referanserbrev"/>
        <w:rPr>
          <w:shd w:val="clear" w:color="auto" w:fill="FFFFFF"/>
        </w:rPr>
      </w:pPr>
      <w:r>
        <w:rPr>
          <w:shd w:val="clear" w:color="auto" w:fill="FFFFFF"/>
        </w:rPr>
        <w:t xml:space="preserve">Se blant annet </w:t>
      </w:r>
      <w:r w:rsidR="0084630A">
        <w:rPr>
          <w:shd w:val="clear" w:color="auto" w:fill="FFFFFF"/>
        </w:rPr>
        <w:t xml:space="preserve">Kommuneplan for Oslo 2018 - Vår by, vår framtid, samfunnsdel med byutviklingsstrategi; </w:t>
      </w:r>
      <w:r>
        <w:rPr>
          <w:shd w:val="clear" w:color="auto" w:fill="FFFFFF"/>
        </w:rPr>
        <w:t>Klimastrategi for Oslo mot 2030 – byrådssak 214/19</w:t>
      </w:r>
      <w:r w:rsidR="0084630A">
        <w:rPr>
          <w:shd w:val="clear" w:color="auto" w:fill="FFFFFF"/>
        </w:rPr>
        <w:t>; S</w:t>
      </w:r>
      <w:r w:rsidR="0084630A" w:rsidRPr="0084630A">
        <w:rPr>
          <w:shd w:val="clear" w:color="auto" w:fill="FFFFFF"/>
        </w:rPr>
        <w:t>trategi for bærekraftig og redusert forbruk 2019-2030</w:t>
      </w:r>
      <w:r w:rsidR="009142B8">
        <w:rPr>
          <w:shd w:val="clear" w:color="auto" w:fill="FFFFFF"/>
        </w:rPr>
        <w:t>.</w:t>
      </w:r>
    </w:p>
    <w:p w14:paraId="0E39636D" w14:textId="77777777" w:rsidR="00106C2E" w:rsidRDefault="00106C2E" w:rsidP="00012E92"/>
    <w:tbl>
      <w:tblPr>
        <w:tblW w:w="9470" w:type="dxa"/>
        <w:tblInd w:w="-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2880"/>
        <w:gridCol w:w="2120"/>
        <w:gridCol w:w="2273"/>
        <w:gridCol w:w="2197"/>
      </w:tblGrid>
      <w:tr w:rsidR="00561692" w14:paraId="3524BEE8" w14:textId="77777777" w:rsidTr="005566AA">
        <w:tc>
          <w:tcPr>
            <w:tcW w:w="5000" w:type="dxa"/>
            <w:gridSpan w:val="2"/>
            <w:shd w:val="clear" w:color="auto" w:fill="F9C66B" w:themeFill="accent6"/>
          </w:tcPr>
          <w:p w14:paraId="23AC3456" w14:textId="77777777" w:rsidR="00561692" w:rsidRDefault="00561692" w:rsidP="005566AA">
            <w:pPr>
              <w:pStyle w:val="NormalWeb"/>
              <w:spacing w:before="0" w:beforeAutospacing="0" w:after="0" w:afterAutospacing="0" w:line="0" w:lineRule="atLeast"/>
              <w:rPr>
                <w:rStyle w:val="Sterk"/>
                <w:rFonts w:asciiTheme="majorHAnsi" w:hAnsiTheme="majorHAnsi"/>
                <w:sz w:val="16"/>
                <w:szCs w:val="16"/>
              </w:rPr>
            </w:pPr>
            <w:r>
              <w:rPr>
                <w:rStyle w:val="Sterk"/>
                <w:rFonts w:asciiTheme="majorHAnsi" w:hAnsiTheme="majorHAnsi"/>
                <w:sz w:val="16"/>
                <w:szCs w:val="16"/>
              </w:rPr>
              <w:t>Plansak</w:t>
            </w:r>
          </w:p>
        </w:tc>
        <w:tc>
          <w:tcPr>
            <w:tcW w:w="4470" w:type="dxa"/>
            <w:gridSpan w:val="2"/>
            <w:shd w:val="clear" w:color="auto" w:fill="F9C66B" w:themeFill="accent6"/>
            <w:tcMar>
              <w:top w:w="100" w:type="dxa"/>
              <w:left w:w="100" w:type="dxa"/>
              <w:bottom w:w="100" w:type="dxa"/>
              <w:right w:w="100" w:type="dxa"/>
            </w:tcMar>
            <w:hideMark/>
          </w:tcPr>
          <w:p w14:paraId="20609AF0" w14:textId="77777777" w:rsidR="00561692" w:rsidRPr="005B1706" w:rsidRDefault="00561692" w:rsidP="005566AA">
            <w:pPr>
              <w:pStyle w:val="NormalWeb"/>
              <w:spacing w:before="0" w:beforeAutospacing="0" w:after="0" w:afterAutospacing="0" w:line="0" w:lineRule="atLeast"/>
              <w:rPr>
                <w:rStyle w:val="Sterk"/>
                <w:rFonts w:asciiTheme="majorHAnsi" w:hAnsiTheme="majorHAnsi"/>
                <w:sz w:val="16"/>
                <w:szCs w:val="16"/>
              </w:rPr>
            </w:pPr>
            <w:r>
              <w:rPr>
                <w:rStyle w:val="Sterk"/>
                <w:rFonts w:asciiTheme="majorHAnsi" w:hAnsiTheme="majorHAnsi"/>
                <w:sz w:val="16"/>
                <w:szCs w:val="16"/>
              </w:rPr>
              <w:t xml:space="preserve">Byggesak </w:t>
            </w:r>
            <w:r w:rsidRPr="00FC1C5C">
              <w:rPr>
                <w:rStyle w:val="Sterk"/>
                <w:rFonts w:asciiTheme="majorHAnsi" w:hAnsiTheme="majorHAnsi"/>
                <w:b w:val="0"/>
                <w:i/>
                <w:sz w:val="16"/>
                <w:szCs w:val="16"/>
              </w:rPr>
              <w:t>(oppdateres til rammesøknad)</w:t>
            </w:r>
          </w:p>
        </w:tc>
      </w:tr>
      <w:tr w:rsidR="00561692" w14:paraId="576746A1" w14:textId="77777777" w:rsidTr="005566AA">
        <w:tc>
          <w:tcPr>
            <w:tcW w:w="2880" w:type="dxa"/>
            <w:shd w:val="clear" w:color="auto" w:fill="FDF3E1" w:themeFill="accent6" w:themeFillTint="33"/>
          </w:tcPr>
          <w:p w14:paraId="5DBC9C54" w14:textId="77777777" w:rsidR="00561692" w:rsidRPr="00FC1C5C" w:rsidRDefault="00561692" w:rsidP="005566AA">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Strategi</w:t>
            </w:r>
            <w:r>
              <w:rPr>
                <w:rStyle w:val="Sterk"/>
                <w:rFonts w:asciiTheme="majorHAnsi" w:hAnsiTheme="majorHAnsi"/>
                <w:b w:val="0"/>
                <w:sz w:val="16"/>
                <w:szCs w:val="16"/>
              </w:rPr>
              <w:t>ske virkemidler</w:t>
            </w:r>
          </w:p>
        </w:tc>
        <w:tc>
          <w:tcPr>
            <w:tcW w:w="2120" w:type="dxa"/>
            <w:shd w:val="clear" w:color="auto" w:fill="FDF3E1" w:themeFill="accent6" w:themeFillTint="33"/>
          </w:tcPr>
          <w:p w14:paraId="27C61863" w14:textId="77777777" w:rsidR="00561692" w:rsidRPr="00FC1C5C" w:rsidRDefault="00561692" w:rsidP="005566AA">
            <w:pPr>
              <w:pStyle w:val="NormalWeb"/>
              <w:spacing w:before="0" w:beforeAutospacing="0" w:after="0" w:afterAutospacing="0" w:line="0" w:lineRule="atLeast"/>
              <w:rPr>
                <w:rStyle w:val="Sterk"/>
                <w:rFonts w:asciiTheme="majorHAnsi" w:hAnsiTheme="majorHAnsi"/>
                <w:b w:val="0"/>
                <w:sz w:val="16"/>
                <w:szCs w:val="16"/>
              </w:rPr>
            </w:pPr>
            <w:r>
              <w:rPr>
                <w:rStyle w:val="Sterk"/>
                <w:rFonts w:asciiTheme="majorHAnsi" w:hAnsiTheme="majorHAnsi"/>
                <w:b w:val="0"/>
                <w:sz w:val="16"/>
                <w:szCs w:val="16"/>
              </w:rPr>
              <w:t>Hvordan er dette sikret?</w:t>
            </w:r>
          </w:p>
        </w:tc>
        <w:tc>
          <w:tcPr>
            <w:tcW w:w="2273" w:type="dxa"/>
            <w:shd w:val="clear" w:color="auto" w:fill="FDF3E1" w:themeFill="accent6" w:themeFillTint="33"/>
            <w:tcMar>
              <w:top w:w="100" w:type="dxa"/>
              <w:left w:w="100" w:type="dxa"/>
              <w:bottom w:w="100" w:type="dxa"/>
              <w:right w:w="100" w:type="dxa"/>
            </w:tcMar>
          </w:tcPr>
          <w:p w14:paraId="75A24795" w14:textId="77777777" w:rsidR="00561692" w:rsidRPr="00FC1C5C" w:rsidRDefault="00561692" w:rsidP="005566AA">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Tiltak</w:t>
            </w:r>
          </w:p>
        </w:tc>
        <w:tc>
          <w:tcPr>
            <w:tcW w:w="2197" w:type="dxa"/>
            <w:shd w:val="clear" w:color="auto" w:fill="FDF3E1" w:themeFill="accent6" w:themeFillTint="33"/>
          </w:tcPr>
          <w:p w14:paraId="6DA1131E" w14:textId="77777777" w:rsidR="00561692" w:rsidRPr="00FC1C5C" w:rsidRDefault="00561692" w:rsidP="005566AA">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Ansvarlig</w:t>
            </w:r>
          </w:p>
        </w:tc>
      </w:tr>
      <w:tr w:rsidR="00561692" w14:paraId="7597A5BC" w14:textId="77777777" w:rsidTr="005566AA">
        <w:tc>
          <w:tcPr>
            <w:tcW w:w="2880" w:type="dxa"/>
          </w:tcPr>
          <w:p w14:paraId="300D7B83" w14:textId="77777777" w:rsidR="00561692" w:rsidRPr="00AD73D3" w:rsidRDefault="00561692" w:rsidP="005566AA">
            <w:pPr>
              <w:rPr>
                <w:rFonts w:asciiTheme="majorHAnsi" w:hAnsiTheme="majorHAnsi"/>
                <w:color w:val="C39428" w:themeColor="background2" w:themeShade="80"/>
                <w:sz w:val="16"/>
                <w:szCs w:val="16"/>
              </w:rPr>
            </w:pPr>
          </w:p>
        </w:tc>
        <w:tc>
          <w:tcPr>
            <w:tcW w:w="2120" w:type="dxa"/>
          </w:tcPr>
          <w:p w14:paraId="10480F15" w14:textId="77777777" w:rsidR="00561692" w:rsidRPr="00AD73D3" w:rsidRDefault="00561692" w:rsidP="005566AA">
            <w:pPr>
              <w:rPr>
                <w:rFonts w:asciiTheme="majorHAnsi" w:hAnsiTheme="majorHAnsi"/>
                <w:color w:val="C39428" w:themeColor="background2" w:themeShade="80"/>
                <w:sz w:val="16"/>
                <w:szCs w:val="16"/>
              </w:rPr>
            </w:pPr>
          </w:p>
        </w:tc>
        <w:tc>
          <w:tcPr>
            <w:tcW w:w="2273" w:type="dxa"/>
            <w:tcMar>
              <w:top w:w="100" w:type="dxa"/>
              <w:left w:w="100" w:type="dxa"/>
              <w:bottom w:w="100" w:type="dxa"/>
              <w:right w:w="100" w:type="dxa"/>
            </w:tcMar>
          </w:tcPr>
          <w:p w14:paraId="37775ED6" w14:textId="77777777" w:rsidR="00561692" w:rsidRPr="00AD73D3" w:rsidRDefault="00561692" w:rsidP="005566AA">
            <w:pPr>
              <w:rPr>
                <w:rFonts w:asciiTheme="majorHAnsi" w:hAnsiTheme="majorHAnsi"/>
                <w:color w:val="C39428" w:themeColor="background2" w:themeShade="80"/>
                <w:sz w:val="16"/>
                <w:szCs w:val="16"/>
              </w:rPr>
            </w:pPr>
          </w:p>
        </w:tc>
        <w:tc>
          <w:tcPr>
            <w:tcW w:w="2197" w:type="dxa"/>
          </w:tcPr>
          <w:p w14:paraId="797E1925" w14:textId="77777777" w:rsidR="00561692" w:rsidRPr="00AD73D3" w:rsidRDefault="00561692" w:rsidP="005566AA">
            <w:pPr>
              <w:rPr>
                <w:rFonts w:asciiTheme="majorHAnsi" w:hAnsiTheme="majorHAnsi"/>
                <w:color w:val="C39428" w:themeColor="background2" w:themeShade="80"/>
                <w:sz w:val="16"/>
                <w:szCs w:val="16"/>
              </w:rPr>
            </w:pPr>
          </w:p>
        </w:tc>
      </w:tr>
      <w:tr w:rsidR="00561692" w14:paraId="6EF786B5" w14:textId="77777777" w:rsidTr="005566AA">
        <w:tc>
          <w:tcPr>
            <w:tcW w:w="2880" w:type="dxa"/>
          </w:tcPr>
          <w:p w14:paraId="55BE22E5" w14:textId="77777777" w:rsidR="00561692" w:rsidRPr="00AD73D3" w:rsidRDefault="00561692" w:rsidP="005566AA">
            <w:pPr>
              <w:rPr>
                <w:rFonts w:asciiTheme="majorHAnsi" w:hAnsiTheme="majorHAnsi"/>
                <w:color w:val="C39428" w:themeColor="background2" w:themeShade="80"/>
                <w:sz w:val="16"/>
                <w:szCs w:val="16"/>
              </w:rPr>
            </w:pPr>
          </w:p>
        </w:tc>
        <w:tc>
          <w:tcPr>
            <w:tcW w:w="2120" w:type="dxa"/>
          </w:tcPr>
          <w:p w14:paraId="7A4D7FEF" w14:textId="77777777" w:rsidR="00561692" w:rsidRPr="00AD73D3" w:rsidRDefault="00561692" w:rsidP="005566AA">
            <w:pPr>
              <w:rPr>
                <w:rFonts w:asciiTheme="majorHAnsi" w:hAnsiTheme="majorHAnsi"/>
                <w:color w:val="C39428" w:themeColor="background2" w:themeShade="80"/>
                <w:sz w:val="16"/>
                <w:szCs w:val="16"/>
              </w:rPr>
            </w:pPr>
          </w:p>
        </w:tc>
        <w:tc>
          <w:tcPr>
            <w:tcW w:w="2273" w:type="dxa"/>
            <w:tcMar>
              <w:top w:w="100" w:type="dxa"/>
              <w:left w:w="100" w:type="dxa"/>
              <w:bottom w:w="100" w:type="dxa"/>
              <w:right w:w="100" w:type="dxa"/>
            </w:tcMar>
          </w:tcPr>
          <w:p w14:paraId="0A31DE60" w14:textId="77777777" w:rsidR="00561692" w:rsidRPr="00AD73D3" w:rsidRDefault="00561692" w:rsidP="005566AA">
            <w:pPr>
              <w:rPr>
                <w:rFonts w:asciiTheme="majorHAnsi" w:hAnsiTheme="majorHAnsi"/>
                <w:color w:val="C39428" w:themeColor="background2" w:themeShade="80"/>
                <w:sz w:val="16"/>
                <w:szCs w:val="16"/>
              </w:rPr>
            </w:pPr>
          </w:p>
        </w:tc>
        <w:tc>
          <w:tcPr>
            <w:tcW w:w="2197" w:type="dxa"/>
          </w:tcPr>
          <w:p w14:paraId="362CC7BE" w14:textId="77777777" w:rsidR="00561692" w:rsidRPr="00AD73D3" w:rsidRDefault="00561692" w:rsidP="005566AA">
            <w:pPr>
              <w:rPr>
                <w:rFonts w:asciiTheme="majorHAnsi" w:hAnsiTheme="majorHAnsi"/>
                <w:color w:val="C39428" w:themeColor="background2" w:themeShade="80"/>
                <w:sz w:val="16"/>
                <w:szCs w:val="16"/>
              </w:rPr>
            </w:pPr>
          </w:p>
        </w:tc>
      </w:tr>
      <w:tr w:rsidR="00561692" w14:paraId="799AF4C9" w14:textId="77777777" w:rsidTr="005566AA">
        <w:tc>
          <w:tcPr>
            <w:tcW w:w="2880" w:type="dxa"/>
          </w:tcPr>
          <w:p w14:paraId="28F7C0EC" w14:textId="77777777" w:rsidR="00561692" w:rsidRDefault="00561692" w:rsidP="005566AA">
            <w:pPr>
              <w:rPr>
                <w:rFonts w:asciiTheme="majorHAnsi" w:hAnsiTheme="majorHAnsi"/>
                <w:color w:val="C39428" w:themeColor="background2" w:themeShade="80"/>
                <w:sz w:val="16"/>
                <w:szCs w:val="16"/>
              </w:rPr>
            </w:pPr>
          </w:p>
        </w:tc>
        <w:tc>
          <w:tcPr>
            <w:tcW w:w="2120" w:type="dxa"/>
          </w:tcPr>
          <w:p w14:paraId="43B0D841" w14:textId="77777777" w:rsidR="00561692" w:rsidRPr="00AD73D3" w:rsidRDefault="00561692" w:rsidP="005566AA">
            <w:pPr>
              <w:rPr>
                <w:rFonts w:asciiTheme="majorHAnsi" w:hAnsiTheme="majorHAnsi"/>
                <w:color w:val="C39428" w:themeColor="background2" w:themeShade="80"/>
                <w:sz w:val="16"/>
                <w:szCs w:val="16"/>
              </w:rPr>
            </w:pPr>
          </w:p>
        </w:tc>
        <w:tc>
          <w:tcPr>
            <w:tcW w:w="2273" w:type="dxa"/>
            <w:tcMar>
              <w:top w:w="100" w:type="dxa"/>
              <w:left w:w="100" w:type="dxa"/>
              <w:bottom w:w="100" w:type="dxa"/>
              <w:right w:w="100" w:type="dxa"/>
            </w:tcMar>
          </w:tcPr>
          <w:p w14:paraId="72650A21" w14:textId="77777777" w:rsidR="00561692" w:rsidRPr="00AD73D3" w:rsidRDefault="00561692" w:rsidP="005566AA">
            <w:pPr>
              <w:rPr>
                <w:rFonts w:asciiTheme="majorHAnsi" w:hAnsiTheme="majorHAnsi"/>
                <w:color w:val="C39428" w:themeColor="background2" w:themeShade="80"/>
                <w:sz w:val="16"/>
                <w:szCs w:val="16"/>
              </w:rPr>
            </w:pPr>
          </w:p>
        </w:tc>
        <w:tc>
          <w:tcPr>
            <w:tcW w:w="2197" w:type="dxa"/>
          </w:tcPr>
          <w:p w14:paraId="29428FFF" w14:textId="77777777" w:rsidR="00561692" w:rsidRPr="00AD73D3" w:rsidRDefault="00561692" w:rsidP="005566AA">
            <w:pPr>
              <w:rPr>
                <w:rFonts w:asciiTheme="majorHAnsi" w:hAnsiTheme="majorHAnsi"/>
                <w:color w:val="C39428" w:themeColor="background2" w:themeShade="80"/>
                <w:sz w:val="16"/>
                <w:szCs w:val="16"/>
              </w:rPr>
            </w:pPr>
          </w:p>
        </w:tc>
      </w:tr>
    </w:tbl>
    <w:p w14:paraId="3DACA7C0" w14:textId="77777777" w:rsidR="00561692" w:rsidRDefault="00561692" w:rsidP="00012E92"/>
    <w:p w14:paraId="48A824F6" w14:textId="69B843FA" w:rsidR="008B7B8F" w:rsidRPr="008B7B8F" w:rsidRDefault="00012E92" w:rsidP="008B7B8F">
      <w:pPr>
        <w:pStyle w:val="Referanserbrev"/>
        <w:rPr>
          <w:b/>
          <w:sz w:val="20"/>
        </w:rPr>
      </w:pPr>
      <w:r w:rsidRPr="00CB2E72">
        <w:rPr>
          <w:b/>
          <w:sz w:val="20"/>
        </w:rPr>
        <w:t>6</w:t>
      </w:r>
      <w:r w:rsidR="001D6E64">
        <w:rPr>
          <w:b/>
          <w:sz w:val="20"/>
        </w:rPr>
        <w:t>.3</w:t>
      </w:r>
      <w:r w:rsidRPr="00CB2E72">
        <w:rPr>
          <w:b/>
          <w:sz w:val="20"/>
        </w:rPr>
        <w:t>b Prosjektere for arealeffektive løsninger og fleksibilitet i bygg </w:t>
      </w:r>
    </w:p>
    <w:p w14:paraId="5AE6030D" w14:textId="42A99711" w:rsidR="00012E92" w:rsidRPr="0084630A" w:rsidRDefault="008B7B8F" w:rsidP="0084630A">
      <w:pPr>
        <w:pStyle w:val="Referanserbrev"/>
        <w:rPr>
          <w:shd w:val="clear" w:color="auto" w:fill="FFFFFF"/>
        </w:rPr>
      </w:pPr>
      <w:r>
        <w:rPr>
          <w:shd w:val="clear" w:color="auto" w:fill="FFFFFF"/>
        </w:rPr>
        <w:t xml:space="preserve">Se blant annet </w:t>
      </w:r>
      <w:r w:rsidR="0084630A">
        <w:rPr>
          <w:shd w:val="clear" w:color="auto" w:fill="FFFFFF"/>
        </w:rPr>
        <w:t xml:space="preserve">Kommuneplan for Oslo 2018 - Vår by, vår framtid, samfunnsdel med byutviklingsstrategi; </w:t>
      </w:r>
      <w:r>
        <w:rPr>
          <w:shd w:val="clear" w:color="auto" w:fill="FFFFFF"/>
        </w:rPr>
        <w:t>Klimastrategi for Oslo mot 2030 – byrådss</w:t>
      </w:r>
      <w:r w:rsidR="009142B8">
        <w:rPr>
          <w:shd w:val="clear" w:color="auto" w:fill="FFFFFF"/>
        </w:rPr>
        <w:t>ak 214/19.</w:t>
      </w:r>
    </w:p>
    <w:p w14:paraId="4E6416A1" w14:textId="77777777" w:rsidR="00106C2E" w:rsidRDefault="00106C2E" w:rsidP="00012E92">
      <w:pPr>
        <w:spacing w:after="240"/>
      </w:pPr>
    </w:p>
    <w:tbl>
      <w:tblPr>
        <w:tblW w:w="9470" w:type="dxa"/>
        <w:tblInd w:w="-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2880"/>
        <w:gridCol w:w="2120"/>
        <w:gridCol w:w="2273"/>
        <w:gridCol w:w="2197"/>
      </w:tblGrid>
      <w:tr w:rsidR="00561692" w14:paraId="032AA9BB" w14:textId="77777777" w:rsidTr="005566AA">
        <w:tc>
          <w:tcPr>
            <w:tcW w:w="5000" w:type="dxa"/>
            <w:gridSpan w:val="2"/>
            <w:shd w:val="clear" w:color="auto" w:fill="F9C66B" w:themeFill="accent6"/>
          </w:tcPr>
          <w:p w14:paraId="40B7AF1E" w14:textId="77777777" w:rsidR="00561692" w:rsidRDefault="00561692" w:rsidP="005566AA">
            <w:pPr>
              <w:pStyle w:val="NormalWeb"/>
              <w:spacing w:before="0" w:beforeAutospacing="0" w:after="0" w:afterAutospacing="0" w:line="0" w:lineRule="atLeast"/>
              <w:rPr>
                <w:rStyle w:val="Sterk"/>
                <w:rFonts w:asciiTheme="majorHAnsi" w:hAnsiTheme="majorHAnsi"/>
                <w:sz w:val="16"/>
                <w:szCs w:val="16"/>
              </w:rPr>
            </w:pPr>
            <w:r>
              <w:rPr>
                <w:rStyle w:val="Sterk"/>
                <w:rFonts w:asciiTheme="majorHAnsi" w:hAnsiTheme="majorHAnsi"/>
                <w:sz w:val="16"/>
                <w:szCs w:val="16"/>
              </w:rPr>
              <w:t>Plansak</w:t>
            </w:r>
          </w:p>
        </w:tc>
        <w:tc>
          <w:tcPr>
            <w:tcW w:w="4470" w:type="dxa"/>
            <w:gridSpan w:val="2"/>
            <w:shd w:val="clear" w:color="auto" w:fill="F9C66B" w:themeFill="accent6"/>
            <w:tcMar>
              <w:top w:w="100" w:type="dxa"/>
              <w:left w:w="100" w:type="dxa"/>
              <w:bottom w:w="100" w:type="dxa"/>
              <w:right w:w="100" w:type="dxa"/>
            </w:tcMar>
            <w:hideMark/>
          </w:tcPr>
          <w:p w14:paraId="61C5FA92" w14:textId="77777777" w:rsidR="00561692" w:rsidRPr="005B1706" w:rsidRDefault="00561692" w:rsidP="005566AA">
            <w:pPr>
              <w:pStyle w:val="NormalWeb"/>
              <w:spacing w:before="0" w:beforeAutospacing="0" w:after="0" w:afterAutospacing="0" w:line="0" w:lineRule="atLeast"/>
              <w:rPr>
                <w:rStyle w:val="Sterk"/>
                <w:rFonts w:asciiTheme="majorHAnsi" w:hAnsiTheme="majorHAnsi"/>
                <w:sz w:val="16"/>
                <w:szCs w:val="16"/>
              </w:rPr>
            </w:pPr>
            <w:r>
              <w:rPr>
                <w:rStyle w:val="Sterk"/>
                <w:rFonts w:asciiTheme="majorHAnsi" w:hAnsiTheme="majorHAnsi"/>
                <w:sz w:val="16"/>
                <w:szCs w:val="16"/>
              </w:rPr>
              <w:t xml:space="preserve">Byggesak </w:t>
            </w:r>
            <w:r w:rsidRPr="00FC1C5C">
              <w:rPr>
                <w:rStyle w:val="Sterk"/>
                <w:rFonts w:asciiTheme="majorHAnsi" w:hAnsiTheme="majorHAnsi"/>
                <w:b w:val="0"/>
                <w:i/>
                <w:sz w:val="16"/>
                <w:szCs w:val="16"/>
              </w:rPr>
              <w:t>(oppdateres til rammesøknad)</w:t>
            </w:r>
          </w:p>
        </w:tc>
      </w:tr>
      <w:tr w:rsidR="00561692" w14:paraId="0D5F38B9" w14:textId="77777777" w:rsidTr="005566AA">
        <w:tc>
          <w:tcPr>
            <w:tcW w:w="2880" w:type="dxa"/>
            <w:shd w:val="clear" w:color="auto" w:fill="FDF3E1" w:themeFill="accent6" w:themeFillTint="33"/>
          </w:tcPr>
          <w:p w14:paraId="16BE139F" w14:textId="77777777" w:rsidR="00561692" w:rsidRPr="00FC1C5C" w:rsidRDefault="00561692" w:rsidP="005566AA">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Strategi</w:t>
            </w:r>
            <w:r>
              <w:rPr>
                <w:rStyle w:val="Sterk"/>
                <w:rFonts w:asciiTheme="majorHAnsi" w:hAnsiTheme="majorHAnsi"/>
                <w:b w:val="0"/>
                <w:sz w:val="16"/>
                <w:szCs w:val="16"/>
              </w:rPr>
              <w:t>ske virkemidler</w:t>
            </w:r>
          </w:p>
        </w:tc>
        <w:tc>
          <w:tcPr>
            <w:tcW w:w="2120" w:type="dxa"/>
            <w:shd w:val="clear" w:color="auto" w:fill="FDF3E1" w:themeFill="accent6" w:themeFillTint="33"/>
          </w:tcPr>
          <w:p w14:paraId="15038672" w14:textId="77777777" w:rsidR="00561692" w:rsidRPr="00FC1C5C" w:rsidRDefault="00561692" w:rsidP="005566AA">
            <w:pPr>
              <w:pStyle w:val="NormalWeb"/>
              <w:spacing w:before="0" w:beforeAutospacing="0" w:after="0" w:afterAutospacing="0" w:line="0" w:lineRule="atLeast"/>
              <w:rPr>
                <w:rStyle w:val="Sterk"/>
                <w:rFonts w:asciiTheme="majorHAnsi" w:hAnsiTheme="majorHAnsi"/>
                <w:b w:val="0"/>
                <w:sz w:val="16"/>
                <w:szCs w:val="16"/>
              </w:rPr>
            </w:pPr>
            <w:r>
              <w:rPr>
                <w:rStyle w:val="Sterk"/>
                <w:rFonts w:asciiTheme="majorHAnsi" w:hAnsiTheme="majorHAnsi"/>
                <w:b w:val="0"/>
                <w:sz w:val="16"/>
                <w:szCs w:val="16"/>
              </w:rPr>
              <w:t>Hvordan er dette sikret?</w:t>
            </w:r>
          </w:p>
        </w:tc>
        <w:tc>
          <w:tcPr>
            <w:tcW w:w="2273" w:type="dxa"/>
            <w:shd w:val="clear" w:color="auto" w:fill="FDF3E1" w:themeFill="accent6" w:themeFillTint="33"/>
            <w:tcMar>
              <w:top w:w="100" w:type="dxa"/>
              <w:left w:w="100" w:type="dxa"/>
              <w:bottom w:w="100" w:type="dxa"/>
              <w:right w:w="100" w:type="dxa"/>
            </w:tcMar>
          </w:tcPr>
          <w:p w14:paraId="43497910" w14:textId="77777777" w:rsidR="00561692" w:rsidRPr="00FC1C5C" w:rsidRDefault="00561692" w:rsidP="005566AA">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Tiltak</w:t>
            </w:r>
          </w:p>
        </w:tc>
        <w:tc>
          <w:tcPr>
            <w:tcW w:w="2197" w:type="dxa"/>
            <w:shd w:val="clear" w:color="auto" w:fill="FDF3E1" w:themeFill="accent6" w:themeFillTint="33"/>
          </w:tcPr>
          <w:p w14:paraId="74B636BF" w14:textId="77777777" w:rsidR="00561692" w:rsidRPr="00FC1C5C" w:rsidRDefault="00561692" w:rsidP="005566AA">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Ansvarlig</w:t>
            </w:r>
          </w:p>
        </w:tc>
      </w:tr>
      <w:tr w:rsidR="00561692" w14:paraId="0EAF8F9F" w14:textId="77777777" w:rsidTr="005566AA">
        <w:tc>
          <w:tcPr>
            <w:tcW w:w="2880" w:type="dxa"/>
          </w:tcPr>
          <w:p w14:paraId="190FC416" w14:textId="77777777" w:rsidR="00561692" w:rsidRPr="00AD73D3" w:rsidRDefault="00561692" w:rsidP="005566AA">
            <w:pPr>
              <w:rPr>
                <w:rFonts w:asciiTheme="majorHAnsi" w:hAnsiTheme="majorHAnsi"/>
                <w:color w:val="C39428" w:themeColor="background2" w:themeShade="80"/>
                <w:sz w:val="16"/>
                <w:szCs w:val="16"/>
              </w:rPr>
            </w:pPr>
          </w:p>
        </w:tc>
        <w:tc>
          <w:tcPr>
            <w:tcW w:w="2120" w:type="dxa"/>
          </w:tcPr>
          <w:p w14:paraId="0CE24049" w14:textId="77777777" w:rsidR="00561692" w:rsidRPr="00AD73D3" w:rsidRDefault="00561692" w:rsidP="005566AA">
            <w:pPr>
              <w:rPr>
                <w:rFonts w:asciiTheme="majorHAnsi" w:hAnsiTheme="majorHAnsi"/>
                <w:color w:val="C39428" w:themeColor="background2" w:themeShade="80"/>
                <w:sz w:val="16"/>
                <w:szCs w:val="16"/>
              </w:rPr>
            </w:pPr>
          </w:p>
        </w:tc>
        <w:tc>
          <w:tcPr>
            <w:tcW w:w="2273" w:type="dxa"/>
            <w:tcMar>
              <w:top w:w="100" w:type="dxa"/>
              <w:left w:w="100" w:type="dxa"/>
              <w:bottom w:w="100" w:type="dxa"/>
              <w:right w:w="100" w:type="dxa"/>
            </w:tcMar>
          </w:tcPr>
          <w:p w14:paraId="5EC8DE26" w14:textId="77777777" w:rsidR="00561692" w:rsidRPr="00AD73D3" w:rsidRDefault="00561692" w:rsidP="005566AA">
            <w:pPr>
              <w:rPr>
                <w:rFonts w:asciiTheme="majorHAnsi" w:hAnsiTheme="majorHAnsi"/>
                <w:color w:val="C39428" w:themeColor="background2" w:themeShade="80"/>
                <w:sz w:val="16"/>
                <w:szCs w:val="16"/>
              </w:rPr>
            </w:pPr>
          </w:p>
        </w:tc>
        <w:tc>
          <w:tcPr>
            <w:tcW w:w="2197" w:type="dxa"/>
          </w:tcPr>
          <w:p w14:paraId="5AFF4965" w14:textId="77777777" w:rsidR="00561692" w:rsidRPr="00AD73D3" w:rsidRDefault="00561692" w:rsidP="005566AA">
            <w:pPr>
              <w:rPr>
                <w:rFonts w:asciiTheme="majorHAnsi" w:hAnsiTheme="majorHAnsi"/>
                <w:color w:val="C39428" w:themeColor="background2" w:themeShade="80"/>
                <w:sz w:val="16"/>
                <w:szCs w:val="16"/>
              </w:rPr>
            </w:pPr>
          </w:p>
        </w:tc>
      </w:tr>
      <w:tr w:rsidR="00561692" w14:paraId="18A7C97E" w14:textId="77777777" w:rsidTr="005566AA">
        <w:tc>
          <w:tcPr>
            <w:tcW w:w="2880" w:type="dxa"/>
          </w:tcPr>
          <w:p w14:paraId="002577C5" w14:textId="77777777" w:rsidR="00561692" w:rsidRPr="00AD73D3" w:rsidRDefault="00561692" w:rsidP="005566AA">
            <w:pPr>
              <w:rPr>
                <w:rFonts w:asciiTheme="majorHAnsi" w:hAnsiTheme="majorHAnsi"/>
                <w:color w:val="C39428" w:themeColor="background2" w:themeShade="80"/>
                <w:sz w:val="16"/>
                <w:szCs w:val="16"/>
              </w:rPr>
            </w:pPr>
          </w:p>
        </w:tc>
        <w:tc>
          <w:tcPr>
            <w:tcW w:w="2120" w:type="dxa"/>
          </w:tcPr>
          <w:p w14:paraId="38706C1A" w14:textId="77777777" w:rsidR="00561692" w:rsidRPr="00AD73D3" w:rsidRDefault="00561692" w:rsidP="005566AA">
            <w:pPr>
              <w:rPr>
                <w:rFonts w:asciiTheme="majorHAnsi" w:hAnsiTheme="majorHAnsi"/>
                <w:color w:val="C39428" w:themeColor="background2" w:themeShade="80"/>
                <w:sz w:val="16"/>
                <w:szCs w:val="16"/>
              </w:rPr>
            </w:pPr>
          </w:p>
        </w:tc>
        <w:tc>
          <w:tcPr>
            <w:tcW w:w="2273" w:type="dxa"/>
            <w:tcMar>
              <w:top w:w="100" w:type="dxa"/>
              <w:left w:w="100" w:type="dxa"/>
              <w:bottom w:w="100" w:type="dxa"/>
              <w:right w:w="100" w:type="dxa"/>
            </w:tcMar>
          </w:tcPr>
          <w:p w14:paraId="4BEFE961" w14:textId="77777777" w:rsidR="00561692" w:rsidRPr="00AD73D3" w:rsidRDefault="00561692" w:rsidP="005566AA">
            <w:pPr>
              <w:rPr>
                <w:rFonts w:asciiTheme="majorHAnsi" w:hAnsiTheme="majorHAnsi"/>
                <w:color w:val="C39428" w:themeColor="background2" w:themeShade="80"/>
                <w:sz w:val="16"/>
                <w:szCs w:val="16"/>
              </w:rPr>
            </w:pPr>
          </w:p>
        </w:tc>
        <w:tc>
          <w:tcPr>
            <w:tcW w:w="2197" w:type="dxa"/>
          </w:tcPr>
          <w:p w14:paraId="4DD8FE7C" w14:textId="77777777" w:rsidR="00561692" w:rsidRPr="00AD73D3" w:rsidRDefault="00561692" w:rsidP="005566AA">
            <w:pPr>
              <w:rPr>
                <w:rFonts w:asciiTheme="majorHAnsi" w:hAnsiTheme="majorHAnsi"/>
                <w:color w:val="C39428" w:themeColor="background2" w:themeShade="80"/>
                <w:sz w:val="16"/>
                <w:szCs w:val="16"/>
              </w:rPr>
            </w:pPr>
          </w:p>
        </w:tc>
      </w:tr>
      <w:tr w:rsidR="00561692" w14:paraId="3498FE6E" w14:textId="77777777" w:rsidTr="005566AA">
        <w:tc>
          <w:tcPr>
            <w:tcW w:w="2880" w:type="dxa"/>
          </w:tcPr>
          <w:p w14:paraId="77E9B692" w14:textId="77777777" w:rsidR="00561692" w:rsidRDefault="00561692" w:rsidP="005566AA">
            <w:pPr>
              <w:rPr>
                <w:rFonts w:asciiTheme="majorHAnsi" w:hAnsiTheme="majorHAnsi"/>
                <w:color w:val="C39428" w:themeColor="background2" w:themeShade="80"/>
                <w:sz w:val="16"/>
                <w:szCs w:val="16"/>
              </w:rPr>
            </w:pPr>
          </w:p>
        </w:tc>
        <w:tc>
          <w:tcPr>
            <w:tcW w:w="2120" w:type="dxa"/>
          </w:tcPr>
          <w:p w14:paraId="5C0DEA09" w14:textId="77777777" w:rsidR="00561692" w:rsidRPr="00AD73D3" w:rsidRDefault="00561692" w:rsidP="005566AA">
            <w:pPr>
              <w:rPr>
                <w:rFonts w:asciiTheme="majorHAnsi" w:hAnsiTheme="majorHAnsi"/>
                <w:color w:val="C39428" w:themeColor="background2" w:themeShade="80"/>
                <w:sz w:val="16"/>
                <w:szCs w:val="16"/>
              </w:rPr>
            </w:pPr>
          </w:p>
        </w:tc>
        <w:tc>
          <w:tcPr>
            <w:tcW w:w="2273" w:type="dxa"/>
            <w:tcMar>
              <w:top w:w="100" w:type="dxa"/>
              <w:left w:w="100" w:type="dxa"/>
              <w:bottom w:w="100" w:type="dxa"/>
              <w:right w:w="100" w:type="dxa"/>
            </w:tcMar>
          </w:tcPr>
          <w:p w14:paraId="1CD843CC" w14:textId="77777777" w:rsidR="00561692" w:rsidRPr="00AD73D3" w:rsidRDefault="00561692" w:rsidP="005566AA">
            <w:pPr>
              <w:rPr>
                <w:rFonts w:asciiTheme="majorHAnsi" w:hAnsiTheme="majorHAnsi"/>
                <w:color w:val="C39428" w:themeColor="background2" w:themeShade="80"/>
                <w:sz w:val="16"/>
                <w:szCs w:val="16"/>
              </w:rPr>
            </w:pPr>
          </w:p>
        </w:tc>
        <w:tc>
          <w:tcPr>
            <w:tcW w:w="2197" w:type="dxa"/>
          </w:tcPr>
          <w:p w14:paraId="2FADAB7F" w14:textId="77777777" w:rsidR="00561692" w:rsidRPr="00AD73D3" w:rsidRDefault="00561692" w:rsidP="005566AA">
            <w:pPr>
              <w:rPr>
                <w:rFonts w:asciiTheme="majorHAnsi" w:hAnsiTheme="majorHAnsi"/>
                <w:color w:val="C39428" w:themeColor="background2" w:themeShade="80"/>
                <w:sz w:val="16"/>
                <w:szCs w:val="16"/>
              </w:rPr>
            </w:pPr>
          </w:p>
        </w:tc>
      </w:tr>
    </w:tbl>
    <w:p w14:paraId="26C67764" w14:textId="77777777" w:rsidR="006E0233" w:rsidRDefault="006E0233" w:rsidP="00012E92">
      <w:pPr>
        <w:spacing w:after="240"/>
      </w:pPr>
    </w:p>
    <w:p w14:paraId="186D69E3" w14:textId="38607CF6" w:rsidR="008B7B8F" w:rsidRPr="008B7B8F" w:rsidRDefault="00012E92" w:rsidP="008B7B8F">
      <w:pPr>
        <w:pStyle w:val="Referanserbrev"/>
        <w:rPr>
          <w:b/>
          <w:sz w:val="20"/>
        </w:rPr>
      </w:pPr>
      <w:r w:rsidRPr="00CB2E72">
        <w:rPr>
          <w:b/>
          <w:sz w:val="20"/>
        </w:rPr>
        <w:t>6</w:t>
      </w:r>
      <w:r w:rsidR="001D6E64">
        <w:rPr>
          <w:b/>
          <w:sz w:val="20"/>
        </w:rPr>
        <w:t>.3</w:t>
      </w:r>
      <w:r w:rsidRPr="00CB2E72">
        <w:rPr>
          <w:b/>
          <w:sz w:val="20"/>
        </w:rPr>
        <w:t xml:space="preserve">c Benytte </w:t>
      </w:r>
      <w:r w:rsidR="007D58E7">
        <w:rPr>
          <w:b/>
          <w:sz w:val="20"/>
        </w:rPr>
        <w:t xml:space="preserve">gjenbrukbare </w:t>
      </w:r>
      <w:r w:rsidRPr="00CB2E72">
        <w:rPr>
          <w:b/>
          <w:sz w:val="20"/>
        </w:rPr>
        <w:t>materialer med lang levetid og lave utslipp gjennom hele livsløpet, inkl. transport </w:t>
      </w:r>
    </w:p>
    <w:p w14:paraId="4A607D0F" w14:textId="75D30DAA" w:rsidR="00012E92" w:rsidRPr="0084630A" w:rsidRDefault="008B7B8F" w:rsidP="0084630A">
      <w:pPr>
        <w:pStyle w:val="Referanserbrev"/>
        <w:rPr>
          <w:shd w:val="clear" w:color="auto" w:fill="FFFFFF"/>
        </w:rPr>
      </w:pPr>
      <w:r>
        <w:rPr>
          <w:shd w:val="clear" w:color="auto" w:fill="FFFFFF"/>
        </w:rPr>
        <w:t>Se blant annet Klimastrategi for Oslo mot 2030 – byrådssak 214/19</w:t>
      </w:r>
      <w:r w:rsidR="0084630A">
        <w:rPr>
          <w:shd w:val="clear" w:color="auto" w:fill="FFFFFF"/>
        </w:rPr>
        <w:t>; Kommuneplan for Oslo 2018 - Vår by, vår framtid, samfunnsdel med byutviklingsstrategi</w:t>
      </w:r>
      <w:r w:rsidR="009142B8">
        <w:rPr>
          <w:shd w:val="clear" w:color="auto" w:fill="FFFFFF"/>
        </w:rPr>
        <w:t>.</w:t>
      </w:r>
    </w:p>
    <w:p w14:paraId="78574B13" w14:textId="77777777" w:rsidR="00561692" w:rsidRDefault="00561692">
      <w:pPr>
        <w:spacing w:after="160" w:line="259" w:lineRule="auto"/>
      </w:pPr>
    </w:p>
    <w:tbl>
      <w:tblPr>
        <w:tblW w:w="9470" w:type="dxa"/>
        <w:tblInd w:w="-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2880"/>
        <w:gridCol w:w="2120"/>
        <w:gridCol w:w="2273"/>
        <w:gridCol w:w="2197"/>
      </w:tblGrid>
      <w:tr w:rsidR="00561692" w14:paraId="64C8BBA8" w14:textId="77777777" w:rsidTr="005566AA">
        <w:tc>
          <w:tcPr>
            <w:tcW w:w="5000" w:type="dxa"/>
            <w:gridSpan w:val="2"/>
            <w:shd w:val="clear" w:color="auto" w:fill="F9C66B" w:themeFill="accent6"/>
          </w:tcPr>
          <w:p w14:paraId="47E822AB" w14:textId="77777777" w:rsidR="00561692" w:rsidRDefault="00561692" w:rsidP="005566AA">
            <w:pPr>
              <w:pStyle w:val="NormalWeb"/>
              <w:spacing w:before="0" w:beforeAutospacing="0" w:after="0" w:afterAutospacing="0" w:line="0" w:lineRule="atLeast"/>
              <w:rPr>
                <w:rStyle w:val="Sterk"/>
                <w:rFonts w:asciiTheme="majorHAnsi" w:hAnsiTheme="majorHAnsi"/>
                <w:sz w:val="16"/>
                <w:szCs w:val="16"/>
              </w:rPr>
            </w:pPr>
            <w:r>
              <w:rPr>
                <w:rStyle w:val="Sterk"/>
                <w:rFonts w:asciiTheme="majorHAnsi" w:hAnsiTheme="majorHAnsi"/>
                <w:sz w:val="16"/>
                <w:szCs w:val="16"/>
              </w:rPr>
              <w:t>Plansak</w:t>
            </w:r>
          </w:p>
        </w:tc>
        <w:tc>
          <w:tcPr>
            <w:tcW w:w="4470" w:type="dxa"/>
            <w:gridSpan w:val="2"/>
            <w:shd w:val="clear" w:color="auto" w:fill="F9C66B" w:themeFill="accent6"/>
            <w:tcMar>
              <w:top w:w="100" w:type="dxa"/>
              <w:left w:w="100" w:type="dxa"/>
              <w:bottom w:w="100" w:type="dxa"/>
              <w:right w:w="100" w:type="dxa"/>
            </w:tcMar>
            <w:hideMark/>
          </w:tcPr>
          <w:p w14:paraId="2F86E33F" w14:textId="77777777" w:rsidR="00561692" w:rsidRPr="005B1706" w:rsidRDefault="00561692" w:rsidP="005566AA">
            <w:pPr>
              <w:pStyle w:val="NormalWeb"/>
              <w:spacing w:before="0" w:beforeAutospacing="0" w:after="0" w:afterAutospacing="0" w:line="0" w:lineRule="atLeast"/>
              <w:rPr>
                <w:rStyle w:val="Sterk"/>
                <w:rFonts w:asciiTheme="majorHAnsi" w:hAnsiTheme="majorHAnsi"/>
                <w:sz w:val="16"/>
                <w:szCs w:val="16"/>
              </w:rPr>
            </w:pPr>
            <w:r>
              <w:rPr>
                <w:rStyle w:val="Sterk"/>
                <w:rFonts w:asciiTheme="majorHAnsi" w:hAnsiTheme="majorHAnsi"/>
                <w:sz w:val="16"/>
                <w:szCs w:val="16"/>
              </w:rPr>
              <w:t xml:space="preserve">Byggesak </w:t>
            </w:r>
            <w:r w:rsidRPr="00FC1C5C">
              <w:rPr>
                <w:rStyle w:val="Sterk"/>
                <w:rFonts w:asciiTheme="majorHAnsi" w:hAnsiTheme="majorHAnsi"/>
                <w:b w:val="0"/>
                <w:i/>
                <w:sz w:val="16"/>
                <w:szCs w:val="16"/>
              </w:rPr>
              <w:t>(oppdateres til rammesøknad)</w:t>
            </w:r>
          </w:p>
        </w:tc>
      </w:tr>
      <w:tr w:rsidR="00561692" w14:paraId="178F9ABA" w14:textId="77777777" w:rsidTr="005566AA">
        <w:tc>
          <w:tcPr>
            <w:tcW w:w="2880" w:type="dxa"/>
            <w:shd w:val="clear" w:color="auto" w:fill="FDF3E1" w:themeFill="accent6" w:themeFillTint="33"/>
          </w:tcPr>
          <w:p w14:paraId="03D3F8B9" w14:textId="77777777" w:rsidR="00561692" w:rsidRPr="00FC1C5C" w:rsidRDefault="00561692" w:rsidP="005566AA">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Strategi</w:t>
            </w:r>
            <w:r>
              <w:rPr>
                <w:rStyle w:val="Sterk"/>
                <w:rFonts w:asciiTheme="majorHAnsi" w:hAnsiTheme="majorHAnsi"/>
                <w:b w:val="0"/>
                <w:sz w:val="16"/>
                <w:szCs w:val="16"/>
              </w:rPr>
              <w:t>ske virkemidler</w:t>
            </w:r>
          </w:p>
        </w:tc>
        <w:tc>
          <w:tcPr>
            <w:tcW w:w="2120" w:type="dxa"/>
            <w:shd w:val="clear" w:color="auto" w:fill="FDF3E1" w:themeFill="accent6" w:themeFillTint="33"/>
          </w:tcPr>
          <w:p w14:paraId="75F978C4" w14:textId="77777777" w:rsidR="00561692" w:rsidRPr="00FC1C5C" w:rsidRDefault="00561692" w:rsidP="005566AA">
            <w:pPr>
              <w:pStyle w:val="NormalWeb"/>
              <w:spacing w:before="0" w:beforeAutospacing="0" w:after="0" w:afterAutospacing="0" w:line="0" w:lineRule="atLeast"/>
              <w:rPr>
                <w:rStyle w:val="Sterk"/>
                <w:rFonts w:asciiTheme="majorHAnsi" w:hAnsiTheme="majorHAnsi"/>
                <w:b w:val="0"/>
                <w:sz w:val="16"/>
                <w:szCs w:val="16"/>
              </w:rPr>
            </w:pPr>
            <w:r>
              <w:rPr>
                <w:rStyle w:val="Sterk"/>
                <w:rFonts w:asciiTheme="majorHAnsi" w:hAnsiTheme="majorHAnsi"/>
                <w:b w:val="0"/>
                <w:sz w:val="16"/>
                <w:szCs w:val="16"/>
              </w:rPr>
              <w:t>Hvordan er dette sikret?</w:t>
            </w:r>
          </w:p>
        </w:tc>
        <w:tc>
          <w:tcPr>
            <w:tcW w:w="2273" w:type="dxa"/>
            <w:shd w:val="clear" w:color="auto" w:fill="FDF3E1" w:themeFill="accent6" w:themeFillTint="33"/>
            <w:tcMar>
              <w:top w:w="100" w:type="dxa"/>
              <w:left w:w="100" w:type="dxa"/>
              <w:bottom w:w="100" w:type="dxa"/>
              <w:right w:w="100" w:type="dxa"/>
            </w:tcMar>
          </w:tcPr>
          <w:p w14:paraId="7E9AF3CE" w14:textId="77777777" w:rsidR="00561692" w:rsidRPr="00FC1C5C" w:rsidRDefault="00561692" w:rsidP="005566AA">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Tiltak</w:t>
            </w:r>
          </w:p>
        </w:tc>
        <w:tc>
          <w:tcPr>
            <w:tcW w:w="2197" w:type="dxa"/>
            <w:shd w:val="clear" w:color="auto" w:fill="FDF3E1" w:themeFill="accent6" w:themeFillTint="33"/>
          </w:tcPr>
          <w:p w14:paraId="198828BD" w14:textId="77777777" w:rsidR="00561692" w:rsidRPr="00FC1C5C" w:rsidRDefault="00561692" w:rsidP="005566AA">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Ansvarlig</w:t>
            </w:r>
          </w:p>
        </w:tc>
      </w:tr>
      <w:tr w:rsidR="00561692" w14:paraId="09D37174" w14:textId="77777777" w:rsidTr="005566AA">
        <w:tc>
          <w:tcPr>
            <w:tcW w:w="2880" w:type="dxa"/>
          </w:tcPr>
          <w:p w14:paraId="7B2F90A8" w14:textId="77777777" w:rsidR="00561692" w:rsidRPr="00AD73D3" w:rsidRDefault="00561692" w:rsidP="005566AA">
            <w:pPr>
              <w:rPr>
                <w:rFonts w:asciiTheme="majorHAnsi" w:hAnsiTheme="majorHAnsi"/>
                <w:color w:val="C39428" w:themeColor="background2" w:themeShade="80"/>
                <w:sz w:val="16"/>
                <w:szCs w:val="16"/>
              </w:rPr>
            </w:pPr>
          </w:p>
        </w:tc>
        <w:tc>
          <w:tcPr>
            <w:tcW w:w="2120" w:type="dxa"/>
          </w:tcPr>
          <w:p w14:paraId="6ACD7AFC" w14:textId="77777777" w:rsidR="00561692" w:rsidRPr="00AD73D3" w:rsidRDefault="00561692" w:rsidP="005566AA">
            <w:pPr>
              <w:rPr>
                <w:rFonts w:asciiTheme="majorHAnsi" w:hAnsiTheme="majorHAnsi"/>
                <w:color w:val="C39428" w:themeColor="background2" w:themeShade="80"/>
                <w:sz w:val="16"/>
                <w:szCs w:val="16"/>
              </w:rPr>
            </w:pPr>
          </w:p>
        </w:tc>
        <w:tc>
          <w:tcPr>
            <w:tcW w:w="2273" w:type="dxa"/>
            <w:tcMar>
              <w:top w:w="100" w:type="dxa"/>
              <w:left w:w="100" w:type="dxa"/>
              <w:bottom w:w="100" w:type="dxa"/>
              <w:right w:w="100" w:type="dxa"/>
            </w:tcMar>
          </w:tcPr>
          <w:p w14:paraId="67F3FC6C" w14:textId="77777777" w:rsidR="00561692" w:rsidRPr="00AD73D3" w:rsidRDefault="00561692" w:rsidP="005566AA">
            <w:pPr>
              <w:rPr>
                <w:rFonts w:asciiTheme="majorHAnsi" w:hAnsiTheme="majorHAnsi"/>
                <w:color w:val="C39428" w:themeColor="background2" w:themeShade="80"/>
                <w:sz w:val="16"/>
                <w:szCs w:val="16"/>
              </w:rPr>
            </w:pPr>
          </w:p>
        </w:tc>
        <w:tc>
          <w:tcPr>
            <w:tcW w:w="2197" w:type="dxa"/>
          </w:tcPr>
          <w:p w14:paraId="1627A436" w14:textId="77777777" w:rsidR="00561692" w:rsidRPr="00AD73D3" w:rsidRDefault="00561692" w:rsidP="005566AA">
            <w:pPr>
              <w:rPr>
                <w:rFonts w:asciiTheme="majorHAnsi" w:hAnsiTheme="majorHAnsi"/>
                <w:color w:val="C39428" w:themeColor="background2" w:themeShade="80"/>
                <w:sz w:val="16"/>
                <w:szCs w:val="16"/>
              </w:rPr>
            </w:pPr>
          </w:p>
        </w:tc>
      </w:tr>
      <w:tr w:rsidR="00561692" w14:paraId="340EA64D" w14:textId="77777777" w:rsidTr="005566AA">
        <w:tc>
          <w:tcPr>
            <w:tcW w:w="2880" w:type="dxa"/>
          </w:tcPr>
          <w:p w14:paraId="0FB42DB6" w14:textId="77777777" w:rsidR="00561692" w:rsidRPr="00AD73D3" w:rsidRDefault="00561692" w:rsidP="005566AA">
            <w:pPr>
              <w:rPr>
                <w:rFonts w:asciiTheme="majorHAnsi" w:hAnsiTheme="majorHAnsi"/>
                <w:color w:val="C39428" w:themeColor="background2" w:themeShade="80"/>
                <w:sz w:val="16"/>
                <w:szCs w:val="16"/>
              </w:rPr>
            </w:pPr>
          </w:p>
        </w:tc>
        <w:tc>
          <w:tcPr>
            <w:tcW w:w="2120" w:type="dxa"/>
          </w:tcPr>
          <w:p w14:paraId="0E4A45EF" w14:textId="77777777" w:rsidR="00561692" w:rsidRPr="00AD73D3" w:rsidRDefault="00561692" w:rsidP="005566AA">
            <w:pPr>
              <w:rPr>
                <w:rFonts w:asciiTheme="majorHAnsi" w:hAnsiTheme="majorHAnsi"/>
                <w:color w:val="C39428" w:themeColor="background2" w:themeShade="80"/>
                <w:sz w:val="16"/>
                <w:szCs w:val="16"/>
              </w:rPr>
            </w:pPr>
          </w:p>
        </w:tc>
        <w:tc>
          <w:tcPr>
            <w:tcW w:w="2273" w:type="dxa"/>
            <w:tcMar>
              <w:top w:w="100" w:type="dxa"/>
              <w:left w:w="100" w:type="dxa"/>
              <w:bottom w:w="100" w:type="dxa"/>
              <w:right w:w="100" w:type="dxa"/>
            </w:tcMar>
          </w:tcPr>
          <w:p w14:paraId="526998BF" w14:textId="77777777" w:rsidR="00561692" w:rsidRPr="00AD73D3" w:rsidRDefault="00561692" w:rsidP="005566AA">
            <w:pPr>
              <w:rPr>
                <w:rFonts w:asciiTheme="majorHAnsi" w:hAnsiTheme="majorHAnsi"/>
                <w:color w:val="C39428" w:themeColor="background2" w:themeShade="80"/>
                <w:sz w:val="16"/>
                <w:szCs w:val="16"/>
              </w:rPr>
            </w:pPr>
          </w:p>
        </w:tc>
        <w:tc>
          <w:tcPr>
            <w:tcW w:w="2197" w:type="dxa"/>
          </w:tcPr>
          <w:p w14:paraId="3815B6B2" w14:textId="77777777" w:rsidR="00561692" w:rsidRPr="00AD73D3" w:rsidRDefault="00561692" w:rsidP="005566AA">
            <w:pPr>
              <w:rPr>
                <w:rFonts w:asciiTheme="majorHAnsi" w:hAnsiTheme="majorHAnsi"/>
                <w:color w:val="C39428" w:themeColor="background2" w:themeShade="80"/>
                <w:sz w:val="16"/>
                <w:szCs w:val="16"/>
              </w:rPr>
            </w:pPr>
          </w:p>
        </w:tc>
      </w:tr>
      <w:tr w:rsidR="00561692" w14:paraId="29FD4230" w14:textId="77777777" w:rsidTr="005566AA">
        <w:tc>
          <w:tcPr>
            <w:tcW w:w="2880" w:type="dxa"/>
          </w:tcPr>
          <w:p w14:paraId="310EB76F" w14:textId="77777777" w:rsidR="00561692" w:rsidRDefault="00561692" w:rsidP="005566AA">
            <w:pPr>
              <w:rPr>
                <w:rFonts w:asciiTheme="majorHAnsi" w:hAnsiTheme="majorHAnsi"/>
                <w:color w:val="C39428" w:themeColor="background2" w:themeShade="80"/>
                <w:sz w:val="16"/>
                <w:szCs w:val="16"/>
              </w:rPr>
            </w:pPr>
          </w:p>
        </w:tc>
        <w:tc>
          <w:tcPr>
            <w:tcW w:w="2120" w:type="dxa"/>
          </w:tcPr>
          <w:p w14:paraId="1C9FE08A" w14:textId="77777777" w:rsidR="00561692" w:rsidRPr="00AD73D3" w:rsidRDefault="00561692" w:rsidP="005566AA">
            <w:pPr>
              <w:rPr>
                <w:rFonts w:asciiTheme="majorHAnsi" w:hAnsiTheme="majorHAnsi"/>
                <w:color w:val="C39428" w:themeColor="background2" w:themeShade="80"/>
                <w:sz w:val="16"/>
                <w:szCs w:val="16"/>
              </w:rPr>
            </w:pPr>
          </w:p>
        </w:tc>
        <w:tc>
          <w:tcPr>
            <w:tcW w:w="2273" w:type="dxa"/>
            <w:tcMar>
              <w:top w:w="100" w:type="dxa"/>
              <w:left w:w="100" w:type="dxa"/>
              <w:bottom w:w="100" w:type="dxa"/>
              <w:right w:w="100" w:type="dxa"/>
            </w:tcMar>
          </w:tcPr>
          <w:p w14:paraId="3C75BEFD" w14:textId="77777777" w:rsidR="00561692" w:rsidRPr="00AD73D3" w:rsidRDefault="00561692" w:rsidP="005566AA">
            <w:pPr>
              <w:rPr>
                <w:rFonts w:asciiTheme="majorHAnsi" w:hAnsiTheme="majorHAnsi"/>
                <w:color w:val="C39428" w:themeColor="background2" w:themeShade="80"/>
                <w:sz w:val="16"/>
                <w:szCs w:val="16"/>
              </w:rPr>
            </w:pPr>
          </w:p>
        </w:tc>
        <w:tc>
          <w:tcPr>
            <w:tcW w:w="2197" w:type="dxa"/>
          </w:tcPr>
          <w:p w14:paraId="0C2CB3E0" w14:textId="77777777" w:rsidR="00561692" w:rsidRPr="00AD73D3" w:rsidRDefault="00561692" w:rsidP="005566AA">
            <w:pPr>
              <w:rPr>
                <w:rFonts w:asciiTheme="majorHAnsi" w:hAnsiTheme="majorHAnsi"/>
                <w:color w:val="C39428" w:themeColor="background2" w:themeShade="80"/>
                <w:sz w:val="16"/>
                <w:szCs w:val="16"/>
              </w:rPr>
            </w:pPr>
          </w:p>
        </w:tc>
      </w:tr>
    </w:tbl>
    <w:p w14:paraId="72AA7E04" w14:textId="52792C42" w:rsidR="00854D60" w:rsidRDefault="00854D60">
      <w:pPr>
        <w:spacing w:after="160" w:line="259" w:lineRule="auto"/>
        <w:rPr>
          <w:rFonts w:asciiTheme="majorHAnsi" w:eastAsiaTheme="majorEastAsia" w:hAnsiTheme="majorHAnsi" w:cstheme="majorBidi"/>
          <w:color w:val="2A2859" w:themeColor="text2"/>
          <w:sz w:val="28"/>
          <w:szCs w:val="32"/>
        </w:rPr>
      </w:pPr>
    </w:p>
    <w:p w14:paraId="11B149EE" w14:textId="77777777" w:rsidR="00012E92" w:rsidRDefault="00012E92" w:rsidP="001C3DC0">
      <w:pPr>
        <w:pStyle w:val="Overskrift1"/>
      </w:pPr>
      <w:bookmarkStart w:id="24" w:name="_Toc136007690"/>
      <w:r>
        <w:t>Byggefase og anleggsdrift</w:t>
      </w:r>
      <w:bookmarkEnd w:id="24"/>
    </w:p>
    <w:p w14:paraId="596DE748" w14:textId="77777777" w:rsidR="00854D60" w:rsidRPr="005B1706" w:rsidRDefault="00854D60" w:rsidP="00854D60">
      <w:pPr>
        <w:rPr>
          <w:b/>
        </w:rPr>
      </w:pPr>
      <w:r w:rsidRPr="005B1706">
        <w:rPr>
          <w:b/>
        </w:rPr>
        <w:t>Veiledning</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tblGrid>
      <w:tr w:rsidR="00854D60" w14:paraId="79B8560B" w14:textId="77777777" w:rsidTr="00854D60">
        <w:tc>
          <w:tcPr>
            <w:tcW w:w="9039" w:type="dxa"/>
            <w:shd w:val="clear" w:color="auto" w:fill="F8F0DD" w:themeFill="background2"/>
          </w:tcPr>
          <w:p w14:paraId="188C0993" w14:textId="7BA33916" w:rsidR="007C16CD" w:rsidRDefault="00CA69CE" w:rsidP="00854D60">
            <w:pPr>
              <w:rPr>
                <w:color w:val="AB7007" w:themeColor="accent6" w:themeShade="80"/>
              </w:rPr>
            </w:pPr>
            <w:r w:rsidRPr="00CA69CE">
              <w:rPr>
                <w:color w:val="AB7007" w:themeColor="accent6" w:themeShade="80"/>
              </w:rPr>
              <w:t>Transport av masser i forbindelse med bygg- og anleggsvirksomhet utgjør en betydelig andel av tungtransporten i Oslo</w:t>
            </w:r>
            <w:r>
              <w:rPr>
                <w:color w:val="AB7007" w:themeColor="accent6" w:themeShade="80"/>
              </w:rPr>
              <w:t>, og o</w:t>
            </w:r>
            <w:r w:rsidRPr="004971CE">
              <w:rPr>
                <w:color w:val="AB7007" w:themeColor="accent6" w:themeShade="80"/>
              </w:rPr>
              <w:t>mtrent 10 prosent av klimagassutslippene i Oslo er fra anleggsmaskiner og transport til og fra byggeplasser.</w:t>
            </w:r>
            <w:r>
              <w:rPr>
                <w:color w:val="AB7007" w:themeColor="accent6" w:themeShade="80"/>
              </w:rPr>
              <w:t xml:space="preserve"> </w:t>
            </w:r>
            <w:r w:rsidR="004971CE">
              <w:rPr>
                <w:color w:val="AB7007" w:themeColor="accent6" w:themeShade="80"/>
              </w:rPr>
              <w:t xml:space="preserve">Lokal og klimavennlig massehåndtering kan bidra til å redusere transport til og fra byggeplass. </w:t>
            </w:r>
            <w:r w:rsidR="004971CE" w:rsidRPr="004971CE">
              <w:rPr>
                <w:color w:val="AB7007" w:themeColor="accent6" w:themeShade="80"/>
              </w:rPr>
              <w:t xml:space="preserve">De fleste anleggsmaskiner kan bruke bærekraftig biodrivstoff, og dermed bidra til raskt å få ned utslippene. Fjernvarme og elektrisitet er </w:t>
            </w:r>
            <w:r w:rsidR="007C16CD">
              <w:rPr>
                <w:color w:val="AB7007" w:themeColor="accent6" w:themeShade="80"/>
              </w:rPr>
              <w:t xml:space="preserve">ofte </w:t>
            </w:r>
            <w:r w:rsidR="004971CE" w:rsidRPr="004971CE">
              <w:rPr>
                <w:color w:val="AB7007" w:themeColor="accent6" w:themeShade="80"/>
              </w:rPr>
              <w:t>et godt alternativ til bruk av fossil energi i byggefasen. Oslo kommune stiller allerede krav om fossilfri byggeplass.</w:t>
            </w:r>
            <w:r w:rsidR="004971CE">
              <w:rPr>
                <w:color w:val="AB7007" w:themeColor="accent6" w:themeShade="80"/>
              </w:rPr>
              <w:t xml:space="preserve">  </w:t>
            </w:r>
          </w:p>
          <w:p w14:paraId="684E9B5B" w14:textId="00840F72" w:rsidR="004971CE" w:rsidRDefault="004971CE" w:rsidP="00854D60">
            <w:pPr>
              <w:rPr>
                <w:color w:val="AB7007" w:themeColor="accent6" w:themeShade="80"/>
              </w:rPr>
            </w:pPr>
            <w:r w:rsidRPr="004971CE">
              <w:rPr>
                <w:color w:val="AB7007" w:themeColor="accent6" w:themeShade="80"/>
              </w:rPr>
              <w:t>Fossilfri er en betegnelse for energibærere som ikke slipper ut ny CO2 til atmosfæren ved bruk.</w:t>
            </w:r>
            <w:r>
              <w:rPr>
                <w:color w:val="AB7007" w:themeColor="accent6" w:themeShade="80"/>
              </w:rPr>
              <w:t xml:space="preserve"> </w:t>
            </w:r>
            <w:r w:rsidRPr="004971CE">
              <w:rPr>
                <w:color w:val="AB7007" w:themeColor="accent6" w:themeShade="80"/>
              </w:rPr>
              <w:t xml:space="preserve">Utslippsfrie energiløsninger avgir imidlertid ikke noen form for utslipp ved bruk, verken CO2 eller andre gasser som påvirker lokal luftkvalitet, som </w:t>
            </w:r>
            <w:r w:rsidR="00EB366F">
              <w:rPr>
                <w:color w:val="AB7007" w:themeColor="accent6" w:themeShade="80"/>
              </w:rPr>
              <w:t xml:space="preserve">for eksempel </w:t>
            </w:r>
            <w:r w:rsidRPr="004971CE">
              <w:rPr>
                <w:color w:val="AB7007" w:themeColor="accent6" w:themeShade="80"/>
              </w:rPr>
              <w:t>partikkelutslipp og svevestøv.</w:t>
            </w:r>
            <w:r>
              <w:rPr>
                <w:color w:val="AB7007" w:themeColor="accent6" w:themeShade="80"/>
              </w:rPr>
              <w:t xml:space="preserve"> </w:t>
            </w:r>
          </w:p>
          <w:p w14:paraId="2AAAE8F9" w14:textId="6551390A" w:rsidR="001D6E64" w:rsidRPr="007A45C6" w:rsidRDefault="007A45C6" w:rsidP="007C16CD">
            <w:pPr>
              <w:rPr>
                <w:color w:val="AB7007" w:themeColor="accent6" w:themeShade="80"/>
              </w:rPr>
            </w:pPr>
            <w:r w:rsidRPr="007A45C6">
              <w:rPr>
                <w:color w:val="AB7007" w:themeColor="accent6" w:themeShade="80"/>
              </w:rPr>
              <w:t xml:space="preserve">I de følgende avsnittene ønsker vi at dere redegjør for prosjektets ambisjoner og mål, og fremhever klima- og miljøkonsekvensene </w:t>
            </w:r>
            <w:r>
              <w:rPr>
                <w:color w:val="AB7007" w:themeColor="accent6" w:themeShade="80"/>
              </w:rPr>
              <w:t>av utbyggingsprosjektets byggefase og anleggsdrift.</w:t>
            </w:r>
            <w:r w:rsidRPr="007A45C6">
              <w:rPr>
                <w:color w:val="AB7007" w:themeColor="accent6" w:themeShade="80"/>
              </w:rPr>
              <w:t xml:space="preserve"> </w:t>
            </w:r>
            <w:r w:rsidR="00EB366F">
              <w:rPr>
                <w:color w:val="AB7007" w:themeColor="accent6" w:themeShade="80"/>
              </w:rPr>
              <w:t>Dere må utforme</w:t>
            </w:r>
            <w:r w:rsidRPr="007A45C6">
              <w:rPr>
                <w:color w:val="AB7007" w:themeColor="accent6" w:themeShade="80"/>
              </w:rPr>
              <w:t xml:space="preserve"> konkrete strategier og tiltak for hvordan prosjektet skal bidra til Oslo kommunes mål </w:t>
            </w:r>
            <w:r>
              <w:rPr>
                <w:color w:val="AB7007" w:themeColor="accent6" w:themeShade="80"/>
              </w:rPr>
              <w:t xml:space="preserve">for fossilfri og utslippsfri </w:t>
            </w:r>
            <w:r w:rsidR="00EE035A">
              <w:rPr>
                <w:color w:val="AB7007" w:themeColor="accent6" w:themeShade="80"/>
              </w:rPr>
              <w:t>byggefase og anleggsdrift</w:t>
            </w:r>
            <w:r w:rsidR="00EE035A" w:rsidRPr="00BF3AE5">
              <w:rPr>
                <w:color w:val="AB7007" w:themeColor="accent6" w:themeShade="80"/>
              </w:rPr>
              <w:t xml:space="preserve">. </w:t>
            </w:r>
          </w:p>
        </w:tc>
      </w:tr>
    </w:tbl>
    <w:p w14:paraId="2FC9F00A" w14:textId="77777777" w:rsidR="00854D60" w:rsidRPr="005B1706" w:rsidRDefault="00854D60" w:rsidP="00854D60">
      <w:pPr>
        <w:rPr>
          <w:b/>
        </w:rPr>
      </w:pPr>
      <w:r>
        <w:br/>
      </w:r>
      <w:r w:rsidRPr="005B1706">
        <w:rPr>
          <w:b/>
        </w:rPr>
        <w:t>Oslo kommunes ambisjoner</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tblGrid>
      <w:tr w:rsidR="00854D60" w14:paraId="39579A83" w14:textId="77777777" w:rsidTr="00854D60">
        <w:tc>
          <w:tcPr>
            <w:tcW w:w="9039" w:type="dxa"/>
            <w:shd w:val="clear" w:color="auto" w:fill="F2F2F2" w:themeFill="background1" w:themeFillShade="F2"/>
          </w:tcPr>
          <w:p w14:paraId="635970E9" w14:textId="3788E7E9" w:rsidR="00B77AB4" w:rsidRPr="007A45C6" w:rsidRDefault="004971CE" w:rsidP="004971CE">
            <w:pPr>
              <w:rPr>
                <w:i/>
              </w:rPr>
            </w:pPr>
            <w:r w:rsidRPr="007A45C6">
              <w:t xml:space="preserve">Bygge- og anleggsvirksomheten i Oslo skal bli fossilfri, deretter utslippsfri innen 2030. </w:t>
            </w:r>
            <w:r w:rsidR="00E33E5C" w:rsidRPr="007A45C6">
              <w:t xml:space="preserve">Oslo skal ha en kretsløpsbasert avfalls- og avløpshåndtering basert på ombruk, materialgjenvinning og energigjenvinning som ikke gir utslipp av klimagasser. </w:t>
            </w:r>
            <w:r w:rsidRPr="007A45C6">
              <w:t xml:space="preserve"> Oslo skal begrense utslipp knyttet til materialforbruk til bygg og anlegg.</w:t>
            </w:r>
            <w:r w:rsidR="00D575AA" w:rsidRPr="007A45C6">
              <w:br/>
            </w:r>
            <w:r w:rsidR="00D575AA" w:rsidRPr="007A45C6">
              <w:rPr>
                <w:i/>
              </w:rPr>
              <w:t xml:space="preserve">- </w:t>
            </w:r>
            <w:r w:rsidR="00E33E5C" w:rsidRPr="007A45C6">
              <w:rPr>
                <w:i/>
              </w:rPr>
              <w:t xml:space="preserve">Klimastrategi for Oslo mot 2030 – byrådssak 214/19 </w:t>
            </w:r>
          </w:p>
          <w:p w14:paraId="710A75D7" w14:textId="2163A77D" w:rsidR="00D575AA" w:rsidRPr="001D6E64" w:rsidRDefault="00B77AB4" w:rsidP="004971CE">
            <w:pPr>
              <w:rPr>
                <w:color w:val="404040" w:themeColor="text1" w:themeTint="BF"/>
              </w:rPr>
            </w:pPr>
            <w:r w:rsidRPr="007A45C6">
              <w:t xml:space="preserve">Byggeaktiviteten </w:t>
            </w:r>
            <w:proofErr w:type="spellStart"/>
            <w:r w:rsidRPr="007A45C6">
              <w:t>ma</w:t>
            </w:r>
            <w:proofErr w:type="spellEnd"/>
            <w:r w:rsidRPr="007A45C6">
              <w:t>̊ gjøres fossilfri, blant annet gjennom fossilfri anleggsdrift.</w:t>
            </w:r>
            <w:r w:rsidR="00D575AA" w:rsidRPr="007A45C6">
              <w:br/>
            </w:r>
            <w:r w:rsidR="00D575AA" w:rsidRPr="007A45C6">
              <w:rPr>
                <w:i/>
              </w:rPr>
              <w:t>- Kommuneplan for Oslo 2018 – Vår by, vår framtid, samfunnsdel med byutviklingsstrategi</w:t>
            </w:r>
          </w:p>
        </w:tc>
      </w:tr>
    </w:tbl>
    <w:p w14:paraId="70CF7285" w14:textId="77777777" w:rsidR="00854D60" w:rsidRDefault="00854D60" w:rsidP="00854D60"/>
    <w:p w14:paraId="61695DD6" w14:textId="3E97BA31" w:rsidR="001D6E64" w:rsidRDefault="00A13A51" w:rsidP="001D6E64">
      <w:pPr>
        <w:pStyle w:val="Overskrift2"/>
      </w:pPr>
      <w:bookmarkStart w:id="25" w:name="_Toc136007691"/>
      <w:r>
        <w:lastRenderedPageBreak/>
        <w:t>A</w:t>
      </w:r>
      <w:r w:rsidRPr="005B1706">
        <w:t>mbisjoner</w:t>
      </w:r>
      <w:r>
        <w:t xml:space="preserve"> og mål</w:t>
      </w:r>
      <w:r w:rsidR="001D6E64">
        <w:t xml:space="preserve"> </w:t>
      </w:r>
      <w:r w:rsidR="009142B8">
        <w:t>for byggefase og anleggsdrift</w:t>
      </w:r>
      <w:bookmarkEnd w:id="25"/>
      <w:r w:rsidR="009142B8">
        <w:t xml:space="preserve"> </w:t>
      </w:r>
    </w:p>
    <w:tbl>
      <w:tblPr>
        <w:tblStyle w:val="Tabellrutenett"/>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039"/>
      </w:tblGrid>
      <w:tr w:rsidR="001D6E64" w14:paraId="51AD5C47" w14:textId="77777777" w:rsidTr="00CA7CD5">
        <w:tc>
          <w:tcPr>
            <w:tcW w:w="9039" w:type="dxa"/>
            <w:shd w:val="clear" w:color="auto" w:fill="FFFFFF" w:themeFill="background1"/>
          </w:tcPr>
          <w:p w14:paraId="2241CEF5" w14:textId="77777777" w:rsidR="001D6E64" w:rsidRPr="000F688B" w:rsidRDefault="001D6E64" w:rsidP="00CA7CD5">
            <w:pPr>
              <w:rPr>
                <w:i/>
                <w:color w:val="FF2D16" w:themeColor="accent5" w:themeShade="BF"/>
              </w:rPr>
            </w:pPr>
            <w:r>
              <w:rPr>
                <w:i/>
                <w:color w:val="FF2D16" w:themeColor="accent5" w:themeShade="BF"/>
              </w:rPr>
              <w:t>Fylles ut av forslagsstiller. </w:t>
            </w:r>
          </w:p>
        </w:tc>
      </w:tr>
    </w:tbl>
    <w:p w14:paraId="02B9F061" w14:textId="77777777" w:rsidR="001D6E64" w:rsidRPr="001D6E64" w:rsidRDefault="001D6E64" w:rsidP="001D6E64"/>
    <w:p w14:paraId="324771E3" w14:textId="679885CD" w:rsidR="004971CE" w:rsidRDefault="003B5946" w:rsidP="001D6E64">
      <w:pPr>
        <w:pStyle w:val="Overskrift2"/>
      </w:pPr>
      <w:bookmarkStart w:id="26" w:name="_Toc136007692"/>
      <w:r>
        <w:t xml:space="preserve">Konsekvenser </w:t>
      </w:r>
      <w:r w:rsidR="009142B8">
        <w:t>for byggefase og anleggsdrift</w:t>
      </w:r>
      <w:bookmarkEnd w:id="26"/>
    </w:p>
    <w:tbl>
      <w:tblPr>
        <w:tblW w:w="90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9026"/>
      </w:tblGrid>
      <w:tr w:rsidR="004971CE" w14:paraId="73AFA503" w14:textId="77777777" w:rsidTr="005B3934">
        <w:trPr>
          <w:trHeight w:val="435"/>
        </w:trPr>
        <w:tc>
          <w:tcPr>
            <w:tcW w:w="0" w:type="auto"/>
            <w:tcMar>
              <w:top w:w="100" w:type="dxa"/>
              <w:left w:w="100" w:type="dxa"/>
              <w:bottom w:w="100" w:type="dxa"/>
              <w:right w:w="100" w:type="dxa"/>
            </w:tcMar>
            <w:hideMark/>
          </w:tcPr>
          <w:p w14:paraId="79E8D13A" w14:textId="77777777" w:rsidR="004971CE" w:rsidRPr="00B46350" w:rsidRDefault="004971CE" w:rsidP="005B3934">
            <w:pPr>
              <w:rPr>
                <w:i/>
                <w:color w:val="FF2D16" w:themeColor="accent5" w:themeShade="BF"/>
              </w:rPr>
            </w:pPr>
            <w:r w:rsidRPr="005B1706">
              <w:rPr>
                <w:i/>
                <w:color w:val="FF2D16" w:themeColor="accent5" w:themeShade="BF"/>
              </w:rPr>
              <w:t>Fylles u</w:t>
            </w:r>
            <w:r>
              <w:rPr>
                <w:i/>
                <w:color w:val="FF2D16" w:themeColor="accent5" w:themeShade="BF"/>
              </w:rPr>
              <w:t>t av forslagsstiller. Eksempel:</w:t>
            </w:r>
          </w:p>
        </w:tc>
      </w:tr>
    </w:tbl>
    <w:p w14:paraId="162A35C9" w14:textId="6151E4CF" w:rsidR="00D575AA" w:rsidRDefault="009142B8" w:rsidP="009142B8">
      <w:pPr>
        <w:pStyle w:val="Overskrift2"/>
        <w:numPr>
          <w:ilvl w:val="0"/>
          <w:numId w:val="0"/>
        </w:numPr>
        <w:ind w:left="576" w:hanging="576"/>
      </w:pPr>
      <w:r>
        <w:br/>
      </w:r>
    </w:p>
    <w:p w14:paraId="1F117EFB" w14:textId="77777777" w:rsidR="00012E92" w:rsidRDefault="00A13A51" w:rsidP="003B5946">
      <w:pPr>
        <w:pStyle w:val="Overskrift2"/>
      </w:pPr>
      <w:bookmarkStart w:id="27" w:name="_Toc136007693"/>
      <w:r>
        <w:t>Strategier</w:t>
      </w:r>
      <w:r w:rsidR="00012E92">
        <w:t xml:space="preserve"> og tiltak</w:t>
      </w:r>
      <w:bookmarkEnd w:id="27"/>
    </w:p>
    <w:p w14:paraId="7D412125" w14:textId="77777777" w:rsidR="003B5946" w:rsidRDefault="00430D72" w:rsidP="00430D72">
      <w:r w:rsidRPr="00C7414C">
        <w:rPr>
          <w:i/>
          <w:color w:val="FF0000"/>
        </w:rPr>
        <w:t>(Fylles ut av forslagsstiller)</w:t>
      </w:r>
    </w:p>
    <w:p w14:paraId="5BC3BC2E" w14:textId="34B43599" w:rsidR="008B7B8F" w:rsidRDefault="00012E92" w:rsidP="008B7B8F">
      <w:pPr>
        <w:spacing w:after="0" w:line="240" w:lineRule="auto"/>
        <w:rPr>
          <w:b/>
        </w:rPr>
      </w:pPr>
      <w:r w:rsidRPr="003B5946">
        <w:rPr>
          <w:b/>
        </w:rPr>
        <w:t>7</w:t>
      </w:r>
      <w:r w:rsidR="001D6E64">
        <w:rPr>
          <w:b/>
        </w:rPr>
        <w:t>.3</w:t>
      </w:r>
      <w:r w:rsidR="004971CE">
        <w:rPr>
          <w:b/>
        </w:rPr>
        <w:t>a H</w:t>
      </w:r>
      <w:r w:rsidRPr="003B5946">
        <w:rPr>
          <w:b/>
        </w:rPr>
        <w:t>åndtere avfall og masser på en klimavennlig måte</w:t>
      </w:r>
      <w:r w:rsidR="004971CE">
        <w:rPr>
          <w:b/>
        </w:rPr>
        <w:t>, og begrense transport til og fra byggeplassen</w:t>
      </w:r>
    </w:p>
    <w:p w14:paraId="27BE57D1" w14:textId="12322D37" w:rsidR="00012E92" w:rsidRPr="00B77AB4" w:rsidRDefault="008B7B8F" w:rsidP="00B77AB4">
      <w:pPr>
        <w:pStyle w:val="Referanserbrev"/>
        <w:rPr>
          <w:shd w:val="clear" w:color="auto" w:fill="FFFFFF"/>
        </w:rPr>
      </w:pPr>
      <w:r>
        <w:rPr>
          <w:shd w:val="clear" w:color="auto" w:fill="FFFFFF"/>
        </w:rPr>
        <w:t>Se blant annet Klimastrategi for O</w:t>
      </w:r>
      <w:r w:rsidR="009142B8">
        <w:rPr>
          <w:shd w:val="clear" w:color="auto" w:fill="FFFFFF"/>
        </w:rPr>
        <w:t>slo mot 2030 – byrådssak 214/19.</w:t>
      </w:r>
    </w:p>
    <w:p w14:paraId="4B6F30D6" w14:textId="77777777" w:rsidR="00106C2E" w:rsidRDefault="00106C2E" w:rsidP="00012E92">
      <w:pPr>
        <w:spacing w:after="240"/>
        <w:rPr>
          <w:rFonts w:asciiTheme="majorHAnsi" w:hAnsiTheme="majorHAnsi"/>
          <w:sz w:val="16"/>
          <w:szCs w:val="16"/>
        </w:rPr>
      </w:pPr>
    </w:p>
    <w:tbl>
      <w:tblPr>
        <w:tblW w:w="9470" w:type="dxa"/>
        <w:tblInd w:w="-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2880"/>
        <w:gridCol w:w="2120"/>
        <w:gridCol w:w="2273"/>
        <w:gridCol w:w="2197"/>
      </w:tblGrid>
      <w:tr w:rsidR="00561692" w14:paraId="284F5D71" w14:textId="77777777" w:rsidTr="005566AA">
        <w:tc>
          <w:tcPr>
            <w:tcW w:w="5000" w:type="dxa"/>
            <w:gridSpan w:val="2"/>
            <w:shd w:val="clear" w:color="auto" w:fill="F9C66B" w:themeFill="accent6"/>
          </w:tcPr>
          <w:p w14:paraId="5E52E71F" w14:textId="77777777" w:rsidR="00561692" w:rsidRDefault="00561692" w:rsidP="005566AA">
            <w:pPr>
              <w:pStyle w:val="NormalWeb"/>
              <w:spacing w:before="0" w:beforeAutospacing="0" w:after="0" w:afterAutospacing="0" w:line="0" w:lineRule="atLeast"/>
              <w:rPr>
                <w:rStyle w:val="Sterk"/>
                <w:rFonts w:asciiTheme="majorHAnsi" w:hAnsiTheme="majorHAnsi"/>
                <w:sz w:val="16"/>
                <w:szCs w:val="16"/>
              </w:rPr>
            </w:pPr>
            <w:r>
              <w:rPr>
                <w:rStyle w:val="Sterk"/>
                <w:rFonts w:asciiTheme="majorHAnsi" w:hAnsiTheme="majorHAnsi"/>
                <w:sz w:val="16"/>
                <w:szCs w:val="16"/>
              </w:rPr>
              <w:t>Plansak</w:t>
            </w:r>
          </w:p>
        </w:tc>
        <w:tc>
          <w:tcPr>
            <w:tcW w:w="4470" w:type="dxa"/>
            <w:gridSpan w:val="2"/>
            <w:shd w:val="clear" w:color="auto" w:fill="F9C66B" w:themeFill="accent6"/>
            <w:tcMar>
              <w:top w:w="100" w:type="dxa"/>
              <w:left w:w="100" w:type="dxa"/>
              <w:bottom w:w="100" w:type="dxa"/>
              <w:right w:w="100" w:type="dxa"/>
            </w:tcMar>
            <w:hideMark/>
          </w:tcPr>
          <w:p w14:paraId="2D797A23" w14:textId="77777777" w:rsidR="00561692" w:rsidRPr="005B1706" w:rsidRDefault="00561692" w:rsidP="005566AA">
            <w:pPr>
              <w:pStyle w:val="NormalWeb"/>
              <w:spacing w:before="0" w:beforeAutospacing="0" w:after="0" w:afterAutospacing="0" w:line="0" w:lineRule="atLeast"/>
              <w:rPr>
                <w:rStyle w:val="Sterk"/>
                <w:rFonts w:asciiTheme="majorHAnsi" w:hAnsiTheme="majorHAnsi"/>
                <w:sz w:val="16"/>
                <w:szCs w:val="16"/>
              </w:rPr>
            </w:pPr>
            <w:r>
              <w:rPr>
                <w:rStyle w:val="Sterk"/>
                <w:rFonts w:asciiTheme="majorHAnsi" w:hAnsiTheme="majorHAnsi"/>
                <w:sz w:val="16"/>
                <w:szCs w:val="16"/>
              </w:rPr>
              <w:t xml:space="preserve">Byggesak </w:t>
            </w:r>
            <w:r w:rsidRPr="00FC1C5C">
              <w:rPr>
                <w:rStyle w:val="Sterk"/>
                <w:rFonts w:asciiTheme="majorHAnsi" w:hAnsiTheme="majorHAnsi"/>
                <w:b w:val="0"/>
                <w:i/>
                <w:sz w:val="16"/>
                <w:szCs w:val="16"/>
              </w:rPr>
              <w:t>(oppdateres til rammesøknad)</w:t>
            </w:r>
          </w:p>
        </w:tc>
      </w:tr>
      <w:tr w:rsidR="00561692" w14:paraId="7DBE314D" w14:textId="77777777" w:rsidTr="005566AA">
        <w:tc>
          <w:tcPr>
            <w:tcW w:w="2880" w:type="dxa"/>
            <w:shd w:val="clear" w:color="auto" w:fill="FDF3E1" w:themeFill="accent6" w:themeFillTint="33"/>
          </w:tcPr>
          <w:p w14:paraId="07C091E5" w14:textId="77777777" w:rsidR="00561692" w:rsidRPr="00FC1C5C" w:rsidRDefault="00561692" w:rsidP="005566AA">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Strategi</w:t>
            </w:r>
            <w:r>
              <w:rPr>
                <w:rStyle w:val="Sterk"/>
                <w:rFonts w:asciiTheme="majorHAnsi" w:hAnsiTheme="majorHAnsi"/>
                <w:b w:val="0"/>
                <w:sz w:val="16"/>
                <w:szCs w:val="16"/>
              </w:rPr>
              <w:t>ske virkemidler</w:t>
            </w:r>
          </w:p>
        </w:tc>
        <w:tc>
          <w:tcPr>
            <w:tcW w:w="2120" w:type="dxa"/>
            <w:shd w:val="clear" w:color="auto" w:fill="FDF3E1" w:themeFill="accent6" w:themeFillTint="33"/>
          </w:tcPr>
          <w:p w14:paraId="01A9A981" w14:textId="77777777" w:rsidR="00561692" w:rsidRPr="00FC1C5C" w:rsidRDefault="00561692" w:rsidP="005566AA">
            <w:pPr>
              <w:pStyle w:val="NormalWeb"/>
              <w:spacing w:before="0" w:beforeAutospacing="0" w:after="0" w:afterAutospacing="0" w:line="0" w:lineRule="atLeast"/>
              <w:rPr>
                <w:rStyle w:val="Sterk"/>
                <w:rFonts w:asciiTheme="majorHAnsi" w:hAnsiTheme="majorHAnsi"/>
                <w:b w:val="0"/>
                <w:sz w:val="16"/>
                <w:szCs w:val="16"/>
              </w:rPr>
            </w:pPr>
            <w:r>
              <w:rPr>
                <w:rStyle w:val="Sterk"/>
                <w:rFonts w:asciiTheme="majorHAnsi" w:hAnsiTheme="majorHAnsi"/>
                <w:b w:val="0"/>
                <w:sz w:val="16"/>
                <w:szCs w:val="16"/>
              </w:rPr>
              <w:t>Hvordan er dette sikret?</w:t>
            </w:r>
          </w:p>
        </w:tc>
        <w:tc>
          <w:tcPr>
            <w:tcW w:w="2273" w:type="dxa"/>
            <w:shd w:val="clear" w:color="auto" w:fill="FDF3E1" w:themeFill="accent6" w:themeFillTint="33"/>
            <w:tcMar>
              <w:top w:w="100" w:type="dxa"/>
              <w:left w:w="100" w:type="dxa"/>
              <w:bottom w:w="100" w:type="dxa"/>
              <w:right w:w="100" w:type="dxa"/>
            </w:tcMar>
          </w:tcPr>
          <w:p w14:paraId="64D86CE3" w14:textId="77777777" w:rsidR="00561692" w:rsidRPr="00FC1C5C" w:rsidRDefault="00561692" w:rsidP="005566AA">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Tiltak</w:t>
            </w:r>
          </w:p>
        </w:tc>
        <w:tc>
          <w:tcPr>
            <w:tcW w:w="2197" w:type="dxa"/>
            <w:shd w:val="clear" w:color="auto" w:fill="FDF3E1" w:themeFill="accent6" w:themeFillTint="33"/>
          </w:tcPr>
          <w:p w14:paraId="5DD6350E" w14:textId="77777777" w:rsidR="00561692" w:rsidRPr="00FC1C5C" w:rsidRDefault="00561692" w:rsidP="005566AA">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Ansvarlig</w:t>
            </w:r>
          </w:p>
        </w:tc>
      </w:tr>
      <w:tr w:rsidR="00561692" w14:paraId="09FB3DE5" w14:textId="77777777" w:rsidTr="005566AA">
        <w:tc>
          <w:tcPr>
            <w:tcW w:w="2880" w:type="dxa"/>
          </w:tcPr>
          <w:p w14:paraId="0476414D" w14:textId="77777777" w:rsidR="00561692" w:rsidRPr="00AD73D3" w:rsidRDefault="00561692" w:rsidP="005566AA">
            <w:pPr>
              <w:rPr>
                <w:rFonts w:asciiTheme="majorHAnsi" w:hAnsiTheme="majorHAnsi"/>
                <w:color w:val="C39428" w:themeColor="background2" w:themeShade="80"/>
                <w:sz w:val="16"/>
                <w:szCs w:val="16"/>
              </w:rPr>
            </w:pPr>
          </w:p>
        </w:tc>
        <w:tc>
          <w:tcPr>
            <w:tcW w:w="2120" w:type="dxa"/>
          </w:tcPr>
          <w:p w14:paraId="47B3D0DC" w14:textId="77777777" w:rsidR="00561692" w:rsidRPr="00AD73D3" w:rsidRDefault="00561692" w:rsidP="005566AA">
            <w:pPr>
              <w:rPr>
                <w:rFonts w:asciiTheme="majorHAnsi" w:hAnsiTheme="majorHAnsi"/>
                <w:color w:val="C39428" w:themeColor="background2" w:themeShade="80"/>
                <w:sz w:val="16"/>
                <w:szCs w:val="16"/>
              </w:rPr>
            </w:pPr>
          </w:p>
        </w:tc>
        <w:tc>
          <w:tcPr>
            <w:tcW w:w="2273" w:type="dxa"/>
            <w:tcMar>
              <w:top w:w="100" w:type="dxa"/>
              <w:left w:w="100" w:type="dxa"/>
              <w:bottom w:w="100" w:type="dxa"/>
              <w:right w:w="100" w:type="dxa"/>
            </w:tcMar>
          </w:tcPr>
          <w:p w14:paraId="58605000" w14:textId="77777777" w:rsidR="00561692" w:rsidRPr="00AD73D3" w:rsidRDefault="00561692" w:rsidP="005566AA">
            <w:pPr>
              <w:rPr>
                <w:rFonts w:asciiTheme="majorHAnsi" w:hAnsiTheme="majorHAnsi"/>
                <w:color w:val="C39428" w:themeColor="background2" w:themeShade="80"/>
                <w:sz w:val="16"/>
                <w:szCs w:val="16"/>
              </w:rPr>
            </w:pPr>
          </w:p>
        </w:tc>
        <w:tc>
          <w:tcPr>
            <w:tcW w:w="2197" w:type="dxa"/>
          </w:tcPr>
          <w:p w14:paraId="01EA062B" w14:textId="77777777" w:rsidR="00561692" w:rsidRPr="00AD73D3" w:rsidRDefault="00561692" w:rsidP="005566AA">
            <w:pPr>
              <w:rPr>
                <w:rFonts w:asciiTheme="majorHAnsi" w:hAnsiTheme="majorHAnsi"/>
                <w:color w:val="C39428" w:themeColor="background2" w:themeShade="80"/>
                <w:sz w:val="16"/>
                <w:szCs w:val="16"/>
              </w:rPr>
            </w:pPr>
          </w:p>
        </w:tc>
      </w:tr>
      <w:tr w:rsidR="00561692" w14:paraId="1B1B48D6" w14:textId="77777777" w:rsidTr="005566AA">
        <w:tc>
          <w:tcPr>
            <w:tcW w:w="2880" w:type="dxa"/>
          </w:tcPr>
          <w:p w14:paraId="06823C5C" w14:textId="77777777" w:rsidR="00561692" w:rsidRPr="00AD73D3" w:rsidRDefault="00561692" w:rsidP="005566AA">
            <w:pPr>
              <w:rPr>
                <w:rFonts w:asciiTheme="majorHAnsi" w:hAnsiTheme="majorHAnsi"/>
                <w:color w:val="C39428" w:themeColor="background2" w:themeShade="80"/>
                <w:sz w:val="16"/>
                <w:szCs w:val="16"/>
              </w:rPr>
            </w:pPr>
          </w:p>
        </w:tc>
        <w:tc>
          <w:tcPr>
            <w:tcW w:w="2120" w:type="dxa"/>
          </w:tcPr>
          <w:p w14:paraId="4D524870" w14:textId="77777777" w:rsidR="00561692" w:rsidRPr="00AD73D3" w:rsidRDefault="00561692" w:rsidP="005566AA">
            <w:pPr>
              <w:rPr>
                <w:rFonts w:asciiTheme="majorHAnsi" w:hAnsiTheme="majorHAnsi"/>
                <w:color w:val="C39428" w:themeColor="background2" w:themeShade="80"/>
                <w:sz w:val="16"/>
                <w:szCs w:val="16"/>
              </w:rPr>
            </w:pPr>
          </w:p>
        </w:tc>
        <w:tc>
          <w:tcPr>
            <w:tcW w:w="2273" w:type="dxa"/>
            <w:tcMar>
              <w:top w:w="100" w:type="dxa"/>
              <w:left w:w="100" w:type="dxa"/>
              <w:bottom w:w="100" w:type="dxa"/>
              <w:right w:w="100" w:type="dxa"/>
            </w:tcMar>
          </w:tcPr>
          <w:p w14:paraId="68B1D604" w14:textId="77777777" w:rsidR="00561692" w:rsidRPr="00AD73D3" w:rsidRDefault="00561692" w:rsidP="005566AA">
            <w:pPr>
              <w:rPr>
                <w:rFonts w:asciiTheme="majorHAnsi" w:hAnsiTheme="majorHAnsi"/>
                <w:color w:val="C39428" w:themeColor="background2" w:themeShade="80"/>
                <w:sz w:val="16"/>
                <w:szCs w:val="16"/>
              </w:rPr>
            </w:pPr>
          </w:p>
        </w:tc>
        <w:tc>
          <w:tcPr>
            <w:tcW w:w="2197" w:type="dxa"/>
          </w:tcPr>
          <w:p w14:paraId="096C4EE4" w14:textId="77777777" w:rsidR="00561692" w:rsidRPr="00AD73D3" w:rsidRDefault="00561692" w:rsidP="005566AA">
            <w:pPr>
              <w:rPr>
                <w:rFonts w:asciiTheme="majorHAnsi" w:hAnsiTheme="majorHAnsi"/>
                <w:color w:val="C39428" w:themeColor="background2" w:themeShade="80"/>
                <w:sz w:val="16"/>
                <w:szCs w:val="16"/>
              </w:rPr>
            </w:pPr>
          </w:p>
        </w:tc>
      </w:tr>
      <w:tr w:rsidR="00561692" w14:paraId="4A2411CB" w14:textId="77777777" w:rsidTr="005566AA">
        <w:tc>
          <w:tcPr>
            <w:tcW w:w="2880" w:type="dxa"/>
          </w:tcPr>
          <w:p w14:paraId="00C60294" w14:textId="77777777" w:rsidR="00561692" w:rsidRDefault="00561692" w:rsidP="005566AA">
            <w:pPr>
              <w:rPr>
                <w:rFonts w:asciiTheme="majorHAnsi" w:hAnsiTheme="majorHAnsi"/>
                <w:color w:val="C39428" w:themeColor="background2" w:themeShade="80"/>
                <w:sz w:val="16"/>
                <w:szCs w:val="16"/>
              </w:rPr>
            </w:pPr>
          </w:p>
        </w:tc>
        <w:tc>
          <w:tcPr>
            <w:tcW w:w="2120" w:type="dxa"/>
          </w:tcPr>
          <w:p w14:paraId="475D8A28" w14:textId="77777777" w:rsidR="00561692" w:rsidRPr="00AD73D3" w:rsidRDefault="00561692" w:rsidP="005566AA">
            <w:pPr>
              <w:rPr>
                <w:rFonts w:asciiTheme="majorHAnsi" w:hAnsiTheme="majorHAnsi"/>
                <w:color w:val="C39428" w:themeColor="background2" w:themeShade="80"/>
                <w:sz w:val="16"/>
                <w:szCs w:val="16"/>
              </w:rPr>
            </w:pPr>
          </w:p>
        </w:tc>
        <w:tc>
          <w:tcPr>
            <w:tcW w:w="2273" w:type="dxa"/>
            <w:tcMar>
              <w:top w:w="100" w:type="dxa"/>
              <w:left w:w="100" w:type="dxa"/>
              <w:bottom w:w="100" w:type="dxa"/>
              <w:right w:w="100" w:type="dxa"/>
            </w:tcMar>
          </w:tcPr>
          <w:p w14:paraId="6A8A08AE" w14:textId="77777777" w:rsidR="00561692" w:rsidRPr="00AD73D3" w:rsidRDefault="00561692" w:rsidP="005566AA">
            <w:pPr>
              <w:rPr>
                <w:rFonts w:asciiTheme="majorHAnsi" w:hAnsiTheme="majorHAnsi"/>
                <w:color w:val="C39428" w:themeColor="background2" w:themeShade="80"/>
                <w:sz w:val="16"/>
                <w:szCs w:val="16"/>
              </w:rPr>
            </w:pPr>
          </w:p>
        </w:tc>
        <w:tc>
          <w:tcPr>
            <w:tcW w:w="2197" w:type="dxa"/>
          </w:tcPr>
          <w:p w14:paraId="4C7BF2F2" w14:textId="77777777" w:rsidR="00561692" w:rsidRPr="00AD73D3" w:rsidRDefault="00561692" w:rsidP="005566AA">
            <w:pPr>
              <w:rPr>
                <w:rFonts w:asciiTheme="majorHAnsi" w:hAnsiTheme="majorHAnsi"/>
                <w:color w:val="C39428" w:themeColor="background2" w:themeShade="80"/>
                <w:sz w:val="16"/>
                <w:szCs w:val="16"/>
              </w:rPr>
            </w:pPr>
          </w:p>
        </w:tc>
      </w:tr>
    </w:tbl>
    <w:p w14:paraId="3DB4DB6E" w14:textId="77777777" w:rsidR="00561692" w:rsidRPr="003B5946" w:rsidRDefault="00561692" w:rsidP="00012E92">
      <w:pPr>
        <w:spacing w:after="240"/>
        <w:rPr>
          <w:rFonts w:asciiTheme="majorHAnsi" w:hAnsiTheme="majorHAnsi"/>
          <w:sz w:val="16"/>
          <w:szCs w:val="16"/>
        </w:rPr>
      </w:pPr>
    </w:p>
    <w:p w14:paraId="40A27D03" w14:textId="5E335F46" w:rsidR="008B7B8F" w:rsidRDefault="00012E92" w:rsidP="008B7B8F">
      <w:pPr>
        <w:spacing w:after="0" w:line="240" w:lineRule="auto"/>
        <w:rPr>
          <w:b/>
        </w:rPr>
      </w:pPr>
      <w:r w:rsidRPr="003B5946">
        <w:rPr>
          <w:b/>
        </w:rPr>
        <w:t>7</w:t>
      </w:r>
      <w:r w:rsidR="001D6E64">
        <w:rPr>
          <w:b/>
        </w:rPr>
        <w:t>.3</w:t>
      </w:r>
      <w:r w:rsidRPr="003B5946">
        <w:rPr>
          <w:b/>
        </w:rPr>
        <w:t>b Unngå bruk av fossil energi i byggefase (inkl. transport), og t</w:t>
      </w:r>
      <w:r w:rsidR="001D6E64">
        <w:rPr>
          <w:b/>
        </w:rPr>
        <w:t>ilstrebe utslippsfrie løsninger</w:t>
      </w:r>
    </w:p>
    <w:p w14:paraId="1A6BF269" w14:textId="7A9721A1" w:rsidR="00106C2E" w:rsidRPr="00B77AB4" w:rsidRDefault="008B7B8F" w:rsidP="00B77AB4">
      <w:pPr>
        <w:pStyle w:val="Referanserbrev"/>
        <w:rPr>
          <w:shd w:val="clear" w:color="auto" w:fill="FFFFFF"/>
        </w:rPr>
      </w:pPr>
      <w:r>
        <w:rPr>
          <w:shd w:val="clear" w:color="auto" w:fill="FFFFFF"/>
        </w:rPr>
        <w:t>Se blant annet Klimastrategi for Oslo mot 2030 – byrådssak 214/19</w:t>
      </w:r>
      <w:r w:rsidR="00F8056F">
        <w:rPr>
          <w:shd w:val="clear" w:color="auto" w:fill="FFFFFF"/>
        </w:rPr>
        <w:t>; Kommuneplan for Oslo 2018 - Vår by, vår framtid, samfunnsdel med byutviklingsstrategi</w:t>
      </w:r>
      <w:r w:rsidR="009142B8">
        <w:rPr>
          <w:shd w:val="clear" w:color="auto" w:fill="FFFFFF"/>
        </w:rPr>
        <w:t>.</w:t>
      </w:r>
    </w:p>
    <w:p w14:paraId="41CD8E1C" w14:textId="77777777" w:rsidR="00561692" w:rsidRDefault="00561692" w:rsidP="004971CE"/>
    <w:tbl>
      <w:tblPr>
        <w:tblW w:w="9470" w:type="dxa"/>
        <w:tblInd w:w="-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2880"/>
        <w:gridCol w:w="2120"/>
        <w:gridCol w:w="2273"/>
        <w:gridCol w:w="2197"/>
      </w:tblGrid>
      <w:tr w:rsidR="00561692" w14:paraId="3C74E910" w14:textId="77777777" w:rsidTr="005566AA">
        <w:tc>
          <w:tcPr>
            <w:tcW w:w="5000" w:type="dxa"/>
            <w:gridSpan w:val="2"/>
            <w:shd w:val="clear" w:color="auto" w:fill="F9C66B" w:themeFill="accent6"/>
          </w:tcPr>
          <w:p w14:paraId="05D1ADC7" w14:textId="77777777" w:rsidR="00561692" w:rsidRDefault="00561692" w:rsidP="005566AA">
            <w:pPr>
              <w:pStyle w:val="NormalWeb"/>
              <w:spacing w:before="0" w:beforeAutospacing="0" w:after="0" w:afterAutospacing="0" w:line="0" w:lineRule="atLeast"/>
              <w:rPr>
                <w:rStyle w:val="Sterk"/>
                <w:rFonts w:asciiTheme="majorHAnsi" w:hAnsiTheme="majorHAnsi"/>
                <w:sz w:val="16"/>
                <w:szCs w:val="16"/>
              </w:rPr>
            </w:pPr>
            <w:r>
              <w:rPr>
                <w:rStyle w:val="Sterk"/>
                <w:rFonts w:asciiTheme="majorHAnsi" w:hAnsiTheme="majorHAnsi"/>
                <w:sz w:val="16"/>
                <w:szCs w:val="16"/>
              </w:rPr>
              <w:t>Plansak</w:t>
            </w:r>
          </w:p>
        </w:tc>
        <w:tc>
          <w:tcPr>
            <w:tcW w:w="4470" w:type="dxa"/>
            <w:gridSpan w:val="2"/>
            <w:shd w:val="clear" w:color="auto" w:fill="F9C66B" w:themeFill="accent6"/>
            <w:tcMar>
              <w:top w:w="100" w:type="dxa"/>
              <w:left w:w="100" w:type="dxa"/>
              <w:bottom w:w="100" w:type="dxa"/>
              <w:right w:w="100" w:type="dxa"/>
            </w:tcMar>
            <w:hideMark/>
          </w:tcPr>
          <w:p w14:paraId="58046A75" w14:textId="77777777" w:rsidR="00561692" w:rsidRPr="005B1706" w:rsidRDefault="00561692" w:rsidP="005566AA">
            <w:pPr>
              <w:pStyle w:val="NormalWeb"/>
              <w:spacing w:before="0" w:beforeAutospacing="0" w:after="0" w:afterAutospacing="0" w:line="0" w:lineRule="atLeast"/>
              <w:rPr>
                <w:rStyle w:val="Sterk"/>
                <w:rFonts w:asciiTheme="majorHAnsi" w:hAnsiTheme="majorHAnsi"/>
                <w:sz w:val="16"/>
                <w:szCs w:val="16"/>
              </w:rPr>
            </w:pPr>
            <w:r>
              <w:rPr>
                <w:rStyle w:val="Sterk"/>
                <w:rFonts w:asciiTheme="majorHAnsi" w:hAnsiTheme="majorHAnsi"/>
                <w:sz w:val="16"/>
                <w:szCs w:val="16"/>
              </w:rPr>
              <w:t xml:space="preserve">Byggesak </w:t>
            </w:r>
            <w:r w:rsidRPr="00FC1C5C">
              <w:rPr>
                <w:rStyle w:val="Sterk"/>
                <w:rFonts w:asciiTheme="majorHAnsi" w:hAnsiTheme="majorHAnsi"/>
                <w:b w:val="0"/>
                <w:i/>
                <w:sz w:val="16"/>
                <w:szCs w:val="16"/>
              </w:rPr>
              <w:t>(oppdateres til rammesøknad)</w:t>
            </w:r>
          </w:p>
        </w:tc>
      </w:tr>
      <w:tr w:rsidR="00561692" w14:paraId="0A3E71BC" w14:textId="77777777" w:rsidTr="005566AA">
        <w:tc>
          <w:tcPr>
            <w:tcW w:w="2880" w:type="dxa"/>
            <w:shd w:val="clear" w:color="auto" w:fill="FDF3E1" w:themeFill="accent6" w:themeFillTint="33"/>
          </w:tcPr>
          <w:p w14:paraId="6C1DED7E" w14:textId="77777777" w:rsidR="00561692" w:rsidRPr="00FC1C5C" w:rsidRDefault="00561692" w:rsidP="005566AA">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Strategi</w:t>
            </w:r>
            <w:r>
              <w:rPr>
                <w:rStyle w:val="Sterk"/>
                <w:rFonts w:asciiTheme="majorHAnsi" w:hAnsiTheme="majorHAnsi"/>
                <w:b w:val="0"/>
                <w:sz w:val="16"/>
                <w:szCs w:val="16"/>
              </w:rPr>
              <w:t>ske virkemidler</w:t>
            </w:r>
          </w:p>
        </w:tc>
        <w:tc>
          <w:tcPr>
            <w:tcW w:w="2120" w:type="dxa"/>
            <w:shd w:val="clear" w:color="auto" w:fill="FDF3E1" w:themeFill="accent6" w:themeFillTint="33"/>
          </w:tcPr>
          <w:p w14:paraId="532CDD14" w14:textId="77777777" w:rsidR="00561692" w:rsidRPr="00FC1C5C" w:rsidRDefault="00561692" w:rsidP="005566AA">
            <w:pPr>
              <w:pStyle w:val="NormalWeb"/>
              <w:spacing w:before="0" w:beforeAutospacing="0" w:after="0" w:afterAutospacing="0" w:line="0" w:lineRule="atLeast"/>
              <w:rPr>
                <w:rStyle w:val="Sterk"/>
                <w:rFonts w:asciiTheme="majorHAnsi" w:hAnsiTheme="majorHAnsi"/>
                <w:b w:val="0"/>
                <w:sz w:val="16"/>
                <w:szCs w:val="16"/>
              </w:rPr>
            </w:pPr>
            <w:r>
              <w:rPr>
                <w:rStyle w:val="Sterk"/>
                <w:rFonts w:asciiTheme="majorHAnsi" w:hAnsiTheme="majorHAnsi"/>
                <w:b w:val="0"/>
                <w:sz w:val="16"/>
                <w:szCs w:val="16"/>
              </w:rPr>
              <w:t>Hvordan er dette sikret?</w:t>
            </w:r>
          </w:p>
        </w:tc>
        <w:tc>
          <w:tcPr>
            <w:tcW w:w="2273" w:type="dxa"/>
            <w:shd w:val="clear" w:color="auto" w:fill="FDF3E1" w:themeFill="accent6" w:themeFillTint="33"/>
            <w:tcMar>
              <w:top w:w="100" w:type="dxa"/>
              <w:left w:w="100" w:type="dxa"/>
              <w:bottom w:w="100" w:type="dxa"/>
              <w:right w:w="100" w:type="dxa"/>
            </w:tcMar>
          </w:tcPr>
          <w:p w14:paraId="7B2A2E17" w14:textId="77777777" w:rsidR="00561692" w:rsidRPr="00FC1C5C" w:rsidRDefault="00561692" w:rsidP="005566AA">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Tiltak</w:t>
            </w:r>
          </w:p>
        </w:tc>
        <w:tc>
          <w:tcPr>
            <w:tcW w:w="2197" w:type="dxa"/>
            <w:shd w:val="clear" w:color="auto" w:fill="FDF3E1" w:themeFill="accent6" w:themeFillTint="33"/>
          </w:tcPr>
          <w:p w14:paraId="1C3722CA" w14:textId="77777777" w:rsidR="00561692" w:rsidRPr="00FC1C5C" w:rsidRDefault="00561692" w:rsidP="005566AA">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Ansvarlig</w:t>
            </w:r>
          </w:p>
        </w:tc>
      </w:tr>
      <w:tr w:rsidR="00561692" w14:paraId="5003E821" w14:textId="77777777" w:rsidTr="005566AA">
        <w:tc>
          <w:tcPr>
            <w:tcW w:w="2880" w:type="dxa"/>
          </w:tcPr>
          <w:p w14:paraId="189DDE50" w14:textId="77777777" w:rsidR="00561692" w:rsidRPr="00AD73D3" w:rsidRDefault="00561692" w:rsidP="005566AA">
            <w:pPr>
              <w:rPr>
                <w:rFonts w:asciiTheme="majorHAnsi" w:hAnsiTheme="majorHAnsi"/>
                <w:color w:val="C39428" w:themeColor="background2" w:themeShade="80"/>
                <w:sz w:val="16"/>
                <w:szCs w:val="16"/>
              </w:rPr>
            </w:pPr>
          </w:p>
        </w:tc>
        <w:tc>
          <w:tcPr>
            <w:tcW w:w="2120" w:type="dxa"/>
          </w:tcPr>
          <w:p w14:paraId="7B66728F" w14:textId="77777777" w:rsidR="00561692" w:rsidRPr="00AD73D3" w:rsidRDefault="00561692" w:rsidP="005566AA">
            <w:pPr>
              <w:rPr>
                <w:rFonts w:asciiTheme="majorHAnsi" w:hAnsiTheme="majorHAnsi"/>
                <w:color w:val="C39428" w:themeColor="background2" w:themeShade="80"/>
                <w:sz w:val="16"/>
                <w:szCs w:val="16"/>
              </w:rPr>
            </w:pPr>
          </w:p>
        </w:tc>
        <w:tc>
          <w:tcPr>
            <w:tcW w:w="2273" w:type="dxa"/>
            <w:tcMar>
              <w:top w:w="100" w:type="dxa"/>
              <w:left w:w="100" w:type="dxa"/>
              <w:bottom w:w="100" w:type="dxa"/>
              <w:right w:w="100" w:type="dxa"/>
            </w:tcMar>
          </w:tcPr>
          <w:p w14:paraId="2445CD70" w14:textId="77777777" w:rsidR="00561692" w:rsidRPr="00AD73D3" w:rsidRDefault="00561692" w:rsidP="005566AA">
            <w:pPr>
              <w:rPr>
                <w:rFonts w:asciiTheme="majorHAnsi" w:hAnsiTheme="majorHAnsi"/>
                <w:color w:val="C39428" w:themeColor="background2" w:themeShade="80"/>
                <w:sz w:val="16"/>
                <w:szCs w:val="16"/>
              </w:rPr>
            </w:pPr>
          </w:p>
        </w:tc>
        <w:tc>
          <w:tcPr>
            <w:tcW w:w="2197" w:type="dxa"/>
          </w:tcPr>
          <w:p w14:paraId="24E71456" w14:textId="77777777" w:rsidR="00561692" w:rsidRPr="00AD73D3" w:rsidRDefault="00561692" w:rsidP="005566AA">
            <w:pPr>
              <w:rPr>
                <w:rFonts w:asciiTheme="majorHAnsi" w:hAnsiTheme="majorHAnsi"/>
                <w:color w:val="C39428" w:themeColor="background2" w:themeShade="80"/>
                <w:sz w:val="16"/>
                <w:szCs w:val="16"/>
              </w:rPr>
            </w:pPr>
          </w:p>
        </w:tc>
      </w:tr>
      <w:tr w:rsidR="00561692" w14:paraId="461D599A" w14:textId="77777777" w:rsidTr="005566AA">
        <w:tc>
          <w:tcPr>
            <w:tcW w:w="2880" w:type="dxa"/>
          </w:tcPr>
          <w:p w14:paraId="40ED1F5E" w14:textId="77777777" w:rsidR="00561692" w:rsidRPr="00AD73D3" w:rsidRDefault="00561692" w:rsidP="005566AA">
            <w:pPr>
              <w:rPr>
                <w:rFonts w:asciiTheme="majorHAnsi" w:hAnsiTheme="majorHAnsi"/>
                <w:color w:val="C39428" w:themeColor="background2" w:themeShade="80"/>
                <w:sz w:val="16"/>
                <w:szCs w:val="16"/>
              </w:rPr>
            </w:pPr>
          </w:p>
        </w:tc>
        <w:tc>
          <w:tcPr>
            <w:tcW w:w="2120" w:type="dxa"/>
          </w:tcPr>
          <w:p w14:paraId="63D929C5" w14:textId="77777777" w:rsidR="00561692" w:rsidRPr="00AD73D3" w:rsidRDefault="00561692" w:rsidP="005566AA">
            <w:pPr>
              <w:rPr>
                <w:rFonts w:asciiTheme="majorHAnsi" w:hAnsiTheme="majorHAnsi"/>
                <w:color w:val="C39428" w:themeColor="background2" w:themeShade="80"/>
                <w:sz w:val="16"/>
                <w:szCs w:val="16"/>
              </w:rPr>
            </w:pPr>
          </w:p>
        </w:tc>
        <w:tc>
          <w:tcPr>
            <w:tcW w:w="2273" w:type="dxa"/>
            <w:tcMar>
              <w:top w:w="100" w:type="dxa"/>
              <w:left w:w="100" w:type="dxa"/>
              <w:bottom w:w="100" w:type="dxa"/>
              <w:right w:w="100" w:type="dxa"/>
            </w:tcMar>
          </w:tcPr>
          <w:p w14:paraId="1D24557E" w14:textId="77777777" w:rsidR="00561692" w:rsidRPr="00AD73D3" w:rsidRDefault="00561692" w:rsidP="005566AA">
            <w:pPr>
              <w:rPr>
                <w:rFonts w:asciiTheme="majorHAnsi" w:hAnsiTheme="majorHAnsi"/>
                <w:color w:val="C39428" w:themeColor="background2" w:themeShade="80"/>
                <w:sz w:val="16"/>
                <w:szCs w:val="16"/>
              </w:rPr>
            </w:pPr>
          </w:p>
        </w:tc>
        <w:tc>
          <w:tcPr>
            <w:tcW w:w="2197" w:type="dxa"/>
          </w:tcPr>
          <w:p w14:paraId="15F07DF8" w14:textId="77777777" w:rsidR="00561692" w:rsidRPr="00AD73D3" w:rsidRDefault="00561692" w:rsidP="005566AA">
            <w:pPr>
              <w:rPr>
                <w:rFonts w:asciiTheme="majorHAnsi" w:hAnsiTheme="majorHAnsi"/>
                <w:color w:val="C39428" w:themeColor="background2" w:themeShade="80"/>
                <w:sz w:val="16"/>
                <w:szCs w:val="16"/>
              </w:rPr>
            </w:pPr>
          </w:p>
        </w:tc>
      </w:tr>
      <w:tr w:rsidR="00561692" w14:paraId="13424E4C" w14:textId="77777777" w:rsidTr="005566AA">
        <w:tc>
          <w:tcPr>
            <w:tcW w:w="2880" w:type="dxa"/>
          </w:tcPr>
          <w:p w14:paraId="6F033FDC" w14:textId="77777777" w:rsidR="00561692" w:rsidRDefault="00561692" w:rsidP="005566AA">
            <w:pPr>
              <w:rPr>
                <w:rFonts w:asciiTheme="majorHAnsi" w:hAnsiTheme="majorHAnsi"/>
                <w:color w:val="C39428" w:themeColor="background2" w:themeShade="80"/>
                <w:sz w:val="16"/>
                <w:szCs w:val="16"/>
              </w:rPr>
            </w:pPr>
          </w:p>
        </w:tc>
        <w:tc>
          <w:tcPr>
            <w:tcW w:w="2120" w:type="dxa"/>
          </w:tcPr>
          <w:p w14:paraId="6AB5CFBC" w14:textId="77777777" w:rsidR="00561692" w:rsidRPr="00AD73D3" w:rsidRDefault="00561692" w:rsidP="005566AA">
            <w:pPr>
              <w:rPr>
                <w:rFonts w:asciiTheme="majorHAnsi" w:hAnsiTheme="majorHAnsi"/>
                <w:color w:val="C39428" w:themeColor="background2" w:themeShade="80"/>
                <w:sz w:val="16"/>
                <w:szCs w:val="16"/>
              </w:rPr>
            </w:pPr>
          </w:p>
        </w:tc>
        <w:tc>
          <w:tcPr>
            <w:tcW w:w="2273" w:type="dxa"/>
            <w:tcMar>
              <w:top w:w="100" w:type="dxa"/>
              <w:left w:w="100" w:type="dxa"/>
              <w:bottom w:w="100" w:type="dxa"/>
              <w:right w:w="100" w:type="dxa"/>
            </w:tcMar>
          </w:tcPr>
          <w:p w14:paraId="5BEF4007" w14:textId="77777777" w:rsidR="00561692" w:rsidRPr="00AD73D3" w:rsidRDefault="00561692" w:rsidP="005566AA">
            <w:pPr>
              <w:rPr>
                <w:rFonts w:asciiTheme="majorHAnsi" w:hAnsiTheme="majorHAnsi"/>
                <w:color w:val="C39428" w:themeColor="background2" w:themeShade="80"/>
                <w:sz w:val="16"/>
                <w:szCs w:val="16"/>
              </w:rPr>
            </w:pPr>
          </w:p>
        </w:tc>
        <w:tc>
          <w:tcPr>
            <w:tcW w:w="2197" w:type="dxa"/>
          </w:tcPr>
          <w:p w14:paraId="0478397E" w14:textId="77777777" w:rsidR="00561692" w:rsidRPr="00AD73D3" w:rsidRDefault="00561692" w:rsidP="005566AA">
            <w:pPr>
              <w:rPr>
                <w:rFonts w:asciiTheme="majorHAnsi" w:hAnsiTheme="majorHAnsi"/>
                <w:color w:val="C39428" w:themeColor="background2" w:themeShade="80"/>
                <w:sz w:val="16"/>
                <w:szCs w:val="16"/>
              </w:rPr>
            </w:pPr>
          </w:p>
        </w:tc>
      </w:tr>
    </w:tbl>
    <w:p w14:paraId="7C9460C5" w14:textId="3FD20863" w:rsidR="00854D60" w:rsidRPr="004971CE" w:rsidRDefault="00854D60" w:rsidP="004971CE"/>
    <w:p w14:paraId="635168B0" w14:textId="77777777" w:rsidR="00012E92" w:rsidRDefault="00012E92" w:rsidP="00012E92">
      <w:pPr>
        <w:pStyle w:val="Overskrift1"/>
      </w:pPr>
      <w:bookmarkStart w:id="28" w:name="_Toc136007694"/>
      <w:r>
        <w:t>Andre relevante klima- og miljøaspekter</w:t>
      </w:r>
      <w:bookmarkEnd w:id="28"/>
    </w:p>
    <w:p w14:paraId="452A2358" w14:textId="77777777" w:rsidR="00854D60" w:rsidRPr="005B1706" w:rsidRDefault="00854D60" w:rsidP="00854D60">
      <w:pPr>
        <w:rPr>
          <w:b/>
        </w:rPr>
      </w:pPr>
      <w:r w:rsidRPr="005B1706">
        <w:rPr>
          <w:b/>
        </w:rPr>
        <w:t>Veiledning</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tblGrid>
      <w:tr w:rsidR="00854D60" w14:paraId="11F41767" w14:textId="77777777" w:rsidTr="00854D60">
        <w:tc>
          <w:tcPr>
            <w:tcW w:w="9039" w:type="dxa"/>
            <w:shd w:val="clear" w:color="auto" w:fill="F8F0DD" w:themeFill="background2"/>
          </w:tcPr>
          <w:p w14:paraId="7C9AC706" w14:textId="058B7E5A" w:rsidR="001D6E64" w:rsidRDefault="00854D60" w:rsidP="00854D60">
            <w:pPr>
              <w:rPr>
                <w:color w:val="AB7007" w:themeColor="accent6" w:themeShade="80"/>
              </w:rPr>
            </w:pPr>
            <w:r w:rsidRPr="00854D60">
              <w:rPr>
                <w:color w:val="AB7007" w:themeColor="accent6" w:themeShade="80"/>
              </w:rPr>
              <w:t>Her kan det legges inn mål og tiltak innen øvrige klima- og miljøaspekter ved prosjektet som ikke n</w:t>
            </w:r>
            <w:r w:rsidR="007C16CD">
              <w:rPr>
                <w:color w:val="AB7007" w:themeColor="accent6" w:themeShade="80"/>
              </w:rPr>
              <w:t>aturlig faller inn</w:t>
            </w:r>
            <w:r w:rsidRPr="00854D60">
              <w:rPr>
                <w:color w:val="AB7007" w:themeColor="accent6" w:themeShade="80"/>
              </w:rPr>
              <w:t xml:space="preserve"> under de øvrige temaene</w:t>
            </w:r>
            <w:r w:rsidR="00EE035A">
              <w:rPr>
                <w:color w:val="AB7007" w:themeColor="accent6" w:themeShade="80"/>
              </w:rPr>
              <w:t xml:space="preserve">. </w:t>
            </w:r>
          </w:p>
          <w:p w14:paraId="58D22C23" w14:textId="19153A66" w:rsidR="00EE035A" w:rsidRPr="001D6E64" w:rsidRDefault="00113FB5" w:rsidP="007C16CD">
            <w:pPr>
              <w:rPr>
                <w:color w:val="AB7007" w:themeColor="accent6" w:themeShade="80"/>
              </w:rPr>
            </w:pPr>
            <w:r w:rsidRPr="007A45C6">
              <w:rPr>
                <w:color w:val="AB7007" w:themeColor="accent6" w:themeShade="80"/>
              </w:rPr>
              <w:t xml:space="preserve">I de følgende avsnittene </w:t>
            </w:r>
            <w:r w:rsidR="009E42A1">
              <w:rPr>
                <w:color w:val="AB7007" w:themeColor="accent6" w:themeShade="80"/>
              </w:rPr>
              <w:t>må dere redegjøre</w:t>
            </w:r>
            <w:r w:rsidRPr="007A45C6">
              <w:rPr>
                <w:color w:val="AB7007" w:themeColor="accent6" w:themeShade="80"/>
              </w:rPr>
              <w:t xml:space="preserve"> for prosjektets ambisjoner og mål</w:t>
            </w:r>
            <w:r w:rsidR="007C16CD">
              <w:rPr>
                <w:color w:val="AB7007" w:themeColor="accent6" w:themeShade="80"/>
              </w:rPr>
              <w:t xml:space="preserve">, </w:t>
            </w:r>
            <w:r w:rsidRPr="007A45C6">
              <w:rPr>
                <w:color w:val="AB7007" w:themeColor="accent6" w:themeShade="80"/>
              </w:rPr>
              <w:t>og fremheve</w:t>
            </w:r>
            <w:r w:rsidR="007C16CD">
              <w:rPr>
                <w:color w:val="AB7007" w:themeColor="accent6" w:themeShade="80"/>
              </w:rPr>
              <w:t xml:space="preserve"> </w:t>
            </w:r>
            <w:r w:rsidRPr="007A45C6">
              <w:rPr>
                <w:color w:val="AB7007" w:themeColor="accent6" w:themeShade="80"/>
              </w:rPr>
              <w:t>klima- og miljøkonsekvense</w:t>
            </w:r>
            <w:r w:rsidR="007C16CD">
              <w:rPr>
                <w:color w:val="AB7007" w:themeColor="accent6" w:themeShade="80"/>
              </w:rPr>
              <w:t xml:space="preserve">r </w:t>
            </w:r>
            <w:r>
              <w:rPr>
                <w:color w:val="AB7007" w:themeColor="accent6" w:themeShade="80"/>
              </w:rPr>
              <w:t>innen de utvalgte temaene</w:t>
            </w:r>
            <w:r w:rsidR="007C16CD">
              <w:rPr>
                <w:color w:val="AB7007" w:themeColor="accent6" w:themeShade="80"/>
              </w:rPr>
              <w:t xml:space="preserve">. </w:t>
            </w:r>
            <w:r w:rsidR="009E42A1">
              <w:rPr>
                <w:color w:val="AB7007" w:themeColor="accent6" w:themeShade="80"/>
              </w:rPr>
              <w:t>Dere må utforme</w:t>
            </w:r>
            <w:r w:rsidRPr="007A45C6">
              <w:rPr>
                <w:color w:val="AB7007" w:themeColor="accent6" w:themeShade="80"/>
              </w:rPr>
              <w:t xml:space="preserve"> konkrete strategier og tiltak for hvordan prosjektet skal bidra til Oslo kommunes </w:t>
            </w:r>
            <w:r w:rsidR="00EE035A">
              <w:rPr>
                <w:color w:val="AB7007" w:themeColor="accent6" w:themeShade="80"/>
              </w:rPr>
              <w:t>overordnede klima</w:t>
            </w:r>
            <w:r w:rsidR="00EE035A" w:rsidRPr="00BF3AE5">
              <w:rPr>
                <w:color w:val="AB7007" w:themeColor="accent6" w:themeShade="80"/>
              </w:rPr>
              <w:t>mål for byen. </w:t>
            </w:r>
          </w:p>
        </w:tc>
      </w:tr>
    </w:tbl>
    <w:p w14:paraId="5C329858" w14:textId="77777777" w:rsidR="00854D60" w:rsidRDefault="00854D60" w:rsidP="005366AD"/>
    <w:p w14:paraId="1C0B3E37" w14:textId="0AB3C97A" w:rsidR="00A13A51" w:rsidRPr="005B1706" w:rsidRDefault="00A13A51" w:rsidP="001D6E64">
      <w:pPr>
        <w:pStyle w:val="Overskrift2"/>
      </w:pPr>
      <w:bookmarkStart w:id="29" w:name="_Toc136007695"/>
      <w:r>
        <w:t>A</w:t>
      </w:r>
      <w:r w:rsidRPr="005B1706">
        <w:t>mbisjoner</w:t>
      </w:r>
      <w:r>
        <w:t xml:space="preserve"> og mål</w:t>
      </w:r>
      <w:r w:rsidRPr="005B1706">
        <w:t xml:space="preserve"> i</w:t>
      </w:r>
      <w:r w:rsidR="009142B8">
        <w:t xml:space="preserve"> prosjektet</w:t>
      </w:r>
      <w:bookmarkEnd w:id="29"/>
    </w:p>
    <w:tbl>
      <w:tblPr>
        <w:tblStyle w:val="Tabellrutenett"/>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039"/>
      </w:tblGrid>
      <w:tr w:rsidR="00854D60" w14:paraId="011D32FD" w14:textId="77777777" w:rsidTr="00854D60">
        <w:tc>
          <w:tcPr>
            <w:tcW w:w="9039" w:type="dxa"/>
            <w:shd w:val="clear" w:color="auto" w:fill="FFFFFF" w:themeFill="background1"/>
          </w:tcPr>
          <w:p w14:paraId="765E7A13" w14:textId="77777777" w:rsidR="00854D60" w:rsidRPr="005B1706" w:rsidRDefault="00854D60" w:rsidP="00854D60">
            <w:pPr>
              <w:rPr>
                <w:i/>
                <w:color w:val="FF2D16" w:themeColor="accent5" w:themeShade="BF"/>
              </w:rPr>
            </w:pPr>
            <w:r w:rsidRPr="005B1706">
              <w:rPr>
                <w:i/>
                <w:color w:val="FF2D16" w:themeColor="accent5" w:themeShade="BF"/>
              </w:rPr>
              <w:t>Fylles ut av forslagsstiller. </w:t>
            </w:r>
          </w:p>
          <w:p w14:paraId="217E30A7" w14:textId="77777777" w:rsidR="005366AD" w:rsidRDefault="005366AD" w:rsidP="00854D60"/>
        </w:tc>
      </w:tr>
    </w:tbl>
    <w:p w14:paraId="5839CFDA" w14:textId="77777777" w:rsidR="00854D60" w:rsidRDefault="00854D60" w:rsidP="00854D60">
      <w:pPr>
        <w:spacing w:after="160" w:line="259" w:lineRule="auto"/>
        <w:rPr>
          <w:rFonts w:asciiTheme="majorHAnsi" w:eastAsiaTheme="majorEastAsia" w:hAnsiTheme="majorHAnsi" w:cstheme="majorBidi"/>
          <w:b/>
          <w:color w:val="000000" w:themeColor="text1"/>
          <w:sz w:val="24"/>
          <w:szCs w:val="24"/>
        </w:rPr>
      </w:pPr>
    </w:p>
    <w:p w14:paraId="3CE7C406" w14:textId="77777777" w:rsidR="00854D60" w:rsidRPr="00854D60" w:rsidRDefault="003B5946" w:rsidP="00854D60">
      <w:pPr>
        <w:pStyle w:val="Overskrift2"/>
      </w:pPr>
      <w:bookmarkStart w:id="30" w:name="_Toc136007696"/>
      <w:r>
        <w:t>Øvrige konsekvenser av prosjektet</w:t>
      </w:r>
      <w:bookmarkEnd w:id="30"/>
    </w:p>
    <w:tbl>
      <w:tblPr>
        <w:tblW w:w="90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9026"/>
      </w:tblGrid>
      <w:tr w:rsidR="00854D60" w14:paraId="21AD457E" w14:textId="77777777" w:rsidTr="00854D60">
        <w:trPr>
          <w:trHeight w:val="435"/>
        </w:trPr>
        <w:tc>
          <w:tcPr>
            <w:tcW w:w="0" w:type="auto"/>
            <w:tcMar>
              <w:top w:w="100" w:type="dxa"/>
              <w:left w:w="100" w:type="dxa"/>
              <w:bottom w:w="100" w:type="dxa"/>
              <w:right w:w="100" w:type="dxa"/>
            </w:tcMar>
            <w:hideMark/>
          </w:tcPr>
          <w:p w14:paraId="2257F9B7" w14:textId="77777777" w:rsidR="00854D60" w:rsidRPr="005B1706" w:rsidRDefault="00854D60" w:rsidP="00854D60">
            <w:pPr>
              <w:rPr>
                <w:i/>
                <w:color w:val="FF2D16" w:themeColor="accent5" w:themeShade="BF"/>
              </w:rPr>
            </w:pPr>
            <w:r w:rsidRPr="005B1706">
              <w:rPr>
                <w:i/>
                <w:color w:val="FF2D16" w:themeColor="accent5" w:themeShade="BF"/>
              </w:rPr>
              <w:t>Fylles ut av forslagsstiller. Eksempel:</w:t>
            </w:r>
          </w:p>
          <w:p w14:paraId="2413ABA9" w14:textId="77777777" w:rsidR="00854D60" w:rsidRDefault="00854D60" w:rsidP="00854D60">
            <w:pPr>
              <w:spacing w:after="240"/>
              <w:rPr>
                <w:sz w:val="24"/>
                <w:szCs w:val="24"/>
              </w:rPr>
            </w:pPr>
          </w:p>
        </w:tc>
      </w:tr>
    </w:tbl>
    <w:p w14:paraId="0F4FB71D" w14:textId="77777777" w:rsidR="001D6E64" w:rsidRDefault="001D6E64" w:rsidP="00854D60"/>
    <w:p w14:paraId="003079D4" w14:textId="77777777" w:rsidR="001D6E64" w:rsidRPr="00430D72" w:rsidRDefault="00A13A51" w:rsidP="001D6E64">
      <w:pPr>
        <w:pStyle w:val="Overskrift2"/>
        <w:rPr>
          <w:i/>
          <w:color w:val="auto"/>
        </w:rPr>
      </w:pPr>
      <w:bookmarkStart w:id="31" w:name="_Toc136007697"/>
      <w:r w:rsidRPr="00430D72">
        <w:rPr>
          <w:color w:val="auto"/>
        </w:rPr>
        <w:t>Strategier</w:t>
      </w:r>
      <w:r w:rsidR="00012E92" w:rsidRPr="00430D72">
        <w:rPr>
          <w:color w:val="auto"/>
        </w:rPr>
        <w:t xml:space="preserve"> og tiltak</w:t>
      </w:r>
      <w:bookmarkEnd w:id="31"/>
      <w:r w:rsidR="00C7414C" w:rsidRPr="00430D72">
        <w:rPr>
          <w:color w:val="auto"/>
        </w:rPr>
        <w:t xml:space="preserve"> </w:t>
      </w:r>
    </w:p>
    <w:p w14:paraId="5EBE6686" w14:textId="77777777" w:rsidR="00430D72" w:rsidRPr="00430D72" w:rsidRDefault="00430D72" w:rsidP="00430D72">
      <w:r w:rsidRPr="00C7414C">
        <w:rPr>
          <w:i/>
          <w:color w:val="FF0000"/>
        </w:rPr>
        <w:t>(Fylles ut av forslagsstiller)</w:t>
      </w:r>
    </w:p>
    <w:p w14:paraId="0BB97A8B" w14:textId="10F70512" w:rsidR="001D6E64" w:rsidRPr="007C16CD" w:rsidRDefault="001D6E64" w:rsidP="007C16CD">
      <w:pPr>
        <w:rPr>
          <w:b/>
          <w:color w:val="FF0000"/>
        </w:rPr>
      </w:pPr>
      <w:r>
        <w:rPr>
          <w:b/>
        </w:rPr>
        <w:t>8.3a</w:t>
      </w:r>
      <w:r w:rsidRPr="003B5946">
        <w:rPr>
          <w:b/>
        </w:rPr>
        <w:t xml:space="preserve"> </w:t>
      </w:r>
      <w:r w:rsidR="00C7414C" w:rsidRPr="00C7414C">
        <w:rPr>
          <w:i/>
          <w:color w:val="FF0000"/>
        </w:rPr>
        <w:t>(</w:t>
      </w:r>
      <w:r w:rsidR="00BF76B1">
        <w:rPr>
          <w:i/>
          <w:color w:val="FF0000"/>
        </w:rPr>
        <w:t>Delmål</w:t>
      </w:r>
      <w:r w:rsidR="007C16CD">
        <w:rPr>
          <w:i/>
          <w:color w:val="FF0000"/>
        </w:rPr>
        <w:t xml:space="preserve"> for prosjektet tilknyttet andre relevante klima- og miljøtema</w:t>
      </w:r>
      <w:r w:rsidR="00BF76B1">
        <w:rPr>
          <w:i/>
          <w:color w:val="FF0000"/>
        </w:rPr>
        <w:t xml:space="preserve">, </w:t>
      </w:r>
      <w:r w:rsidR="00C7414C" w:rsidRPr="00C7414C">
        <w:rPr>
          <w:i/>
          <w:color w:val="FF0000"/>
        </w:rPr>
        <w:t>Fylles ut av forslagsstiller)</w:t>
      </w:r>
    </w:p>
    <w:p w14:paraId="74543B55" w14:textId="77777777" w:rsidR="00106C2E" w:rsidRDefault="00106C2E" w:rsidP="001D6E64">
      <w:pPr>
        <w:tabs>
          <w:tab w:val="left" w:pos="2093"/>
        </w:tabs>
        <w:rPr>
          <w:rFonts w:asciiTheme="majorHAnsi" w:hAnsiTheme="majorHAnsi"/>
          <w:sz w:val="16"/>
          <w:szCs w:val="16"/>
        </w:rPr>
      </w:pPr>
    </w:p>
    <w:tbl>
      <w:tblPr>
        <w:tblW w:w="9470" w:type="dxa"/>
        <w:tblInd w:w="-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2880"/>
        <w:gridCol w:w="2120"/>
        <w:gridCol w:w="2273"/>
        <w:gridCol w:w="2197"/>
      </w:tblGrid>
      <w:tr w:rsidR="00561692" w14:paraId="747E3EC0" w14:textId="77777777" w:rsidTr="005566AA">
        <w:tc>
          <w:tcPr>
            <w:tcW w:w="5000" w:type="dxa"/>
            <w:gridSpan w:val="2"/>
            <w:shd w:val="clear" w:color="auto" w:fill="F9C66B" w:themeFill="accent6"/>
          </w:tcPr>
          <w:p w14:paraId="01D29E51" w14:textId="77777777" w:rsidR="00561692" w:rsidRDefault="00561692" w:rsidP="005566AA">
            <w:pPr>
              <w:pStyle w:val="NormalWeb"/>
              <w:spacing w:before="0" w:beforeAutospacing="0" w:after="0" w:afterAutospacing="0" w:line="0" w:lineRule="atLeast"/>
              <w:rPr>
                <w:rStyle w:val="Sterk"/>
                <w:rFonts w:asciiTheme="majorHAnsi" w:hAnsiTheme="majorHAnsi"/>
                <w:sz w:val="16"/>
                <w:szCs w:val="16"/>
              </w:rPr>
            </w:pPr>
            <w:r>
              <w:rPr>
                <w:rStyle w:val="Sterk"/>
                <w:rFonts w:asciiTheme="majorHAnsi" w:hAnsiTheme="majorHAnsi"/>
                <w:sz w:val="16"/>
                <w:szCs w:val="16"/>
              </w:rPr>
              <w:t>Plansak</w:t>
            </w:r>
          </w:p>
        </w:tc>
        <w:tc>
          <w:tcPr>
            <w:tcW w:w="4470" w:type="dxa"/>
            <w:gridSpan w:val="2"/>
            <w:shd w:val="clear" w:color="auto" w:fill="F9C66B" w:themeFill="accent6"/>
            <w:tcMar>
              <w:top w:w="100" w:type="dxa"/>
              <w:left w:w="100" w:type="dxa"/>
              <w:bottom w:w="100" w:type="dxa"/>
              <w:right w:w="100" w:type="dxa"/>
            </w:tcMar>
            <w:hideMark/>
          </w:tcPr>
          <w:p w14:paraId="08104D9D" w14:textId="77777777" w:rsidR="00561692" w:rsidRPr="005B1706" w:rsidRDefault="00561692" w:rsidP="005566AA">
            <w:pPr>
              <w:pStyle w:val="NormalWeb"/>
              <w:spacing w:before="0" w:beforeAutospacing="0" w:after="0" w:afterAutospacing="0" w:line="0" w:lineRule="atLeast"/>
              <w:rPr>
                <w:rStyle w:val="Sterk"/>
                <w:rFonts w:asciiTheme="majorHAnsi" w:hAnsiTheme="majorHAnsi"/>
                <w:sz w:val="16"/>
                <w:szCs w:val="16"/>
              </w:rPr>
            </w:pPr>
            <w:r>
              <w:rPr>
                <w:rStyle w:val="Sterk"/>
                <w:rFonts w:asciiTheme="majorHAnsi" w:hAnsiTheme="majorHAnsi"/>
                <w:sz w:val="16"/>
                <w:szCs w:val="16"/>
              </w:rPr>
              <w:t xml:space="preserve">Byggesak </w:t>
            </w:r>
            <w:r w:rsidRPr="00FC1C5C">
              <w:rPr>
                <w:rStyle w:val="Sterk"/>
                <w:rFonts w:asciiTheme="majorHAnsi" w:hAnsiTheme="majorHAnsi"/>
                <w:b w:val="0"/>
                <w:i/>
                <w:sz w:val="16"/>
                <w:szCs w:val="16"/>
              </w:rPr>
              <w:t>(oppdateres til rammesøknad)</w:t>
            </w:r>
          </w:p>
        </w:tc>
      </w:tr>
      <w:tr w:rsidR="00561692" w14:paraId="3A18EAD0" w14:textId="77777777" w:rsidTr="005566AA">
        <w:tc>
          <w:tcPr>
            <w:tcW w:w="2880" w:type="dxa"/>
            <w:shd w:val="clear" w:color="auto" w:fill="FDF3E1" w:themeFill="accent6" w:themeFillTint="33"/>
          </w:tcPr>
          <w:p w14:paraId="2A3A3DDC" w14:textId="77777777" w:rsidR="00561692" w:rsidRPr="00FC1C5C" w:rsidRDefault="00561692" w:rsidP="005566AA">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Strategi</w:t>
            </w:r>
            <w:r>
              <w:rPr>
                <w:rStyle w:val="Sterk"/>
                <w:rFonts w:asciiTheme="majorHAnsi" w:hAnsiTheme="majorHAnsi"/>
                <w:b w:val="0"/>
                <w:sz w:val="16"/>
                <w:szCs w:val="16"/>
              </w:rPr>
              <w:t>ske virkemidler</w:t>
            </w:r>
          </w:p>
        </w:tc>
        <w:tc>
          <w:tcPr>
            <w:tcW w:w="2120" w:type="dxa"/>
            <w:shd w:val="clear" w:color="auto" w:fill="FDF3E1" w:themeFill="accent6" w:themeFillTint="33"/>
          </w:tcPr>
          <w:p w14:paraId="1763DDB1" w14:textId="77777777" w:rsidR="00561692" w:rsidRPr="00FC1C5C" w:rsidRDefault="00561692" w:rsidP="005566AA">
            <w:pPr>
              <w:pStyle w:val="NormalWeb"/>
              <w:spacing w:before="0" w:beforeAutospacing="0" w:after="0" w:afterAutospacing="0" w:line="0" w:lineRule="atLeast"/>
              <w:rPr>
                <w:rStyle w:val="Sterk"/>
                <w:rFonts w:asciiTheme="majorHAnsi" w:hAnsiTheme="majorHAnsi"/>
                <w:b w:val="0"/>
                <w:sz w:val="16"/>
                <w:szCs w:val="16"/>
              </w:rPr>
            </w:pPr>
            <w:r>
              <w:rPr>
                <w:rStyle w:val="Sterk"/>
                <w:rFonts w:asciiTheme="majorHAnsi" w:hAnsiTheme="majorHAnsi"/>
                <w:b w:val="0"/>
                <w:sz w:val="16"/>
                <w:szCs w:val="16"/>
              </w:rPr>
              <w:t>Hvordan er dette sikret?</w:t>
            </w:r>
          </w:p>
        </w:tc>
        <w:tc>
          <w:tcPr>
            <w:tcW w:w="2273" w:type="dxa"/>
            <w:shd w:val="clear" w:color="auto" w:fill="FDF3E1" w:themeFill="accent6" w:themeFillTint="33"/>
            <w:tcMar>
              <w:top w:w="100" w:type="dxa"/>
              <w:left w:w="100" w:type="dxa"/>
              <w:bottom w:w="100" w:type="dxa"/>
              <w:right w:w="100" w:type="dxa"/>
            </w:tcMar>
          </w:tcPr>
          <w:p w14:paraId="6D3C8EB0" w14:textId="77777777" w:rsidR="00561692" w:rsidRPr="00FC1C5C" w:rsidRDefault="00561692" w:rsidP="005566AA">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Tiltak</w:t>
            </w:r>
          </w:p>
        </w:tc>
        <w:tc>
          <w:tcPr>
            <w:tcW w:w="2197" w:type="dxa"/>
            <w:shd w:val="clear" w:color="auto" w:fill="FDF3E1" w:themeFill="accent6" w:themeFillTint="33"/>
          </w:tcPr>
          <w:p w14:paraId="473AE967" w14:textId="77777777" w:rsidR="00561692" w:rsidRPr="00FC1C5C" w:rsidRDefault="00561692" w:rsidP="005566AA">
            <w:pPr>
              <w:pStyle w:val="NormalWeb"/>
              <w:spacing w:before="0" w:beforeAutospacing="0" w:after="0" w:afterAutospacing="0" w:line="0" w:lineRule="atLeast"/>
              <w:rPr>
                <w:rStyle w:val="Sterk"/>
                <w:rFonts w:asciiTheme="majorHAnsi" w:hAnsiTheme="majorHAnsi"/>
                <w:b w:val="0"/>
                <w:sz w:val="16"/>
                <w:szCs w:val="16"/>
              </w:rPr>
            </w:pPr>
            <w:r w:rsidRPr="00FC1C5C">
              <w:rPr>
                <w:rStyle w:val="Sterk"/>
                <w:rFonts w:asciiTheme="majorHAnsi" w:hAnsiTheme="majorHAnsi"/>
                <w:b w:val="0"/>
                <w:sz w:val="16"/>
                <w:szCs w:val="16"/>
              </w:rPr>
              <w:t>Ansvarlig</w:t>
            </w:r>
          </w:p>
        </w:tc>
      </w:tr>
      <w:tr w:rsidR="00561692" w14:paraId="25E4FA69" w14:textId="77777777" w:rsidTr="005566AA">
        <w:tc>
          <w:tcPr>
            <w:tcW w:w="2880" w:type="dxa"/>
          </w:tcPr>
          <w:p w14:paraId="68F4F198" w14:textId="77777777" w:rsidR="00561692" w:rsidRPr="00AD73D3" w:rsidRDefault="00561692" w:rsidP="005566AA">
            <w:pPr>
              <w:rPr>
                <w:rFonts w:asciiTheme="majorHAnsi" w:hAnsiTheme="majorHAnsi"/>
                <w:color w:val="C39428" w:themeColor="background2" w:themeShade="80"/>
                <w:sz w:val="16"/>
                <w:szCs w:val="16"/>
              </w:rPr>
            </w:pPr>
          </w:p>
        </w:tc>
        <w:tc>
          <w:tcPr>
            <w:tcW w:w="2120" w:type="dxa"/>
          </w:tcPr>
          <w:p w14:paraId="17E551BA" w14:textId="77777777" w:rsidR="00561692" w:rsidRPr="00AD73D3" w:rsidRDefault="00561692" w:rsidP="005566AA">
            <w:pPr>
              <w:rPr>
                <w:rFonts w:asciiTheme="majorHAnsi" w:hAnsiTheme="majorHAnsi"/>
                <w:color w:val="C39428" w:themeColor="background2" w:themeShade="80"/>
                <w:sz w:val="16"/>
                <w:szCs w:val="16"/>
              </w:rPr>
            </w:pPr>
          </w:p>
        </w:tc>
        <w:tc>
          <w:tcPr>
            <w:tcW w:w="2273" w:type="dxa"/>
            <w:tcMar>
              <w:top w:w="100" w:type="dxa"/>
              <w:left w:w="100" w:type="dxa"/>
              <w:bottom w:w="100" w:type="dxa"/>
              <w:right w:w="100" w:type="dxa"/>
            </w:tcMar>
          </w:tcPr>
          <w:p w14:paraId="537D0990" w14:textId="77777777" w:rsidR="00561692" w:rsidRPr="00AD73D3" w:rsidRDefault="00561692" w:rsidP="005566AA">
            <w:pPr>
              <w:rPr>
                <w:rFonts w:asciiTheme="majorHAnsi" w:hAnsiTheme="majorHAnsi"/>
                <w:color w:val="C39428" w:themeColor="background2" w:themeShade="80"/>
                <w:sz w:val="16"/>
                <w:szCs w:val="16"/>
              </w:rPr>
            </w:pPr>
          </w:p>
        </w:tc>
        <w:tc>
          <w:tcPr>
            <w:tcW w:w="2197" w:type="dxa"/>
          </w:tcPr>
          <w:p w14:paraId="7EE4AD9A" w14:textId="77777777" w:rsidR="00561692" w:rsidRPr="00AD73D3" w:rsidRDefault="00561692" w:rsidP="005566AA">
            <w:pPr>
              <w:rPr>
                <w:rFonts w:asciiTheme="majorHAnsi" w:hAnsiTheme="majorHAnsi"/>
                <w:color w:val="C39428" w:themeColor="background2" w:themeShade="80"/>
                <w:sz w:val="16"/>
                <w:szCs w:val="16"/>
              </w:rPr>
            </w:pPr>
          </w:p>
        </w:tc>
      </w:tr>
      <w:tr w:rsidR="00561692" w14:paraId="74FBAB9F" w14:textId="77777777" w:rsidTr="005566AA">
        <w:tc>
          <w:tcPr>
            <w:tcW w:w="2880" w:type="dxa"/>
          </w:tcPr>
          <w:p w14:paraId="5C676596" w14:textId="77777777" w:rsidR="00561692" w:rsidRPr="00AD73D3" w:rsidRDefault="00561692" w:rsidP="005566AA">
            <w:pPr>
              <w:rPr>
                <w:rFonts w:asciiTheme="majorHAnsi" w:hAnsiTheme="majorHAnsi"/>
                <w:color w:val="C39428" w:themeColor="background2" w:themeShade="80"/>
                <w:sz w:val="16"/>
                <w:szCs w:val="16"/>
              </w:rPr>
            </w:pPr>
          </w:p>
        </w:tc>
        <w:tc>
          <w:tcPr>
            <w:tcW w:w="2120" w:type="dxa"/>
          </w:tcPr>
          <w:p w14:paraId="05B1045C" w14:textId="77777777" w:rsidR="00561692" w:rsidRPr="00AD73D3" w:rsidRDefault="00561692" w:rsidP="005566AA">
            <w:pPr>
              <w:rPr>
                <w:rFonts w:asciiTheme="majorHAnsi" w:hAnsiTheme="majorHAnsi"/>
                <w:color w:val="C39428" w:themeColor="background2" w:themeShade="80"/>
                <w:sz w:val="16"/>
                <w:szCs w:val="16"/>
              </w:rPr>
            </w:pPr>
          </w:p>
        </w:tc>
        <w:tc>
          <w:tcPr>
            <w:tcW w:w="2273" w:type="dxa"/>
            <w:tcMar>
              <w:top w:w="100" w:type="dxa"/>
              <w:left w:w="100" w:type="dxa"/>
              <w:bottom w:w="100" w:type="dxa"/>
              <w:right w:w="100" w:type="dxa"/>
            </w:tcMar>
          </w:tcPr>
          <w:p w14:paraId="7301013B" w14:textId="77777777" w:rsidR="00561692" w:rsidRPr="00AD73D3" w:rsidRDefault="00561692" w:rsidP="005566AA">
            <w:pPr>
              <w:rPr>
                <w:rFonts w:asciiTheme="majorHAnsi" w:hAnsiTheme="majorHAnsi"/>
                <w:color w:val="C39428" w:themeColor="background2" w:themeShade="80"/>
                <w:sz w:val="16"/>
                <w:szCs w:val="16"/>
              </w:rPr>
            </w:pPr>
          </w:p>
        </w:tc>
        <w:tc>
          <w:tcPr>
            <w:tcW w:w="2197" w:type="dxa"/>
          </w:tcPr>
          <w:p w14:paraId="08991D0A" w14:textId="77777777" w:rsidR="00561692" w:rsidRPr="00AD73D3" w:rsidRDefault="00561692" w:rsidP="005566AA">
            <w:pPr>
              <w:rPr>
                <w:rFonts w:asciiTheme="majorHAnsi" w:hAnsiTheme="majorHAnsi"/>
                <w:color w:val="C39428" w:themeColor="background2" w:themeShade="80"/>
                <w:sz w:val="16"/>
                <w:szCs w:val="16"/>
              </w:rPr>
            </w:pPr>
          </w:p>
        </w:tc>
      </w:tr>
      <w:tr w:rsidR="00561692" w14:paraId="3C9335CE" w14:textId="77777777" w:rsidTr="005566AA">
        <w:tc>
          <w:tcPr>
            <w:tcW w:w="2880" w:type="dxa"/>
          </w:tcPr>
          <w:p w14:paraId="75F3EC4B" w14:textId="77777777" w:rsidR="00561692" w:rsidRDefault="00561692" w:rsidP="005566AA">
            <w:pPr>
              <w:rPr>
                <w:rFonts w:asciiTheme="majorHAnsi" w:hAnsiTheme="majorHAnsi"/>
                <w:color w:val="C39428" w:themeColor="background2" w:themeShade="80"/>
                <w:sz w:val="16"/>
                <w:szCs w:val="16"/>
              </w:rPr>
            </w:pPr>
          </w:p>
        </w:tc>
        <w:tc>
          <w:tcPr>
            <w:tcW w:w="2120" w:type="dxa"/>
          </w:tcPr>
          <w:p w14:paraId="29BCEB10" w14:textId="77777777" w:rsidR="00561692" w:rsidRPr="00AD73D3" w:rsidRDefault="00561692" w:rsidP="005566AA">
            <w:pPr>
              <w:rPr>
                <w:rFonts w:asciiTheme="majorHAnsi" w:hAnsiTheme="majorHAnsi"/>
                <w:color w:val="C39428" w:themeColor="background2" w:themeShade="80"/>
                <w:sz w:val="16"/>
                <w:szCs w:val="16"/>
              </w:rPr>
            </w:pPr>
          </w:p>
        </w:tc>
        <w:tc>
          <w:tcPr>
            <w:tcW w:w="2273" w:type="dxa"/>
            <w:tcMar>
              <w:top w:w="100" w:type="dxa"/>
              <w:left w:w="100" w:type="dxa"/>
              <w:bottom w:w="100" w:type="dxa"/>
              <w:right w:w="100" w:type="dxa"/>
            </w:tcMar>
          </w:tcPr>
          <w:p w14:paraId="4F929B5B" w14:textId="77777777" w:rsidR="00561692" w:rsidRPr="00AD73D3" w:rsidRDefault="00561692" w:rsidP="005566AA">
            <w:pPr>
              <w:rPr>
                <w:rFonts w:asciiTheme="majorHAnsi" w:hAnsiTheme="majorHAnsi"/>
                <w:color w:val="C39428" w:themeColor="background2" w:themeShade="80"/>
                <w:sz w:val="16"/>
                <w:szCs w:val="16"/>
              </w:rPr>
            </w:pPr>
          </w:p>
        </w:tc>
        <w:tc>
          <w:tcPr>
            <w:tcW w:w="2197" w:type="dxa"/>
          </w:tcPr>
          <w:p w14:paraId="465EC408" w14:textId="77777777" w:rsidR="00561692" w:rsidRPr="00AD73D3" w:rsidRDefault="00561692" w:rsidP="005566AA">
            <w:pPr>
              <w:rPr>
                <w:rFonts w:asciiTheme="majorHAnsi" w:hAnsiTheme="majorHAnsi"/>
                <w:color w:val="C39428" w:themeColor="background2" w:themeShade="80"/>
                <w:sz w:val="16"/>
                <w:szCs w:val="16"/>
              </w:rPr>
            </w:pPr>
          </w:p>
        </w:tc>
      </w:tr>
    </w:tbl>
    <w:p w14:paraId="659EDA92" w14:textId="7798A07E" w:rsidR="001D6E64" w:rsidRDefault="001D6E64">
      <w:pPr>
        <w:spacing w:after="160" w:line="259" w:lineRule="auto"/>
        <w:rPr>
          <w:rFonts w:asciiTheme="majorHAnsi" w:hAnsiTheme="majorHAnsi"/>
          <w:sz w:val="16"/>
          <w:szCs w:val="16"/>
        </w:rPr>
      </w:pPr>
    </w:p>
    <w:p w14:paraId="1A33F619" w14:textId="77777777" w:rsidR="00C4377F" w:rsidRPr="003B2EAC" w:rsidRDefault="00C23C34" w:rsidP="008B7C77">
      <w:pPr>
        <w:pStyle w:val="Overskrift1"/>
      </w:pPr>
      <w:bookmarkStart w:id="32" w:name="_Toc136007698"/>
      <w:r>
        <w:t>Beregning av forslagets klimafotavtrykk</w:t>
      </w:r>
      <w:bookmarkEnd w:id="32"/>
    </w:p>
    <w:p w14:paraId="5674D581" w14:textId="77777777" w:rsidR="008B7C77" w:rsidRPr="005B1706" w:rsidRDefault="008B7C77" w:rsidP="008B7C77">
      <w:pPr>
        <w:rPr>
          <w:b/>
        </w:rPr>
      </w:pPr>
      <w:r w:rsidRPr="005B1706">
        <w:rPr>
          <w:b/>
        </w:rPr>
        <w:t>Veiledning</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tblGrid>
      <w:tr w:rsidR="008B7C77" w14:paraId="495E2CEF" w14:textId="77777777" w:rsidTr="00564E95">
        <w:tc>
          <w:tcPr>
            <w:tcW w:w="9039" w:type="dxa"/>
            <w:shd w:val="clear" w:color="auto" w:fill="F8F0DD" w:themeFill="background2"/>
          </w:tcPr>
          <w:p w14:paraId="708EBB0C" w14:textId="4B0B566C" w:rsidR="008B7C77" w:rsidRDefault="008B7C77" w:rsidP="003A5C90">
            <w:pPr>
              <w:rPr>
                <w:color w:val="AB7007" w:themeColor="accent6" w:themeShade="80"/>
              </w:rPr>
            </w:pPr>
            <w:r>
              <w:rPr>
                <w:color w:val="AB7007" w:themeColor="accent6" w:themeShade="80"/>
              </w:rPr>
              <w:t xml:space="preserve">Her </w:t>
            </w:r>
            <w:r w:rsidR="00A66150">
              <w:rPr>
                <w:color w:val="AB7007" w:themeColor="accent6" w:themeShade="80"/>
              </w:rPr>
              <w:t>bør</w:t>
            </w:r>
            <w:r w:rsidR="00C4377F">
              <w:rPr>
                <w:color w:val="AB7007" w:themeColor="accent6" w:themeShade="80"/>
              </w:rPr>
              <w:t xml:space="preserve"> det redegjøres </w:t>
            </w:r>
            <w:r w:rsidR="00A66150">
              <w:rPr>
                <w:color w:val="AB7007" w:themeColor="accent6" w:themeShade="80"/>
              </w:rPr>
              <w:t>for</w:t>
            </w:r>
            <w:r>
              <w:rPr>
                <w:color w:val="AB7007" w:themeColor="accent6" w:themeShade="80"/>
              </w:rPr>
              <w:t xml:space="preserve"> klimagassberegninger som er utført i prosjektet.</w:t>
            </w:r>
            <w:r w:rsidR="008E3D4E">
              <w:rPr>
                <w:color w:val="AB7007" w:themeColor="accent6" w:themeShade="80"/>
              </w:rPr>
              <w:t xml:space="preserve"> Det </w:t>
            </w:r>
            <w:r w:rsidR="003A5C90">
              <w:rPr>
                <w:color w:val="AB7007" w:themeColor="accent6" w:themeShade="80"/>
              </w:rPr>
              <w:t xml:space="preserve">bør </w:t>
            </w:r>
            <w:r w:rsidR="008E3D4E">
              <w:rPr>
                <w:color w:val="AB7007" w:themeColor="accent6" w:themeShade="80"/>
              </w:rPr>
              <w:t>oppgis n</w:t>
            </w:r>
            <w:r w:rsidR="008E3D4E" w:rsidRPr="008E3D4E">
              <w:rPr>
                <w:color w:val="AB7007" w:themeColor="accent6" w:themeShade="80"/>
              </w:rPr>
              <w:t>øk</w:t>
            </w:r>
            <w:r w:rsidR="008E3D4E">
              <w:rPr>
                <w:color w:val="AB7007" w:themeColor="accent6" w:themeShade="80"/>
              </w:rPr>
              <w:t xml:space="preserve">keltall </w:t>
            </w:r>
            <w:r w:rsidR="007C6B7A">
              <w:rPr>
                <w:color w:val="AB7007" w:themeColor="accent6" w:themeShade="80"/>
              </w:rPr>
              <w:t>for direkte og indirekte utslipp</w:t>
            </w:r>
            <w:r w:rsidR="008E3D4E" w:rsidRPr="008E3D4E">
              <w:rPr>
                <w:color w:val="AB7007" w:themeColor="accent6" w:themeShade="80"/>
              </w:rPr>
              <w:t xml:space="preserve">, med forklaring. Legg gjerne ved </w:t>
            </w:r>
            <w:r w:rsidR="00B24928" w:rsidRPr="008E3D4E">
              <w:rPr>
                <w:color w:val="AB7007" w:themeColor="accent6" w:themeShade="80"/>
              </w:rPr>
              <w:t>klimagass</w:t>
            </w:r>
            <w:r w:rsidR="00B24928">
              <w:rPr>
                <w:color w:val="AB7007" w:themeColor="accent6" w:themeShade="80"/>
              </w:rPr>
              <w:t>beregning</w:t>
            </w:r>
            <w:r w:rsidR="00A66150">
              <w:rPr>
                <w:color w:val="AB7007" w:themeColor="accent6" w:themeShade="80"/>
              </w:rPr>
              <w:t>en</w:t>
            </w:r>
            <w:r w:rsidR="00B24928" w:rsidRPr="008E3D4E">
              <w:rPr>
                <w:color w:val="AB7007" w:themeColor="accent6" w:themeShade="80"/>
              </w:rPr>
              <w:t xml:space="preserve"> </w:t>
            </w:r>
            <w:r w:rsidR="008E3D4E" w:rsidRPr="008E3D4E">
              <w:rPr>
                <w:color w:val="AB7007" w:themeColor="accent6" w:themeShade="80"/>
              </w:rPr>
              <w:t>som vedlegg til kvalitetsprogrammet.</w:t>
            </w:r>
          </w:p>
          <w:p w14:paraId="5B2F8716" w14:textId="5EF239A4" w:rsidR="007C6B7A" w:rsidRDefault="007C6B7A" w:rsidP="00A66150">
            <w:r>
              <w:rPr>
                <w:color w:val="AB7007" w:themeColor="accent6" w:themeShade="80"/>
              </w:rPr>
              <w:t xml:space="preserve">Vi </w:t>
            </w:r>
            <w:r w:rsidR="0044231A">
              <w:rPr>
                <w:color w:val="AB7007" w:themeColor="accent6" w:themeShade="80"/>
              </w:rPr>
              <w:t xml:space="preserve">oppfordrer til </w:t>
            </w:r>
            <w:r>
              <w:rPr>
                <w:color w:val="AB7007" w:themeColor="accent6" w:themeShade="80"/>
              </w:rPr>
              <w:t xml:space="preserve">bruk av rammeverket som benyttes i </w:t>
            </w:r>
            <w:proofErr w:type="spellStart"/>
            <w:r>
              <w:rPr>
                <w:color w:val="AB7007" w:themeColor="accent6" w:themeShade="80"/>
              </w:rPr>
              <w:t>FutureBuilt</w:t>
            </w:r>
            <w:proofErr w:type="spellEnd"/>
            <w:r>
              <w:rPr>
                <w:color w:val="AB7007" w:themeColor="accent6" w:themeShade="80"/>
              </w:rPr>
              <w:t>-programmet</w:t>
            </w:r>
            <w:r w:rsidR="004756CF">
              <w:rPr>
                <w:rStyle w:val="Fotnotereferanse"/>
                <w:color w:val="AB7007" w:themeColor="accent6" w:themeShade="80"/>
              </w:rPr>
              <w:footnoteReference w:id="1"/>
            </w:r>
            <w:r>
              <w:rPr>
                <w:color w:val="AB7007" w:themeColor="accent6" w:themeShade="80"/>
              </w:rPr>
              <w:t xml:space="preserve">. </w:t>
            </w:r>
            <w:r w:rsidR="00A66150">
              <w:rPr>
                <w:color w:val="AB7007" w:themeColor="accent6" w:themeShade="80"/>
              </w:rPr>
              <w:t xml:space="preserve">Ved å bruke dette rammeverket er dere sikret at dere bruker et oppdatert og kvalitetssikret sett med regneregler, og beregningene blir mer sammenlignbare med andre prosjekter. </w:t>
            </w:r>
          </w:p>
        </w:tc>
      </w:tr>
    </w:tbl>
    <w:p w14:paraId="3CEEB3C7" w14:textId="77777777" w:rsidR="008B7C77" w:rsidRDefault="008B7C77" w:rsidP="00012E92"/>
    <w:p w14:paraId="2C73A2CD" w14:textId="77777777" w:rsidR="00012E92" w:rsidRDefault="00012E92" w:rsidP="008B7C77">
      <w:pPr>
        <w:rPr>
          <w:b/>
        </w:rPr>
      </w:pPr>
      <w:r w:rsidRPr="008B7C77">
        <w:rPr>
          <w:b/>
        </w:rPr>
        <w:t>Klimagassberegning</w:t>
      </w:r>
    </w:p>
    <w:tbl>
      <w:tblPr>
        <w:tblW w:w="90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9026"/>
      </w:tblGrid>
      <w:tr w:rsidR="004A5F28" w14:paraId="60F5D52C" w14:textId="77777777" w:rsidTr="00ED6D0E">
        <w:tc>
          <w:tcPr>
            <w:tcW w:w="0" w:type="auto"/>
            <w:tcMar>
              <w:top w:w="100" w:type="dxa"/>
              <w:left w:w="100" w:type="dxa"/>
              <w:bottom w:w="100" w:type="dxa"/>
              <w:right w:w="100" w:type="dxa"/>
            </w:tcMar>
            <w:hideMark/>
          </w:tcPr>
          <w:p w14:paraId="6B394D37" w14:textId="339B3C95" w:rsidR="004A5F28" w:rsidRDefault="004A5F28" w:rsidP="004A5F28">
            <w:pPr>
              <w:rPr>
                <w:i/>
                <w:color w:val="FF2D16" w:themeColor="accent5" w:themeShade="BF"/>
                <w:szCs w:val="20"/>
              </w:rPr>
            </w:pPr>
            <w:r>
              <w:rPr>
                <w:i/>
                <w:color w:val="FF2D16" w:themeColor="accent5" w:themeShade="BF"/>
                <w:szCs w:val="20"/>
              </w:rPr>
              <w:t>Fylles ut av forslagsstiller</w:t>
            </w:r>
            <w:r w:rsidR="008E766E">
              <w:rPr>
                <w:i/>
                <w:color w:val="FF2D16" w:themeColor="accent5" w:themeShade="BF"/>
                <w:szCs w:val="20"/>
              </w:rPr>
              <w:t>, dersom det er relevant</w:t>
            </w:r>
            <w:r>
              <w:rPr>
                <w:i/>
                <w:color w:val="FF2D16" w:themeColor="accent5" w:themeShade="BF"/>
                <w:szCs w:val="20"/>
              </w:rPr>
              <w:t xml:space="preserve">. </w:t>
            </w:r>
          </w:p>
          <w:p w14:paraId="10542068" w14:textId="77777777" w:rsidR="004A5F28" w:rsidRDefault="004A5F28" w:rsidP="004A5F28">
            <w:pPr>
              <w:rPr>
                <w:i/>
                <w:color w:val="FF2D16" w:themeColor="accent5" w:themeShade="BF"/>
                <w:szCs w:val="20"/>
              </w:rPr>
            </w:pPr>
          </w:p>
          <w:p w14:paraId="066BFF24" w14:textId="77777777" w:rsidR="004A5F28" w:rsidRDefault="004A5F28" w:rsidP="004A5F28">
            <w:pPr>
              <w:rPr>
                <w:i/>
                <w:color w:val="FF2D16" w:themeColor="accent5" w:themeShade="BF"/>
                <w:szCs w:val="20"/>
              </w:rPr>
            </w:pPr>
          </w:p>
          <w:p w14:paraId="7827B4E2" w14:textId="77777777" w:rsidR="004A5F28" w:rsidRPr="008B7C77" w:rsidRDefault="004A5F28" w:rsidP="004A5F28">
            <w:pPr>
              <w:rPr>
                <w:b/>
              </w:rPr>
            </w:pPr>
          </w:p>
          <w:p w14:paraId="265333C5" w14:textId="77777777" w:rsidR="004A5F28" w:rsidRDefault="004A5F28" w:rsidP="00ED6D0E">
            <w:pPr>
              <w:pStyle w:val="NormalWeb"/>
              <w:spacing w:before="0" w:beforeAutospacing="0" w:after="0" w:afterAutospacing="0" w:line="0" w:lineRule="atLeast"/>
            </w:pPr>
          </w:p>
        </w:tc>
      </w:tr>
    </w:tbl>
    <w:p w14:paraId="5E5619AD" w14:textId="156780E0" w:rsidR="004A5F28" w:rsidRDefault="004A5F28" w:rsidP="004A5F28">
      <w:pPr>
        <w:spacing w:after="160" w:line="259" w:lineRule="auto"/>
        <w:rPr>
          <w:b/>
        </w:rPr>
      </w:pPr>
    </w:p>
    <w:p w14:paraId="2823ECFF" w14:textId="77777777" w:rsidR="00012E92" w:rsidRDefault="00012E92" w:rsidP="00012E92">
      <w:pPr>
        <w:pStyle w:val="Overskrift1"/>
      </w:pPr>
      <w:bookmarkStart w:id="33" w:name="_Toc136007699"/>
      <w:r>
        <w:t>Kvalitetsstyringssystemer / sertifiseringsløp</w:t>
      </w:r>
      <w:bookmarkEnd w:id="33"/>
    </w:p>
    <w:p w14:paraId="0547C2BD" w14:textId="77777777" w:rsidR="003B5946" w:rsidRDefault="003B5946" w:rsidP="00012E92">
      <w:r w:rsidRPr="005B1706">
        <w:rPr>
          <w:b/>
        </w:rPr>
        <w:t>Veiledning</w:t>
      </w: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012E92" w14:paraId="6E6E64E0" w14:textId="77777777" w:rsidTr="001C3DC0">
        <w:tc>
          <w:tcPr>
            <w:tcW w:w="0" w:type="auto"/>
            <w:shd w:val="clear" w:color="auto" w:fill="F8F0DD" w:themeFill="background2"/>
            <w:tcMar>
              <w:top w:w="100" w:type="dxa"/>
              <w:left w:w="100" w:type="dxa"/>
              <w:bottom w:w="100" w:type="dxa"/>
              <w:right w:w="100" w:type="dxa"/>
            </w:tcMar>
            <w:hideMark/>
          </w:tcPr>
          <w:p w14:paraId="2D0686CE" w14:textId="53036F4E" w:rsidR="00012E92" w:rsidRDefault="00012E92" w:rsidP="003A5C90">
            <w:r w:rsidRPr="003B5946">
              <w:rPr>
                <w:color w:val="AB7007" w:themeColor="accent6" w:themeShade="80"/>
              </w:rPr>
              <w:t>He</w:t>
            </w:r>
            <w:r w:rsidR="00C4377F">
              <w:rPr>
                <w:color w:val="AB7007" w:themeColor="accent6" w:themeShade="80"/>
              </w:rPr>
              <w:t xml:space="preserve">r </w:t>
            </w:r>
            <w:r w:rsidR="004A735B">
              <w:rPr>
                <w:color w:val="AB7007" w:themeColor="accent6" w:themeShade="80"/>
              </w:rPr>
              <w:t>kan</w:t>
            </w:r>
            <w:r w:rsidR="003A5C90">
              <w:rPr>
                <w:color w:val="AB7007" w:themeColor="accent6" w:themeShade="80"/>
              </w:rPr>
              <w:t xml:space="preserve"> det</w:t>
            </w:r>
            <w:r w:rsidR="00C4377F">
              <w:rPr>
                <w:color w:val="AB7007" w:themeColor="accent6" w:themeShade="80"/>
              </w:rPr>
              <w:t xml:space="preserve"> redegjøres for eventuelle</w:t>
            </w:r>
            <w:r w:rsidRPr="003B5946">
              <w:rPr>
                <w:color w:val="AB7007" w:themeColor="accent6" w:themeShade="80"/>
              </w:rPr>
              <w:t xml:space="preserve"> kvalitetsstyringssystemer som brukes i prosjektorganisasjonen, og hvilket ambisjonsnivå man legger seg på for eventuelle sertifiseringsløp. </w:t>
            </w:r>
            <w:r w:rsidR="00E0789A">
              <w:rPr>
                <w:color w:val="AB7007" w:themeColor="accent6" w:themeShade="80"/>
              </w:rPr>
              <w:t xml:space="preserve"> </w:t>
            </w:r>
          </w:p>
        </w:tc>
      </w:tr>
    </w:tbl>
    <w:p w14:paraId="1C20CFA0" w14:textId="77777777" w:rsidR="00012E92" w:rsidRDefault="00012E92" w:rsidP="00012E92"/>
    <w:tbl>
      <w:tblPr>
        <w:tblW w:w="90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9026"/>
      </w:tblGrid>
      <w:tr w:rsidR="00012E92" w14:paraId="0D824C42" w14:textId="77777777" w:rsidTr="003B5946">
        <w:tc>
          <w:tcPr>
            <w:tcW w:w="0" w:type="auto"/>
            <w:tcMar>
              <w:top w:w="100" w:type="dxa"/>
              <w:left w:w="100" w:type="dxa"/>
              <w:bottom w:w="100" w:type="dxa"/>
              <w:right w:w="100" w:type="dxa"/>
            </w:tcMar>
            <w:hideMark/>
          </w:tcPr>
          <w:p w14:paraId="31C9F67B" w14:textId="210D610A" w:rsidR="00361850" w:rsidRDefault="00C23C34" w:rsidP="00361850">
            <w:pPr>
              <w:pStyle w:val="NormalWeb"/>
              <w:spacing w:before="0" w:beforeAutospacing="0" w:after="0" w:afterAutospacing="0"/>
              <w:rPr>
                <w:rFonts w:ascii="Arial" w:hAnsi="Arial" w:cs="Arial"/>
                <w:i/>
                <w:color w:val="C39428" w:themeColor="background2" w:themeShade="80"/>
                <w:sz w:val="20"/>
                <w:szCs w:val="20"/>
              </w:rPr>
            </w:pPr>
            <w:r w:rsidRPr="00C23C34">
              <w:rPr>
                <w:rFonts w:ascii="Arial" w:hAnsi="Arial" w:cs="Arial"/>
                <w:i/>
                <w:color w:val="FF2D16" w:themeColor="accent5" w:themeShade="BF"/>
                <w:sz w:val="20"/>
                <w:szCs w:val="20"/>
              </w:rPr>
              <w:t xml:space="preserve">Fylles ut av forslagsstiller. </w:t>
            </w:r>
          </w:p>
          <w:p w14:paraId="19508877" w14:textId="77777777" w:rsidR="00361850" w:rsidRDefault="00361850" w:rsidP="00361850">
            <w:pPr>
              <w:pStyle w:val="NormalWeb"/>
              <w:spacing w:before="0" w:beforeAutospacing="0" w:after="0" w:afterAutospacing="0"/>
            </w:pPr>
          </w:p>
          <w:p w14:paraId="5F384A2B" w14:textId="39224E1C" w:rsidR="00012E92" w:rsidRDefault="00012E92">
            <w:pPr>
              <w:pStyle w:val="NormalWeb"/>
              <w:spacing w:before="0" w:beforeAutospacing="0" w:after="0" w:afterAutospacing="0" w:line="0" w:lineRule="atLeast"/>
            </w:pPr>
          </w:p>
        </w:tc>
      </w:tr>
    </w:tbl>
    <w:p w14:paraId="5AB44463" w14:textId="77777777" w:rsidR="000105BB" w:rsidRDefault="00012E92">
      <w:pPr>
        <w:spacing w:after="160" w:line="259" w:lineRule="auto"/>
      </w:pPr>
      <w:r>
        <w:br/>
      </w:r>
      <w:r>
        <w:br/>
      </w:r>
      <w:r w:rsidR="000105BB">
        <w:br w:type="page"/>
      </w:r>
    </w:p>
    <w:p w14:paraId="50B05D96" w14:textId="77777777" w:rsidR="006E006E" w:rsidRPr="00DE1938" w:rsidRDefault="006E006E" w:rsidP="006E006E">
      <w:pPr>
        <w:pStyle w:val="Ingenmellomrom"/>
        <w:keepNext/>
        <w:keepLines/>
      </w:pPr>
    </w:p>
    <w:tbl>
      <w:tblPr>
        <w:tblW w:w="5000" w:type="pct"/>
        <w:tblCellMar>
          <w:left w:w="0" w:type="dxa"/>
          <w:right w:w="0" w:type="dxa"/>
        </w:tblCellMar>
        <w:tblLook w:val="0000" w:firstRow="0" w:lastRow="0" w:firstColumn="0" w:lastColumn="0" w:noHBand="0" w:noVBand="0"/>
      </w:tblPr>
      <w:tblGrid>
        <w:gridCol w:w="1702"/>
        <w:gridCol w:w="7568"/>
      </w:tblGrid>
      <w:tr w:rsidR="006E006E" w:rsidRPr="00DE1938" w14:paraId="10A41DCC" w14:textId="77777777" w:rsidTr="00012E92">
        <w:tc>
          <w:tcPr>
            <w:tcW w:w="918" w:type="pct"/>
          </w:tcPr>
          <w:p w14:paraId="1903123F" w14:textId="77777777" w:rsidR="006E006E" w:rsidRPr="00DE1938" w:rsidRDefault="000105BB" w:rsidP="00FD7882">
            <w:pPr>
              <w:pStyle w:val="Kopiogvedlegg"/>
            </w:pPr>
            <w:r>
              <w:t>Vedlegg:</w:t>
            </w:r>
          </w:p>
        </w:tc>
        <w:tc>
          <w:tcPr>
            <w:tcW w:w="4082" w:type="pct"/>
          </w:tcPr>
          <w:p w14:paraId="25DFAAB1" w14:textId="77777777" w:rsidR="006E006E" w:rsidRPr="00DE1938" w:rsidRDefault="006E006E" w:rsidP="000105BB">
            <w:pPr>
              <w:pStyle w:val="Kopiogvedlegg"/>
              <w:rPr>
                <w:szCs w:val="16"/>
              </w:rPr>
            </w:pPr>
          </w:p>
        </w:tc>
      </w:tr>
      <w:tr w:rsidR="006E006E" w:rsidRPr="00DE1938" w14:paraId="4321500E" w14:textId="77777777" w:rsidTr="00012E92">
        <w:tc>
          <w:tcPr>
            <w:tcW w:w="918" w:type="pct"/>
          </w:tcPr>
          <w:p w14:paraId="0317D841" w14:textId="77777777" w:rsidR="006E006E" w:rsidRPr="00DE1938" w:rsidRDefault="006E006E" w:rsidP="00FD7882">
            <w:pPr>
              <w:pStyle w:val="Kopiogvedlegg"/>
              <w:rPr>
                <w:szCs w:val="16"/>
              </w:rPr>
            </w:pPr>
            <w:r w:rsidRPr="00DE1938">
              <w:rPr>
                <w:szCs w:val="16"/>
              </w:rPr>
              <w:t>Kopi til:</w:t>
            </w:r>
          </w:p>
        </w:tc>
        <w:tc>
          <w:tcPr>
            <w:tcW w:w="4082" w:type="pct"/>
          </w:tcPr>
          <w:p w14:paraId="44CFF17B" w14:textId="77777777" w:rsidR="00373D8E" w:rsidRDefault="00373D8E" w:rsidP="00FD7882">
            <w:pPr>
              <w:pStyle w:val="Kopiogvedlegg"/>
              <w:rPr>
                <w:szCs w:val="16"/>
              </w:rPr>
            </w:pPr>
          </w:p>
          <w:p w14:paraId="786FDA8B" w14:textId="77777777" w:rsidR="00373D8E" w:rsidRDefault="00373D8E" w:rsidP="00FD7882">
            <w:pPr>
              <w:pStyle w:val="Kopiogvedlegg"/>
              <w:rPr>
                <w:szCs w:val="16"/>
              </w:rPr>
            </w:pPr>
          </w:p>
          <w:p w14:paraId="761FF5B0" w14:textId="77777777" w:rsidR="00373D8E" w:rsidRPr="00DE1938" w:rsidRDefault="00373D8E" w:rsidP="00FD7882">
            <w:pPr>
              <w:pStyle w:val="Kopiogvedlegg"/>
              <w:rPr>
                <w:szCs w:val="16"/>
              </w:rPr>
            </w:pPr>
          </w:p>
        </w:tc>
      </w:tr>
    </w:tbl>
    <w:p w14:paraId="7009114F" w14:textId="77777777" w:rsidR="00A67238" w:rsidRPr="006E006E" w:rsidRDefault="00A67238" w:rsidP="00D44A50">
      <w:pPr>
        <w:spacing w:after="160" w:line="259" w:lineRule="auto"/>
      </w:pPr>
    </w:p>
    <w:sectPr w:rsidR="00A67238" w:rsidRPr="006E006E" w:rsidSect="00D44A50">
      <w:footerReference w:type="default" r:id="rId11"/>
      <w:footerReference w:type="first" r:id="rId12"/>
      <w:pgSz w:w="11906" w:h="16838"/>
      <w:pgMar w:top="1219" w:right="1338" w:bottom="2245" w:left="1298" w:header="709" w:footer="4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52507" w14:textId="77777777" w:rsidR="00C073D5" w:rsidRDefault="00C073D5" w:rsidP="005D093C">
      <w:pPr>
        <w:spacing w:after="0" w:line="240" w:lineRule="auto"/>
      </w:pPr>
      <w:r>
        <w:separator/>
      </w:r>
    </w:p>
  </w:endnote>
  <w:endnote w:type="continuationSeparator" w:id="0">
    <w:p w14:paraId="696F351A" w14:textId="77777777" w:rsidR="00C073D5" w:rsidRDefault="00C073D5" w:rsidP="005D0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slo Sans Office">
    <w:panose1 w:val="02000000000000000000"/>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Oslo Sans">
    <w:panose1 w:val="02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59665"/>
      <w:docPartObj>
        <w:docPartGallery w:val="Page Numbers (Bottom of Page)"/>
        <w:docPartUnique/>
      </w:docPartObj>
    </w:sdtPr>
    <w:sdtEndPr/>
    <w:sdtContent>
      <w:p w14:paraId="7324B729" w14:textId="77777777" w:rsidR="009C3E70" w:rsidRDefault="009C3E70">
        <w:pPr>
          <w:pStyle w:val="Bunntekst"/>
          <w:jc w:val="right"/>
        </w:pPr>
        <w:r>
          <w:fldChar w:fldCharType="begin"/>
        </w:r>
        <w:r>
          <w:instrText>PAGE   \* MERGEFORMAT</w:instrText>
        </w:r>
        <w:r>
          <w:fldChar w:fldCharType="separate"/>
        </w:r>
        <w:r w:rsidR="00331B41">
          <w:rPr>
            <w:noProof/>
          </w:rPr>
          <w:t>13</w:t>
        </w:r>
        <w:r>
          <w:fldChar w:fldCharType="end"/>
        </w:r>
      </w:p>
    </w:sdtContent>
  </w:sdt>
  <w:p w14:paraId="629383B2" w14:textId="77777777" w:rsidR="009C3E70" w:rsidRPr="00CA324A" w:rsidRDefault="009C3E70" w:rsidP="00CA324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W w:w="978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42" w:type="dxa"/>
      </w:tblCellMar>
      <w:tblLook w:val="0400" w:firstRow="0" w:lastRow="0" w:firstColumn="0" w:lastColumn="0" w:noHBand="0" w:noVBand="1"/>
    </w:tblPr>
    <w:tblGrid>
      <w:gridCol w:w="426"/>
      <w:gridCol w:w="3402"/>
      <w:gridCol w:w="3119"/>
      <w:gridCol w:w="2835"/>
    </w:tblGrid>
    <w:tr w:rsidR="009C3E70" w14:paraId="6BBF0499" w14:textId="77777777" w:rsidTr="00012E92">
      <w:trPr>
        <w:trHeight w:val="20"/>
      </w:trPr>
      <w:tc>
        <w:tcPr>
          <w:tcW w:w="426" w:type="dxa"/>
          <w:vMerge w:val="restart"/>
        </w:tcPr>
        <w:p w14:paraId="6657F0F0" w14:textId="77777777" w:rsidR="009C3E70" w:rsidRDefault="009C3E70" w:rsidP="00012E92">
          <w:pPr>
            <w:pStyle w:val="Bunntekst"/>
            <w:jc w:val="right"/>
          </w:pPr>
          <w:bookmarkStart w:id="34" w:name="bunntekst"/>
          <w:r>
            <w:rPr>
              <w:noProof/>
              <w:lang w:eastAsia="nb-NO"/>
            </w:rPr>
            <w:drawing>
              <wp:anchor distT="0" distB="0" distL="114300" distR="114300" simplePos="0" relativeHeight="251662336" behindDoc="0" locked="0" layoutInCell="1" allowOverlap="1" wp14:anchorId="5E2A01EF" wp14:editId="0C991561">
                <wp:simplePos x="0" y="0"/>
                <wp:positionH relativeFrom="column">
                  <wp:posOffset>71120</wp:posOffset>
                </wp:positionH>
                <wp:positionV relativeFrom="paragraph">
                  <wp:posOffset>121285</wp:posOffset>
                </wp:positionV>
                <wp:extent cx="133985" cy="170815"/>
                <wp:effectExtent l="0" t="0" r="0" b="635"/>
                <wp:wrapNone/>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 cy="170815"/>
                        </a:xfrm>
                        <a:prstGeom prst="rect">
                          <a:avLst/>
                        </a:prstGeom>
                        <a:noFill/>
                      </pic:spPr>
                    </pic:pic>
                  </a:graphicData>
                </a:graphic>
                <wp14:sizeRelH relativeFrom="page">
                  <wp14:pctWidth>0</wp14:pctWidth>
                </wp14:sizeRelH>
                <wp14:sizeRelV relativeFrom="page">
                  <wp14:pctHeight>0</wp14:pctHeight>
                </wp14:sizeRelV>
              </wp:anchor>
            </w:drawing>
          </w:r>
        </w:p>
        <w:p w14:paraId="56C3273D" w14:textId="77777777" w:rsidR="009C3E70" w:rsidRDefault="009C3E70" w:rsidP="00012E92">
          <w:pPr>
            <w:spacing w:line="192" w:lineRule="auto"/>
            <w:rPr>
              <w:noProof/>
            </w:rPr>
          </w:pPr>
        </w:p>
      </w:tc>
      <w:tc>
        <w:tcPr>
          <w:tcW w:w="3402" w:type="dxa"/>
        </w:tcPr>
        <w:p w14:paraId="17C53943" w14:textId="77777777" w:rsidR="009C3E70" w:rsidRDefault="009C3E70" w:rsidP="00012E92">
          <w:pPr>
            <w:pStyle w:val="Bunntekst"/>
            <w:rPr>
              <w:rStyle w:val="Sterk"/>
            </w:rPr>
          </w:pPr>
        </w:p>
      </w:tc>
      <w:tc>
        <w:tcPr>
          <w:tcW w:w="3119" w:type="dxa"/>
        </w:tcPr>
        <w:p w14:paraId="04327A9D" w14:textId="77777777" w:rsidR="009C3E70" w:rsidRDefault="009C3E70" w:rsidP="00012E92">
          <w:pPr>
            <w:pStyle w:val="Bunntekst"/>
          </w:pPr>
        </w:p>
      </w:tc>
      <w:tc>
        <w:tcPr>
          <w:tcW w:w="2835" w:type="dxa"/>
        </w:tcPr>
        <w:p w14:paraId="1F968026" w14:textId="77777777" w:rsidR="009C3E70" w:rsidRDefault="009C3E70" w:rsidP="00012E92">
          <w:pPr>
            <w:pStyle w:val="Bunntekst"/>
          </w:pPr>
        </w:p>
      </w:tc>
    </w:tr>
    <w:tr w:rsidR="009C3E70" w14:paraId="420BACD7" w14:textId="77777777" w:rsidTr="006607E4">
      <w:tc>
        <w:tcPr>
          <w:tcW w:w="0" w:type="auto"/>
          <w:vMerge/>
          <w:vAlign w:val="center"/>
          <w:hideMark/>
        </w:tcPr>
        <w:p w14:paraId="1A2056C6" w14:textId="77777777" w:rsidR="009C3E70" w:rsidRDefault="009C3E70" w:rsidP="00012E92">
          <w:pPr>
            <w:spacing w:after="0" w:line="240" w:lineRule="auto"/>
            <w:rPr>
              <w:noProof/>
            </w:rPr>
          </w:pPr>
        </w:p>
      </w:tc>
      <w:tc>
        <w:tcPr>
          <w:tcW w:w="3402" w:type="dxa"/>
          <w:hideMark/>
        </w:tcPr>
        <w:p w14:paraId="65ADA0B3" w14:textId="5C525FD3" w:rsidR="009C3E70" w:rsidRDefault="009C3E70" w:rsidP="00012E92">
          <w:pPr>
            <w:pStyle w:val="Bunntekst"/>
            <w:rPr>
              <w:rStyle w:val="Sterk"/>
            </w:rPr>
          </w:pPr>
          <w:r>
            <w:rPr>
              <w:rStyle w:val="Sterk"/>
            </w:rPr>
            <w:t>Kvalitetsprogram for miljø og energi») i plan- og byggesak</w:t>
          </w:r>
        </w:p>
      </w:tc>
      <w:tc>
        <w:tcPr>
          <w:tcW w:w="3119" w:type="dxa"/>
          <w:hideMark/>
        </w:tcPr>
        <w:p w14:paraId="50FAEAC3" w14:textId="77777777" w:rsidR="009C3E70" w:rsidRDefault="009C3E70" w:rsidP="00012E92">
          <w:pPr>
            <w:pStyle w:val="Bunntekst"/>
          </w:pPr>
          <w:r>
            <w:t>Rød tekst må fylles ut. Gul tekst er eksempeltekst. Tekst i gule bokser er veiledningstekst.</w:t>
          </w:r>
        </w:p>
      </w:tc>
      <w:tc>
        <w:tcPr>
          <w:tcW w:w="2835" w:type="dxa"/>
        </w:tcPr>
        <w:p w14:paraId="69FB3B3B" w14:textId="77777777" w:rsidR="006607E4" w:rsidRDefault="006607E4" w:rsidP="006607E4">
          <w:pPr>
            <w:pStyle w:val="Bunntekst"/>
            <w:jc w:val="right"/>
          </w:pPr>
        </w:p>
        <w:p w14:paraId="2360578E" w14:textId="07AE5361" w:rsidR="009C3E70" w:rsidRDefault="009C3E70" w:rsidP="00F9050C">
          <w:pPr>
            <w:pStyle w:val="Bunntekst"/>
          </w:pPr>
        </w:p>
      </w:tc>
    </w:tr>
    <w:bookmarkEnd w:id="34"/>
  </w:tbl>
  <w:p w14:paraId="54F28E2B" w14:textId="627C0AA3" w:rsidR="009C3E70" w:rsidRPr="00CA324A" w:rsidRDefault="009C3E70" w:rsidP="006607E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20E79" w14:textId="77777777" w:rsidR="00C073D5" w:rsidRDefault="00C073D5" w:rsidP="005D093C">
      <w:pPr>
        <w:spacing w:after="0" w:line="240" w:lineRule="auto"/>
      </w:pPr>
      <w:r>
        <w:separator/>
      </w:r>
    </w:p>
  </w:footnote>
  <w:footnote w:type="continuationSeparator" w:id="0">
    <w:p w14:paraId="19BE6C59" w14:textId="77777777" w:rsidR="00C073D5" w:rsidRDefault="00C073D5" w:rsidP="005D093C">
      <w:pPr>
        <w:spacing w:after="0" w:line="240" w:lineRule="auto"/>
      </w:pPr>
      <w:r>
        <w:continuationSeparator/>
      </w:r>
    </w:p>
  </w:footnote>
  <w:footnote w:id="1">
    <w:p w14:paraId="5D703D51" w14:textId="77777777" w:rsidR="009C3E70" w:rsidRDefault="009C3E70" w:rsidP="00361850">
      <w:r>
        <w:rPr>
          <w:rStyle w:val="Fotnotereferanse"/>
        </w:rPr>
        <w:footnoteRef/>
      </w:r>
      <w:r>
        <w:t xml:space="preserve"> FutureBuilts rammeverk for klimagassberegninger: </w:t>
      </w:r>
    </w:p>
    <w:p w14:paraId="2C0641B0" w14:textId="24D6BF29" w:rsidR="009C3E70" w:rsidRDefault="00B058FE" w:rsidP="00361850">
      <w:hyperlink r:id="rId1" w:tgtFrame="_blank" w:history="1">
        <w:r w:rsidR="009C3E70">
          <w:rPr>
            <w:rStyle w:val="Hyperkobling"/>
          </w:rPr>
          <w:t xml:space="preserve">Last ned: Mal Klimagassrapport 2019 </w:t>
        </w:r>
      </w:hyperlink>
    </w:p>
    <w:p w14:paraId="0712B669" w14:textId="77777777" w:rsidR="009C3E70" w:rsidRDefault="00B058FE" w:rsidP="00361850">
      <w:hyperlink r:id="rId2" w:tgtFrame="_blank" w:history="1">
        <w:r w:rsidR="009C3E70">
          <w:rPr>
            <w:rStyle w:val="Hyperkobling"/>
          </w:rPr>
          <w:t>Last ned: Mal klimagassnotat - inngang BREEAM-NOR 2019</w:t>
        </w:r>
      </w:hyperlink>
    </w:p>
    <w:p w14:paraId="73EC99D5" w14:textId="77777777" w:rsidR="009C3E70" w:rsidRDefault="00B058FE" w:rsidP="00361850">
      <w:hyperlink r:id="rId3" w:tgtFrame="_blank" w:history="1">
        <w:r w:rsidR="009C3E70">
          <w:rPr>
            <w:rStyle w:val="Hyperkobling"/>
          </w:rPr>
          <w:t>Last ned: Databehov transport 2019</w:t>
        </w:r>
      </w:hyperlink>
    </w:p>
    <w:p w14:paraId="56D6695A" w14:textId="77777777" w:rsidR="009C3E70" w:rsidRDefault="00B058FE" w:rsidP="00361850">
      <w:hyperlink r:id="rId4" w:tgtFrame="_blank" w:history="1">
        <w:r w:rsidR="009C3E70">
          <w:rPr>
            <w:rStyle w:val="Hyperkobling"/>
          </w:rPr>
          <w:t>Last ned: Valg av referansebygg i FutureBuilt-prosjekter 2019</w:t>
        </w:r>
      </w:hyperlink>
    </w:p>
    <w:p w14:paraId="0D9A28F0" w14:textId="037E718C" w:rsidR="009C3E70" w:rsidRDefault="00B058FE" w:rsidP="00361850">
      <w:hyperlink r:id="rId5" w:tgtFrame="_blank" w:history="1">
        <w:r w:rsidR="009C3E70">
          <w:rPr>
            <w:rStyle w:val="Hyperkobling"/>
          </w:rPr>
          <w:t>Last ned: Regneregler klimagassberegninger i FutureBuilt 2019</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35DB"/>
    <w:multiLevelType w:val="hybridMultilevel"/>
    <w:tmpl w:val="9DCAE6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3171142"/>
    <w:multiLevelType w:val="multilevel"/>
    <w:tmpl w:val="73AE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D1CDA"/>
    <w:multiLevelType w:val="hybridMultilevel"/>
    <w:tmpl w:val="649AEE7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63C2AD6"/>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4" w15:restartNumberingAfterBreak="0">
    <w:nsid w:val="1A026856"/>
    <w:multiLevelType w:val="multilevel"/>
    <w:tmpl w:val="FBF2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100EA"/>
    <w:multiLevelType w:val="hybridMultilevel"/>
    <w:tmpl w:val="35B8598A"/>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F180CB8"/>
    <w:multiLevelType w:val="hybridMultilevel"/>
    <w:tmpl w:val="649AEE7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35120DA"/>
    <w:multiLevelType w:val="multilevel"/>
    <w:tmpl w:val="0BA6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09674D"/>
    <w:multiLevelType w:val="hybridMultilevel"/>
    <w:tmpl w:val="1210464A"/>
    <w:lvl w:ilvl="0" w:tplc="04140001">
      <w:start w:val="1"/>
      <w:numFmt w:val="bullet"/>
      <w:lvlText w:val=""/>
      <w:lvlJc w:val="left"/>
      <w:pPr>
        <w:ind w:left="720" w:hanging="360"/>
      </w:pPr>
      <w:rPr>
        <w:rFonts w:ascii="Symbol" w:hAnsi="Symbol" w:hint="default"/>
        <w:color w:val="000000"/>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6A121DB"/>
    <w:multiLevelType w:val="hybridMultilevel"/>
    <w:tmpl w:val="02E2D5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6AA0249"/>
    <w:multiLevelType w:val="hybridMultilevel"/>
    <w:tmpl w:val="9CB8E342"/>
    <w:lvl w:ilvl="0" w:tplc="17009C46">
      <w:numFmt w:val="bullet"/>
      <w:lvlText w:val="-"/>
      <w:lvlJc w:val="left"/>
      <w:pPr>
        <w:ind w:left="927" w:hanging="567"/>
      </w:pPr>
      <w:rPr>
        <w:rFonts w:ascii="Arial" w:eastAsiaTheme="minorHAnsi" w:hAnsi="Arial" w:cs="Arial" w:hint="default"/>
        <w:color w:val="00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6DD1D62"/>
    <w:multiLevelType w:val="hybridMultilevel"/>
    <w:tmpl w:val="E952B396"/>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2" w15:restartNumberingAfterBreak="0">
    <w:nsid w:val="282D6F20"/>
    <w:multiLevelType w:val="hybridMultilevel"/>
    <w:tmpl w:val="BBECF2A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C267249"/>
    <w:multiLevelType w:val="multilevel"/>
    <w:tmpl w:val="7482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5E2C17"/>
    <w:multiLevelType w:val="hybridMultilevel"/>
    <w:tmpl w:val="5246A00A"/>
    <w:lvl w:ilvl="0" w:tplc="0414000F">
      <w:start w:val="1"/>
      <w:numFmt w:val="decimal"/>
      <w:lvlText w:val="%1."/>
      <w:lvlJc w:val="left"/>
      <w:pPr>
        <w:ind w:left="753" w:hanging="360"/>
      </w:pPr>
    </w:lvl>
    <w:lvl w:ilvl="1" w:tplc="04140019" w:tentative="1">
      <w:start w:val="1"/>
      <w:numFmt w:val="lowerLetter"/>
      <w:lvlText w:val="%2."/>
      <w:lvlJc w:val="left"/>
      <w:pPr>
        <w:ind w:left="1473" w:hanging="360"/>
      </w:pPr>
    </w:lvl>
    <w:lvl w:ilvl="2" w:tplc="0414001B" w:tentative="1">
      <w:start w:val="1"/>
      <w:numFmt w:val="lowerRoman"/>
      <w:lvlText w:val="%3."/>
      <w:lvlJc w:val="right"/>
      <w:pPr>
        <w:ind w:left="2193" w:hanging="180"/>
      </w:pPr>
    </w:lvl>
    <w:lvl w:ilvl="3" w:tplc="0414000F" w:tentative="1">
      <w:start w:val="1"/>
      <w:numFmt w:val="decimal"/>
      <w:lvlText w:val="%4."/>
      <w:lvlJc w:val="left"/>
      <w:pPr>
        <w:ind w:left="2913" w:hanging="360"/>
      </w:pPr>
    </w:lvl>
    <w:lvl w:ilvl="4" w:tplc="04140019" w:tentative="1">
      <w:start w:val="1"/>
      <w:numFmt w:val="lowerLetter"/>
      <w:lvlText w:val="%5."/>
      <w:lvlJc w:val="left"/>
      <w:pPr>
        <w:ind w:left="3633" w:hanging="360"/>
      </w:pPr>
    </w:lvl>
    <w:lvl w:ilvl="5" w:tplc="0414001B" w:tentative="1">
      <w:start w:val="1"/>
      <w:numFmt w:val="lowerRoman"/>
      <w:lvlText w:val="%6."/>
      <w:lvlJc w:val="right"/>
      <w:pPr>
        <w:ind w:left="4353" w:hanging="180"/>
      </w:pPr>
    </w:lvl>
    <w:lvl w:ilvl="6" w:tplc="0414000F" w:tentative="1">
      <w:start w:val="1"/>
      <w:numFmt w:val="decimal"/>
      <w:lvlText w:val="%7."/>
      <w:lvlJc w:val="left"/>
      <w:pPr>
        <w:ind w:left="5073" w:hanging="360"/>
      </w:pPr>
    </w:lvl>
    <w:lvl w:ilvl="7" w:tplc="04140019" w:tentative="1">
      <w:start w:val="1"/>
      <w:numFmt w:val="lowerLetter"/>
      <w:lvlText w:val="%8."/>
      <w:lvlJc w:val="left"/>
      <w:pPr>
        <w:ind w:left="5793" w:hanging="360"/>
      </w:pPr>
    </w:lvl>
    <w:lvl w:ilvl="8" w:tplc="0414001B" w:tentative="1">
      <w:start w:val="1"/>
      <w:numFmt w:val="lowerRoman"/>
      <w:lvlText w:val="%9."/>
      <w:lvlJc w:val="right"/>
      <w:pPr>
        <w:ind w:left="6513" w:hanging="180"/>
      </w:pPr>
    </w:lvl>
  </w:abstractNum>
  <w:abstractNum w:abstractNumId="15" w15:restartNumberingAfterBreak="0">
    <w:nsid w:val="2EFB05F0"/>
    <w:multiLevelType w:val="hybridMultilevel"/>
    <w:tmpl w:val="7D884A8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307E147B"/>
    <w:multiLevelType w:val="hybridMultilevel"/>
    <w:tmpl w:val="C4882C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3812ACC"/>
    <w:multiLevelType w:val="multilevel"/>
    <w:tmpl w:val="115C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6C3C6F"/>
    <w:multiLevelType w:val="multilevel"/>
    <w:tmpl w:val="4F78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DA0273"/>
    <w:multiLevelType w:val="multilevel"/>
    <w:tmpl w:val="3322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A5791E"/>
    <w:multiLevelType w:val="multilevel"/>
    <w:tmpl w:val="704A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FF6289"/>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913440"/>
    <w:multiLevelType w:val="multilevel"/>
    <w:tmpl w:val="94B8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663A89"/>
    <w:multiLevelType w:val="multilevel"/>
    <w:tmpl w:val="4670BFE8"/>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Oslo Sans Office" w:eastAsiaTheme="minorHAnsi" w:hAnsi="Oslo Sans Office"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661A08"/>
    <w:multiLevelType w:val="multilevel"/>
    <w:tmpl w:val="BAE4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59029F"/>
    <w:multiLevelType w:val="hybridMultilevel"/>
    <w:tmpl w:val="667E8A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C88501E"/>
    <w:multiLevelType w:val="hybridMultilevel"/>
    <w:tmpl w:val="CA966B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F9D05C2"/>
    <w:multiLevelType w:val="multilevel"/>
    <w:tmpl w:val="4A60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7731AA"/>
    <w:multiLevelType w:val="multilevel"/>
    <w:tmpl w:val="ED10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8A347C"/>
    <w:multiLevelType w:val="hybridMultilevel"/>
    <w:tmpl w:val="93A83A2A"/>
    <w:lvl w:ilvl="0" w:tplc="04140001">
      <w:start w:val="1"/>
      <w:numFmt w:val="bullet"/>
      <w:lvlText w:val=""/>
      <w:lvlJc w:val="left"/>
      <w:pPr>
        <w:ind w:left="927" w:hanging="567"/>
      </w:pPr>
      <w:rPr>
        <w:rFonts w:ascii="Symbol" w:hAnsi="Symbol" w:hint="default"/>
        <w:color w:val="00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3EF5148"/>
    <w:multiLevelType w:val="hybridMultilevel"/>
    <w:tmpl w:val="F88486CE"/>
    <w:lvl w:ilvl="0" w:tplc="04140001">
      <w:start w:val="1"/>
      <w:numFmt w:val="bullet"/>
      <w:lvlText w:val=""/>
      <w:lvlJc w:val="left"/>
      <w:pPr>
        <w:ind w:left="927" w:hanging="567"/>
      </w:pPr>
      <w:rPr>
        <w:rFonts w:ascii="Symbol" w:hAnsi="Symbol" w:hint="default"/>
        <w:color w:val="00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56082EE4"/>
    <w:multiLevelType w:val="multilevel"/>
    <w:tmpl w:val="2E96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E558B2"/>
    <w:multiLevelType w:val="hybridMultilevel"/>
    <w:tmpl w:val="6CDEE704"/>
    <w:lvl w:ilvl="0" w:tplc="F4BA1A1E">
      <w:numFmt w:val="bullet"/>
      <w:lvlText w:val="-"/>
      <w:lvlJc w:val="left"/>
      <w:pPr>
        <w:ind w:left="927" w:hanging="567"/>
      </w:pPr>
      <w:rPr>
        <w:rFonts w:ascii="Arial" w:eastAsiaTheme="minorHAnsi" w:hAnsi="Arial" w:cs="Arial" w:hint="default"/>
        <w:color w:val="00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16D6C48"/>
    <w:multiLevelType w:val="hybridMultilevel"/>
    <w:tmpl w:val="95D45F6E"/>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4" w15:restartNumberingAfterBreak="0">
    <w:nsid w:val="64A55CE0"/>
    <w:multiLevelType w:val="multilevel"/>
    <w:tmpl w:val="A392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395EA3"/>
    <w:multiLevelType w:val="multilevel"/>
    <w:tmpl w:val="DE28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4C4C0A"/>
    <w:multiLevelType w:val="hybridMultilevel"/>
    <w:tmpl w:val="BC6E58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8DD3A88"/>
    <w:multiLevelType w:val="multilevel"/>
    <w:tmpl w:val="75EAF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4435B6"/>
    <w:multiLevelType w:val="hybridMultilevel"/>
    <w:tmpl w:val="E5AED698"/>
    <w:lvl w:ilvl="0" w:tplc="2FB20A14">
      <w:start w:val="2"/>
      <w:numFmt w:val="bullet"/>
      <w:lvlText w:val="-"/>
      <w:lvlJc w:val="left"/>
      <w:pPr>
        <w:ind w:left="720" w:hanging="360"/>
      </w:pPr>
      <w:rPr>
        <w:rFonts w:ascii="Arial" w:eastAsia="Times New Roman" w:hAnsi="Arial" w:cs="Arial" w:hint="default"/>
        <w:color w:val="000000"/>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697F7E09"/>
    <w:multiLevelType w:val="hybridMultilevel"/>
    <w:tmpl w:val="D8408A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6A25645C"/>
    <w:multiLevelType w:val="hybridMultilevel"/>
    <w:tmpl w:val="B72210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6DE11D3A"/>
    <w:multiLevelType w:val="multilevel"/>
    <w:tmpl w:val="F616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BE0EA7"/>
    <w:multiLevelType w:val="multilevel"/>
    <w:tmpl w:val="7CD0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CC43B0"/>
    <w:multiLevelType w:val="multilevel"/>
    <w:tmpl w:val="DBA0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1C31A6"/>
    <w:multiLevelType w:val="hybridMultilevel"/>
    <w:tmpl w:val="DAA20D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7742742B"/>
    <w:multiLevelType w:val="multilevel"/>
    <w:tmpl w:val="CBCE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210637"/>
    <w:multiLevelType w:val="multilevel"/>
    <w:tmpl w:val="4420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2347139">
    <w:abstractNumId w:val="15"/>
  </w:num>
  <w:num w:numId="2" w16cid:durableId="278873748">
    <w:abstractNumId w:val="17"/>
  </w:num>
  <w:num w:numId="3" w16cid:durableId="1825513076">
    <w:abstractNumId w:val="42"/>
  </w:num>
  <w:num w:numId="4" w16cid:durableId="992099980">
    <w:abstractNumId w:val="34"/>
  </w:num>
  <w:num w:numId="5" w16cid:durableId="2113549623">
    <w:abstractNumId w:val="24"/>
  </w:num>
  <w:num w:numId="6" w16cid:durableId="780564293">
    <w:abstractNumId w:val="28"/>
  </w:num>
  <w:num w:numId="7" w16cid:durableId="179206133">
    <w:abstractNumId w:val="23"/>
  </w:num>
  <w:num w:numId="8" w16cid:durableId="1306856495">
    <w:abstractNumId w:val="41"/>
  </w:num>
  <w:num w:numId="9" w16cid:durableId="416752468">
    <w:abstractNumId w:val="18"/>
  </w:num>
  <w:num w:numId="10" w16cid:durableId="1711227471">
    <w:abstractNumId w:val="46"/>
  </w:num>
  <w:num w:numId="11" w16cid:durableId="1165778862">
    <w:abstractNumId w:val="7"/>
  </w:num>
  <w:num w:numId="12" w16cid:durableId="972322714">
    <w:abstractNumId w:val="22"/>
  </w:num>
  <w:num w:numId="13" w16cid:durableId="453712003">
    <w:abstractNumId w:val="45"/>
  </w:num>
  <w:num w:numId="14" w16cid:durableId="365257279">
    <w:abstractNumId w:val="13"/>
  </w:num>
  <w:num w:numId="15" w16cid:durableId="2117014630">
    <w:abstractNumId w:val="35"/>
  </w:num>
  <w:num w:numId="16" w16cid:durableId="2030523494">
    <w:abstractNumId w:val="20"/>
  </w:num>
  <w:num w:numId="17" w16cid:durableId="985474867">
    <w:abstractNumId w:val="27"/>
  </w:num>
  <w:num w:numId="18" w16cid:durableId="1514222492">
    <w:abstractNumId w:val="37"/>
  </w:num>
  <w:num w:numId="19" w16cid:durableId="1726029023">
    <w:abstractNumId w:val="1"/>
  </w:num>
  <w:num w:numId="20" w16cid:durableId="1229536995">
    <w:abstractNumId w:val="31"/>
  </w:num>
  <w:num w:numId="21" w16cid:durableId="491022522">
    <w:abstractNumId w:val="43"/>
  </w:num>
  <w:num w:numId="22" w16cid:durableId="667488785">
    <w:abstractNumId w:val="19"/>
  </w:num>
  <w:num w:numId="23" w16cid:durableId="1758361321">
    <w:abstractNumId w:val="4"/>
  </w:num>
  <w:num w:numId="24" w16cid:durableId="1903174611">
    <w:abstractNumId w:val="5"/>
  </w:num>
  <w:num w:numId="25" w16cid:durableId="657463179">
    <w:abstractNumId w:val="9"/>
  </w:num>
  <w:num w:numId="26" w16cid:durableId="998312627">
    <w:abstractNumId w:val="10"/>
  </w:num>
  <w:num w:numId="27" w16cid:durableId="1661696730">
    <w:abstractNumId w:val="30"/>
  </w:num>
  <w:num w:numId="28" w16cid:durableId="1942253229">
    <w:abstractNumId w:val="40"/>
  </w:num>
  <w:num w:numId="29" w16cid:durableId="1195657299">
    <w:abstractNumId w:val="32"/>
  </w:num>
  <w:num w:numId="30" w16cid:durableId="1405836839">
    <w:abstractNumId w:val="29"/>
  </w:num>
  <w:num w:numId="31" w16cid:durableId="1977222438">
    <w:abstractNumId w:val="36"/>
  </w:num>
  <w:num w:numId="32" w16cid:durableId="2070615729">
    <w:abstractNumId w:val="25"/>
  </w:num>
  <w:num w:numId="33" w16cid:durableId="350185081">
    <w:abstractNumId w:val="0"/>
  </w:num>
  <w:num w:numId="34" w16cid:durableId="1443840357">
    <w:abstractNumId w:val="44"/>
  </w:num>
  <w:num w:numId="35" w16cid:durableId="404381526">
    <w:abstractNumId w:val="38"/>
  </w:num>
  <w:num w:numId="36" w16cid:durableId="1156262602">
    <w:abstractNumId w:val="8"/>
  </w:num>
  <w:num w:numId="37" w16cid:durableId="225533761">
    <w:abstractNumId w:val="39"/>
  </w:num>
  <w:num w:numId="38" w16cid:durableId="1168712608">
    <w:abstractNumId w:val="6"/>
  </w:num>
  <w:num w:numId="39" w16cid:durableId="589779340">
    <w:abstractNumId w:val="33"/>
  </w:num>
  <w:num w:numId="40" w16cid:durableId="1191800465">
    <w:abstractNumId w:val="2"/>
  </w:num>
  <w:num w:numId="41" w16cid:durableId="1895501938">
    <w:abstractNumId w:val="14"/>
  </w:num>
  <w:num w:numId="42" w16cid:durableId="795097329">
    <w:abstractNumId w:val="11"/>
  </w:num>
  <w:num w:numId="43" w16cid:durableId="9374924">
    <w:abstractNumId w:val="16"/>
  </w:num>
  <w:num w:numId="44" w16cid:durableId="1682583493">
    <w:abstractNumId w:val="21"/>
  </w:num>
  <w:num w:numId="45" w16cid:durableId="601181749">
    <w:abstractNumId w:val="3"/>
  </w:num>
  <w:num w:numId="46" w16cid:durableId="555312649">
    <w:abstractNumId w:val="12"/>
  </w:num>
  <w:num w:numId="47" w16cid:durableId="4703632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070"/>
    <w:rsid w:val="00001730"/>
    <w:rsid w:val="0000335C"/>
    <w:rsid w:val="000105BB"/>
    <w:rsid w:val="000119BE"/>
    <w:rsid w:val="00012E92"/>
    <w:rsid w:val="00031E90"/>
    <w:rsid w:val="00053C45"/>
    <w:rsid w:val="000636B9"/>
    <w:rsid w:val="00065B2E"/>
    <w:rsid w:val="00067B99"/>
    <w:rsid w:val="00070DDA"/>
    <w:rsid w:val="0007167E"/>
    <w:rsid w:val="00073706"/>
    <w:rsid w:val="000851C8"/>
    <w:rsid w:val="00092228"/>
    <w:rsid w:val="00095EC1"/>
    <w:rsid w:val="000A7631"/>
    <w:rsid w:val="000B1876"/>
    <w:rsid w:val="000C1E4C"/>
    <w:rsid w:val="000C2A10"/>
    <w:rsid w:val="000C2D1D"/>
    <w:rsid w:val="000C7CCE"/>
    <w:rsid w:val="000E4B7C"/>
    <w:rsid w:val="000F488E"/>
    <w:rsid w:val="000F688B"/>
    <w:rsid w:val="0010128C"/>
    <w:rsid w:val="00106C2E"/>
    <w:rsid w:val="00111813"/>
    <w:rsid w:val="00113FB5"/>
    <w:rsid w:val="00133B0C"/>
    <w:rsid w:val="00136852"/>
    <w:rsid w:val="0014449D"/>
    <w:rsid w:val="0015294A"/>
    <w:rsid w:val="001535E4"/>
    <w:rsid w:val="00153B1D"/>
    <w:rsid w:val="0015574C"/>
    <w:rsid w:val="001614B7"/>
    <w:rsid w:val="00161B26"/>
    <w:rsid w:val="001652B2"/>
    <w:rsid w:val="001707C3"/>
    <w:rsid w:val="001860AC"/>
    <w:rsid w:val="00186573"/>
    <w:rsid w:val="001B0A74"/>
    <w:rsid w:val="001B2BAB"/>
    <w:rsid w:val="001B58C8"/>
    <w:rsid w:val="001C3DC0"/>
    <w:rsid w:val="001D1458"/>
    <w:rsid w:val="001D6E64"/>
    <w:rsid w:val="001F112F"/>
    <w:rsid w:val="001F42B6"/>
    <w:rsid w:val="0020472B"/>
    <w:rsid w:val="00205D51"/>
    <w:rsid w:val="00207198"/>
    <w:rsid w:val="00213113"/>
    <w:rsid w:val="002261C8"/>
    <w:rsid w:val="0022654D"/>
    <w:rsid w:val="002304B3"/>
    <w:rsid w:val="00232B79"/>
    <w:rsid w:val="00242FBD"/>
    <w:rsid w:val="002446DC"/>
    <w:rsid w:val="00251C4B"/>
    <w:rsid w:val="00252446"/>
    <w:rsid w:val="00253F6B"/>
    <w:rsid w:val="0025699D"/>
    <w:rsid w:val="002673C1"/>
    <w:rsid w:val="00290441"/>
    <w:rsid w:val="00290DBE"/>
    <w:rsid w:val="002B180E"/>
    <w:rsid w:val="002B51DB"/>
    <w:rsid w:val="002E182C"/>
    <w:rsid w:val="002E2439"/>
    <w:rsid w:val="002E64CF"/>
    <w:rsid w:val="002F377E"/>
    <w:rsid w:val="002F479D"/>
    <w:rsid w:val="00304A5E"/>
    <w:rsid w:val="00307FFD"/>
    <w:rsid w:val="0031469A"/>
    <w:rsid w:val="00324210"/>
    <w:rsid w:val="00324FB5"/>
    <w:rsid w:val="00325D57"/>
    <w:rsid w:val="00331B41"/>
    <w:rsid w:val="00350D5F"/>
    <w:rsid w:val="003547CE"/>
    <w:rsid w:val="00361850"/>
    <w:rsid w:val="00367325"/>
    <w:rsid w:val="003717DA"/>
    <w:rsid w:val="00372687"/>
    <w:rsid w:val="00372F99"/>
    <w:rsid w:val="00373D8E"/>
    <w:rsid w:val="00374182"/>
    <w:rsid w:val="003816F7"/>
    <w:rsid w:val="00382FDE"/>
    <w:rsid w:val="00384973"/>
    <w:rsid w:val="003A2CFF"/>
    <w:rsid w:val="003A2FD2"/>
    <w:rsid w:val="003A5C90"/>
    <w:rsid w:val="003B02B3"/>
    <w:rsid w:val="003B10AB"/>
    <w:rsid w:val="003B2EAC"/>
    <w:rsid w:val="003B5946"/>
    <w:rsid w:val="003C4112"/>
    <w:rsid w:val="003C67C6"/>
    <w:rsid w:val="003D07B4"/>
    <w:rsid w:val="003E7348"/>
    <w:rsid w:val="003F2308"/>
    <w:rsid w:val="003F4D08"/>
    <w:rsid w:val="0041004E"/>
    <w:rsid w:val="004114D4"/>
    <w:rsid w:val="00415933"/>
    <w:rsid w:val="00416C56"/>
    <w:rsid w:val="00422CD4"/>
    <w:rsid w:val="00425959"/>
    <w:rsid w:val="00430D72"/>
    <w:rsid w:val="00435CE8"/>
    <w:rsid w:val="00440ECD"/>
    <w:rsid w:val="0044231A"/>
    <w:rsid w:val="00461A1E"/>
    <w:rsid w:val="00474FA7"/>
    <w:rsid w:val="004756CF"/>
    <w:rsid w:val="00477B8C"/>
    <w:rsid w:val="004832F3"/>
    <w:rsid w:val="00483A48"/>
    <w:rsid w:val="00483FE0"/>
    <w:rsid w:val="00487A4C"/>
    <w:rsid w:val="00490618"/>
    <w:rsid w:val="004909D3"/>
    <w:rsid w:val="004941C9"/>
    <w:rsid w:val="004945E9"/>
    <w:rsid w:val="004971CE"/>
    <w:rsid w:val="004A5F28"/>
    <w:rsid w:val="004A735B"/>
    <w:rsid w:val="004B3139"/>
    <w:rsid w:val="004B4715"/>
    <w:rsid w:val="004D151E"/>
    <w:rsid w:val="004D15DF"/>
    <w:rsid w:val="004E0F1D"/>
    <w:rsid w:val="004F0CB0"/>
    <w:rsid w:val="00503399"/>
    <w:rsid w:val="00510041"/>
    <w:rsid w:val="00523C85"/>
    <w:rsid w:val="00533BA0"/>
    <w:rsid w:val="005366AD"/>
    <w:rsid w:val="00542F53"/>
    <w:rsid w:val="0054562D"/>
    <w:rsid w:val="005468F5"/>
    <w:rsid w:val="005517BB"/>
    <w:rsid w:val="0055183B"/>
    <w:rsid w:val="00552BF3"/>
    <w:rsid w:val="00560D31"/>
    <w:rsid w:val="00561692"/>
    <w:rsid w:val="00564E95"/>
    <w:rsid w:val="00566A2F"/>
    <w:rsid w:val="00567104"/>
    <w:rsid w:val="00573880"/>
    <w:rsid w:val="00573908"/>
    <w:rsid w:val="005812E4"/>
    <w:rsid w:val="00595FDC"/>
    <w:rsid w:val="005A7475"/>
    <w:rsid w:val="005B1271"/>
    <w:rsid w:val="005B1706"/>
    <w:rsid w:val="005B230D"/>
    <w:rsid w:val="005B3934"/>
    <w:rsid w:val="005B6C90"/>
    <w:rsid w:val="005C2BB7"/>
    <w:rsid w:val="005C2CC2"/>
    <w:rsid w:val="005C74DA"/>
    <w:rsid w:val="005D093C"/>
    <w:rsid w:val="005E5172"/>
    <w:rsid w:val="00600990"/>
    <w:rsid w:val="006068A7"/>
    <w:rsid w:val="006109FA"/>
    <w:rsid w:val="00622507"/>
    <w:rsid w:val="00631B09"/>
    <w:rsid w:val="006607E4"/>
    <w:rsid w:val="006637FC"/>
    <w:rsid w:val="00663D8A"/>
    <w:rsid w:val="00670A9F"/>
    <w:rsid w:val="0068237C"/>
    <w:rsid w:val="006824BB"/>
    <w:rsid w:val="00683911"/>
    <w:rsid w:val="006921A3"/>
    <w:rsid w:val="006966A7"/>
    <w:rsid w:val="006A20BF"/>
    <w:rsid w:val="006A60D9"/>
    <w:rsid w:val="006C11F3"/>
    <w:rsid w:val="006C13BC"/>
    <w:rsid w:val="006D17F5"/>
    <w:rsid w:val="006E006E"/>
    <w:rsid w:val="006E0233"/>
    <w:rsid w:val="006E10D5"/>
    <w:rsid w:val="006F40E8"/>
    <w:rsid w:val="007066B7"/>
    <w:rsid w:val="00727D7C"/>
    <w:rsid w:val="00741E01"/>
    <w:rsid w:val="007523A7"/>
    <w:rsid w:val="0076587D"/>
    <w:rsid w:val="00784617"/>
    <w:rsid w:val="0079156C"/>
    <w:rsid w:val="00793BBB"/>
    <w:rsid w:val="00794220"/>
    <w:rsid w:val="0079472C"/>
    <w:rsid w:val="007A0057"/>
    <w:rsid w:val="007A0403"/>
    <w:rsid w:val="007A3952"/>
    <w:rsid w:val="007A45C6"/>
    <w:rsid w:val="007C16CD"/>
    <w:rsid w:val="007C6B7A"/>
    <w:rsid w:val="007C7F7F"/>
    <w:rsid w:val="007D1113"/>
    <w:rsid w:val="007D4227"/>
    <w:rsid w:val="007D58E7"/>
    <w:rsid w:val="007E4B0D"/>
    <w:rsid w:val="007F4054"/>
    <w:rsid w:val="00815A52"/>
    <w:rsid w:val="00822214"/>
    <w:rsid w:val="008317CF"/>
    <w:rsid w:val="0083458D"/>
    <w:rsid w:val="0084630A"/>
    <w:rsid w:val="00852178"/>
    <w:rsid w:val="00854D60"/>
    <w:rsid w:val="0086671A"/>
    <w:rsid w:val="00880FB5"/>
    <w:rsid w:val="00895EE5"/>
    <w:rsid w:val="008A1B46"/>
    <w:rsid w:val="008B7B8F"/>
    <w:rsid w:val="008B7C77"/>
    <w:rsid w:val="008C5136"/>
    <w:rsid w:val="008D5723"/>
    <w:rsid w:val="008D725D"/>
    <w:rsid w:val="008E3D4E"/>
    <w:rsid w:val="008E766E"/>
    <w:rsid w:val="008F06E6"/>
    <w:rsid w:val="008F0992"/>
    <w:rsid w:val="008F3D04"/>
    <w:rsid w:val="008F61EC"/>
    <w:rsid w:val="008F6AB3"/>
    <w:rsid w:val="009123E7"/>
    <w:rsid w:val="009142B8"/>
    <w:rsid w:val="00933F54"/>
    <w:rsid w:val="009359CF"/>
    <w:rsid w:val="0093704A"/>
    <w:rsid w:val="00941303"/>
    <w:rsid w:val="00945E1F"/>
    <w:rsid w:val="00954B8E"/>
    <w:rsid w:val="00955975"/>
    <w:rsid w:val="00993191"/>
    <w:rsid w:val="009B7264"/>
    <w:rsid w:val="009C3E70"/>
    <w:rsid w:val="009C4DB9"/>
    <w:rsid w:val="009D2103"/>
    <w:rsid w:val="009D506B"/>
    <w:rsid w:val="009E42A1"/>
    <w:rsid w:val="009E5BE5"/>
    <w:rsid w:val="009F1F70"/>
    <w:rsid w:val="00A0208E"/>
    <w:rsid w:val="00A119A5"/>
    <w:rsid w:val="00A13A51"/>
    <w:rsid w:val="00A1621F"/>
    <w:rsid w:val="00A22E4A"/>
    <w:rsid w:val="00A253C2"/>
    <w:rsid w:val="00A31056"/>
    <w:rsid w:val="00A370BB"/>
    <w:rsid w:val="00A45FE8"/>
    <w:rsid w:val="00A50098"/>
    <w:rsid w:val="00A51179"/>
    <w:rsid w:val="00A63656"/>
    <w:rsid w:val="00A66150"/>
    <w:rsid w:val="00A67238"/>
    <w:rsid w:val="00A8450B"/>
    <w:rsid w:val="00AA100D"/>
    <w:rsid w:val="00AA3577"/>
    <w:rsid w:val="00AB2BEF"/>
    <w:rsid w:val="00AB6592"/>
    <w:rsid w:val="00AC7C6F"/>
    <w:rsid w:val="00AD1260"/>
    <w:rsid w:val="00AD73D3"/>
    <w:rsid w:val="00AE4B16"/>
    <w:rsid w:val="00B00193"/>
    <w:rsid w:val="00B00E31"/>
    <w:rsid w:val="00B058FE"/>
    <w:rsid w:val="00B10DAE"/>
    <w:rsid w:val="00B11C24"/>
    <w:rsid w:val="00B126A6"/>
    <w:rsid w:val="00B168B4"/>
    <w:rsid w:val="00B24928"/>
    <w:rsid w:val="00B4250F"/>
    <w:rsid w:val="00B46350"/>
    <w:rsid w:val="00B46EF0"/>
    <w:rsid w:val="00B5177E"/>
    <w:rsid w:val="00B6153E"/>
    <w:rsid w:val="00B66D24"/>
    <w:rsid w:val="00B674C1"/>
    <w:rsid w:val="00B77AB4"/>
    <w:rsid w:val="00B85768"/>
    <w:rsid w:val="00B9481D"/>
    <w:rsid w:val="00BC1EF8"/>
    <w:rsid w:val="00BC5BC0"/>
    <w:rsid w:val="00BD7EC1"/>
    <w:rsid w:val="00BE1714"/>
    <w:rsid w:val="00BF3AE5"/>
    <w:rsid w:val="00BF76B1"/>
    <w:rsid w:val="00BF7936"/>
    <w:rsid w:val="00C025DC"/>
    <w:rsid w:val="00C070FA"/>
    <w:rsid w:val="00C073D5"/>
    <w:rsid w:val="00C23C34"/>
    <w:rsid w:val="00C245A5"/>
    <w:rsid w:val="00C2691F"/>
    <w:rsid w:val="00C33CCA"/>
    <w:rsid w:val="00C425B2"/>
    <w:rsid w:val="00C4377F"/>
    <w:rsid w:val="00C45FE8"/>
    <w:rsid w:val="00C51925"/>
    <w:rsid w:val="00C5455D"/>
    <w:rsid w:val="00C64777"/>
    <w:rsid w:val="00C72B7D"/>
    <w:rsid w:val="00C7414C"/>
    <w:rsid w:val="00C8552F"/>
    <w:rsid w:val="00CA28D7"/>
    <w:rsid w:val="00CA324A"/>
    <w:rsid w:val="00CA51AF"/>
    <w:rsid w:val="00CA679C"/>
    <w:rsid w:val="00CA69CE"/>
    <w:rsid w:val="00CA7CD5"/>
    <w:rsid w:val="00CB2E72"/>
    <w:rsid w:val="00CB31BE"/>
    <w:rsid w:val="00CB3668"/>
    <w:rsid w:val="00CB3AB7"/>
    <w:rsid w:val="00CC193D"/>
    <w:rsid w:val="00CD1A31"/>
    <w:rsid w:val="00CD4BD2"/>
    <w:rsid w:val="00CE342E"/>
    <w:rsid w:val="00CE788E"/>
    <w:rsid w:val="00CF6AF8"/>
    <w:rsid w:val="00CF78C3"/>
    <w:rsid w:val="00D050ED"/>
    <w:rsid w:val="00D14D61"/>
    <w:rsid w:val="00D20BCC"/>
    <w:rsid w:val="00D34168"/>
    <w:rsid w:val="00D44A50"/>
    <w:rsid w:val="00D45483"/>
    <w:rsid w:val="00D575AA"/>
    <w:rsid w:val="00D705B9"/>
    <w:rsid w:val="00D722E2"/>
    <w:rsid w:val="00D80101"/>
    <w:rsid w:val="00D8326C"/>
    <w:rsid w:val="00D856CB"/>
    <w:rsid w:val="00D86690"/>
    <w:rsid w:val="00D94CF4"/>
    <w:rsid w:val="00D95BF2"/>
    <w:rsid w:val="00DA1D6E"/>
    <w:rsid w:val="00DB35DE"/>
    <w:rsid w:val="00DC4E52"/>
    <w:rsid w:val="00DD344C"/>
    <w:rsid w:val="00DD4851"/>
    <w:rsid w:val="00DF362A"/>
    <w:rsid w:val="00DF7CA5"/>
    <w:rsid w:val="00E001CF"/>
    <w:rsid w:val="00E04625"/>
    <w:rsid w:val="00E0789A"/>
    <w:rsid w:val="00E23765"/>
    <w:rsid w:val="00E33E5C"/>
    <w:rsid w:val="00E41562"/>
    <w:rsid w:val="00E46652"/>
    <w:rsid w:val="00E466EF"/>
    <w:rsid w:val="00E46B5C"/>
    <w:rsid w:val="00E51DCA"/>
    <w:rsid w:val="00E51F3C"/>
    <w:rsid w:val="00E531FC"/>
    <w:rsid w:val="00E54D42"/>
    <w:rsid w:val="00E73085"/>
    <w:rsid w:val="00E82070"/>
    <w:rsid w:val="00EB366F"/>
    <w:rsid w:val="00EB60EF"/>
    <w:rsid w:val="00EC0A8B"/>
    <w:rsid w:val="00EC63FB"/>
    <w:rsid w:val="00ED2BC2"/>
    <w:rsid w:val="00ED6D0E"/>
    <w:rsid w:val="00EE035A"/>
    <w:rsid w:val="00EF621A"/>
    <w:rsid w:val="00F014BB"/>
    <w:rsid w:val="00F1479F"/>
    <w:rsid w:val="00F319DA"/>
    <w:rsid w:val="00F41B0E"/>
    <w:rsid w:val="00F4318A"/>
    <w:rsid w:val="00F572F2"/>
    <w:rsid w:val="00F61258"/>
    <w:rsid w:val="00F65691"/>
    <w:rsid w:val="00F736D7"/>
    <w:rsid w:val="00F8036E"/>
    <w:rsid w:val="00F8056F"/>
    <w:rsid w:val="00F80898"/>
    <w:rsid w:val="00F9050C"/>
    <w:rsid w:val="00F90A7F"/>
    <w:rsid w:val="00F91261"/>
    <w:rsid w:val="00F950CC"/>
    <w:rsid w:val="00FB573A"/>
    <w:rsid w:val="00FC1C5C"/>
    <w:rsid w:val="00FC3994"/>
    <w:rsid w:val="00FD7882"/>
    <w:rsid w:val="00FE31A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CFC558"/>
  <w15:docId w15:val="{8DE19767-F68D-405E-8AA7-23B2810B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882"/>
    <w:pPr>
      <w:spacing w:after="280" w:line="264" w:lineRule="auto"/>
    </w:pPr>
    <w:rPr>
      <w:sz w:val="20"/>
    </w:rPr>
  </w:style>
  <w:style w:type="paragraph" w:styleId="Overskrift1">
    <w:name w:val="heading 1"/>
    <w:basedOn w:val="Normal"/>
    <w:next w:val="Normal"/>
    <w:link w:val="Overskrift1Tegn"/>
    <w:uiPriority w:val="9"/>
    <w:qFormat/>
    <w:rsid w:val="001F112F"/>
    <w:pPr>
      <w:keepNext/>
      <w:keepLines/>
      <w:numPr>
        <w:numId w:val="45"/>
      </w:numPr>
      <w:spacing w:after="120" w:line="240" w:lineRule="auto"/>
      <w:outlineLvl w:val="0"/>
    </w:pPr>
    <w:rPr>
      <w:rFonts w:asciiTheme="majorHAnsi" w:eastAsiaTheme="majorEastAsia" w:hAnsiTheme="majorHAnsi" w:cstheme="majorBidi"/>
      <w:color w:val="2A2859" w:themeColor="text2"/>
      <w:sz w:val="28"/>
      <w:szCs w:val="32"/>
    </w:rPr>
  </w:style>
  <w:style w:type="paragraph" w:styleId="Overskrift2">
    <w:name w:val="heading 2"/>
    <w:basedOn w:val="Normal"/>
    <w:next w:val="Normal"/>
    <w:link w:val="Overskrift2Tegn"/>
    <w:uiPriority w:val="9"/>
    <w:qFormat/>
    <w:rsid w:val="005B1706"/>
    <w:pPr>
      <w:keepNext/>
      <w:keepLines/>
      <w:numPr>
        <w:ilvl w:val="1"/>
        <w:numId w:val="45"/>
      </w:numPr>
      <w:spacing w:after="0"/>
      <w:outlineLvl w:val="1"/>
    </w:pPr>
    <w:rPr>
      <w:rFonts w:asciiTheme="majorHAnsi" w:eastAsiaTheme="majorEastAsia" w:hAnsiTheme="majorHAnsi" w:cstheme="majorBidi"/>
      <w:b/>
      <w:color w:val="000000" w:themeColor="text1"/>
      <w:sz w:val="24"/>
      <w:szCs w:val="24"/>
    </w:rPr>
  </w:style>
  <w:style w:type="paragraph" w:styleId="Overskrift3">
    <w:name w:val="heading 3"/>
    <w:basedOn w:val="Normal"/>
    <w:next w:val="Normal"/>
    <w:link w:val="Overskrift3Tegn"/>
    <w:uiPriority w:val="9"/>
    <w:semiHidden/>
    <w:qFormat/>
    <w:rsid w:val="00012E92"/>
    <w:pPr>
      <w:keepNext/>
      <w:keepLines/>
      <w:numPr>
        <w:ilvl w:val="2"/>
        <w:numId w:val="45"/>
      </w:numPr>
      <w:spacing w:before="200" w:after="0"/>
      <w:outlineLvl w:val="2"/>
    </w:pPr>
    <w:rPr>
      <w:rFonts w:asciiTheme="majorHAnsi" w:eastAsiaTheme="majorEastAsia" w:hAnsiTheme="majorHAnsi" w:cstheme="majorBidi"/>
      <w:b/>
      <w:bCs/>
      <w:color w:val="034B45" w:themeColor="accent1"/>
    </w:rPr>
  </w:style>
  <w:style w:type="paragraph" w:styleId="Overskrift4">
    <w:name w:val="heading 4"/>
    <w:basedOn w:val="Normal"/>
    <w:next w:val="Normal"/>
    <w:link w:val="Overskrift4Tegn"/>
    <w:uiPriority w:val="9"/>
    <w:semiHidden/>
    <w:qFormat/>
    <w:rsid w:val="00A13A51"/>
    <w:pPr>
      <w:keepNext/>
      <w:keepLines/>
      <w:numPr>
        <w:ilvl w:val="3"/>
        <w:numId w:val="45"/>
      </w:numPr>
      <w:spacing w:before="200" w:after="0"/>
      <w:outlineLvl w:val="3"/>
    </w:pPr>
    <w:rPr>
      <w:rFonts w:asciiTheme="majorHAnsi" w:eastAsiaTheme="majorEastAsia" w:hAnsiTheme="majorHAnsi" w:cstheme="majorBidi"/>
      <w:b/>
      <w:bCs/>
      <w:i/>
      <w:iCs/>
      <w:color w:val="034B45" w:themeColor="accent1"/>
    </w:rPr>
  </w:style>
  <w:style w:type="paragraph" w:styleId="Overskrift5">
    <w:name w:val="heading 5"/>
    <w:basedOn w:val="Normal"/>
    <w:next w:val="Normal"/>
    <w:link w:val="Overskrift5Tegn"/>
    <w:uiPriority w:val="9"/>
    <w:semiHidden/>
    <w:qFormat/>
    <w:rsid w:val="00A13A51"/>
    <w:pPr>
      <w:keepNext/>
      <w:keepLines/>
      <w:numPr>
        <w:ilvl w:val="4"/>
        <w:numId w:val="45"/>
      </w:numPr>
      <w:spacing w:before="200" w:after="0"/>
      <w:outlineLvl w:val="4"/>
    </w:pPr>
    <w:rPr>
      <w:rFonts w:asciiTheme="majorHAnsi" w:eastAsiaTheme="majorEastAsia" w:hAnsiTheme="majorHAnsi" w:cstheme="majorBidi"/>
      <w:color w:val="012522" w:themeColor="accent1" w:themeShade="7F"/>
    </w:rPr>
  </w:style>
  <w:style w:type="paragraph" w:styleId="Overskrift6">
    <w:name w:val="heading 6"/>
    <w:basedOn w:val="Normal"/>
    <w:next w:val="Normal"/>
    <w:link w:val="Overskrift6Tegn"/>
    <w:uiPriority w:val="9"/>
    <w:semiHidden/>
    <w:qFormat/>
    <w:rsid w:val="00A13A51"/>
    <w:pPr>
      <w:keepNext/>
      <w:keepLines/>
      <w:numPr>
        <w:ilvl w:val="5"/>
        <w:numId w:val="45"/>
      </w:numPr>
      <w:spacing w:before="200" w:after="0"/>
      <w:outlineLvl w:val="5"/>
    </w:pPr>
    <w:rPr>
      <w:rFonts w:asciiTheme="majorHAnsi" w:eastAsiaTheme="majorEastAsia" w:hAnsiTheme="majorHAnsi" w:cstheme="majorBidi"/>
      <w:i/>
      <w:iCs/>
      <w:color w:val="012522" w:themeColor="accent1" w:themeShade="7F"/>
    </w:rPr>
  </w:style>
  <w:style w:type="paragraph" w:styleId="Overskrift7">
    <w:name w:val="heading 7"/>
    <w:basedOn w:val="Normal"/>
    <w:next w:val="Normal"/>
    <w:link w:val="Overskrift7Tegn"/>
    <w:uiPriority w:val="9"/>
    <w:semiHidden/>
    <w:qFormat/>
    <w:rsid w:val="00A13A51"/>
    <w:pPr>
      <w:keepNext/>
      <w:keepLines/>
      <w:numPr>
        <w:ilvl w:val="6"/>
        <w:numId w:val="45"/>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qFormat/>
    <w:rsid w:val="00A13A51"/>
    <w:pPr>
      <w:keepNext/>
      <w:keepLines/>
      <w:numPr>
        <w:ilvl w:val="7"/>
        <w:numId w:val="45"/>
      </w:numPr>
      <w:spacing w:before="200" w:after="0"/>
      <w:outlineLvl w:val="7"/>
    </w:pPr>
    <w:rPr>
      <w:rFonts w:asciiTheme="majorHAnsi" w:eastAsiaTheme="majorEastAsia" w:hAnsiTheme="majorHAnsi" w:cstheme="majorBidi"/>
      <w:color w:val="404040" w:themeColor="text1" w:themeTint="BF"/>
      <w:szCs w:val="20"/>
    </w:rPr>
  </w:style>
  <w:style w:type="paragraph" w:styleId="Overskrift9">
    <w:name w:val="heading 9"/>
    <w:basedOn w:val="Normal"/>
    <w:next w:val="Normal"/>
    <w:link w:val="Overskrift9Tegn"/>
    <w:uiPriority w:val="9"/>
    <w:semiHidden/>
    <w:qFormat/>
    <w:rsid w:val="00A13A51"/>
    <w:pPr>
      <w:keepNext/>
      <w:keepLines/>
      <w:numPr>
        <w:ilvl w:val="8"/>
        <w:numId w:val="45"/>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D7882"/>
    <w:rPr>
      <w:rFonts w:asciiTheme="majorHAnsi" w:eastAsiaTheme="majorEastAsia" w:hAnsiTheme="majorHAnsi" w:cstheme="majorBidi"/>
      <w:color w:val="2A2859" w:themeColor="text2"/>
      <w:sz w:val="28"/>
      <w:szCs w:val="32"/>
    </w:rPr>
  </w:style>
  <w:style w:type="table" w:styleId="Tabellrutenett">
    <w:name w:val="Table Grid"/>
    <w:basedOn w:val="Vanligtabell"/>
    <w:uiPriority w:val="39"/>
    <w:rsid w:val="00C51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rsid w:val="005D093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FD7882"/>
    <w:rPr>
      <w:sz w:val="20"/>
    </w:rPr>
  </w:style>
  <w:style w:type="paragraph" w:styleId="Bunntekst">
    <w:name w:val="footer"/>
    <w:basedOn w:val="Normal"/>
    <w:link w:val="BunntekstTegn"/>
    <w:uiPriority w:val="99"/>
    <w:rsid w:val="005D093C"/>
    <w:pPr>
      <w:tabs>
        <w:tab w:val="center" w:pos="4536"/>
        <w:tab w:val="right" w:pos="9072"/>
      </w:tabs>
      <w:spacing w:after="0" w:line="240" w:lineRule="auto"/>
    </w:pPr>
    <w:rPr>
      <w:color w:val="2A2859" w:themeColor="text2"/>
      <w:sz w:val="16"/>
    </w:rPr>
  </w:style>
  <w:style w:type="character" w:customStyle="1" w:styleId="BunntekstTegn">
    <w:name w:val="Bunntekst Tegn"/>
    <w:basedOn w:val="Standardskriftforavsnitt"/>
    <w:link w:val="Bunntekst"/>
    <w:uiPriority w:val="99"/>
    <w:rsid w:val="00FD7882"/>
    <w:rPr>
      <w:color w:val="2A2859" w:themeColor="text2"/>
      <w:sz w:val="16"/>
    </w:rPr>
  </w:style>
  <w:style w:type="character" w:styleId="Sterk">
    <w:name w:val="Strong"/>
    <w:basedOn w:val="Standardskriftforavsnitt"/>
    <w:uiPriority w:val="22"/>
    <w:qFormat/>
    <w:rsid w:val="005D093C"/>
    <w:rPr>
      <w:b/>
      <w:bCs/>
    </w:rPr>
  </w:style>
  <w:style w:type="paragraph" w:styleId="Tittel">
    <w:name w:val="Title"/>
    <w:basedOn w:val="Normal"/>
    <w:next w:val="Normal"/>
    <w:link w:val="TittelTegn"/>
    <w:uiPriority w:val="10"/>
    <w:qFormat/>
    <w:rsid w:val="005D093C"/>
    <w:pPr>
      <w:spacing w:after="0" w:line="240" w:lineRule="auto"/>
      <w:contextualSpacing/>
    </w:pPr>
    <w:rPr>
      <w:rFonts w:asciiTheme="majorHAnsi" w:eastAsiaTheme="majorEastAsia" w:hAnsiTheme="majorHAnsi" w:cstheme="majorBidi"/>
      <w:color w:val="2A2859" w:themeColor="text2"/>
      <w:spacing w:val="-10"/>
      <w:kern w:val="28"/>
      <w:sz w:val="38"/>
      <w:szCs w:val="56"/>
    </w:rPr>
  </w:style>
  <w:style w:type="character" w:customStyle="1" w:styleId="TittelTegn">
    <w:name w:val="Tittel Tegn"/>
    <w:basedOn w:val="Standardskriftforavsnitt"/>
    <w:link w:val="Tittel"/>
    <w:uiPriority w:val="10"/>
    <w:rsid w:val="00FD7882"/>
    <w:rPr>
      <w:rFonts w:asciiTheme="majorHAnsi" w:eastAsiaTheme="majorEastAsia" w:hAnsiTheme="majorHAnsi" w:cstheme="majorBidi"/>
      <w:color w:val="2A2859" w:themeColor="text2"/>
      <w:spacing w:val="-10"/>
      <w:kern w:val="28"/>
      <w:sz w:val="38"/>
      <w:szCs w:val="56"/>
    </w:rPr>
  </w:style>
  <w:style w:type="paragraph" w:styleId="Ingenmellomrom">
    <w:name w:val="No Spacing"/>
    <w:uiPriority w:val="1"/>
    <w:qFormat/>
    <w:rsid w:val="000119BE"/>
    <w:pPr>
      <w:spacing w:after="0" w:line="264" w:lineRule="auto"/>
    </w:pPr>
    <w:rPr>
      <w:sz w:val="20"/>
    </w:rPr>
  </w:style>
  <w:style w:type="character" w:styleId="Plassholdertekst">
    <w:name w:val="Placeholder Text"/>
    <w:basedOn w:val="Standardskriftforavsnitt"/>
    <w:uiPriority w:val="99"/>
    <w:semiHidden/>
    <w:rsid w:val="000119BE"/>
    <w:rPr>
      <w:color w:val="808080"/>
    </w:rPr>
  </w:style>
  <w:style w:type="paragraph" w:styleId="Undertittel">
    <w:name w:val="Subtitle"/>
    <w:basedOn w:val="Normal"/>
    <w:next w:val="Normal"/>
    <w:link w:val="UndertittelTegn"/>
    <w:uiPriority w:val="11"/>
    <w:qFormat/>
    <w:rsid w:val="00095EC1"/>
    <w:pPr>
      <w:numPr>
        <w:ilvl w:val="1"/>
      </w:numPr>
      <w:spacing w:after="0"/>
    </w:pPr>
    <w:rPr>
      <w:rFonts w:eastAsiaTheme="minorEastAsia"/>
      <w:b/>
      <w:color w:val="2A2859" w:themeColor="text2"/>
      <w:sz w:val="22"/>
    </w:rPr>
  </w:style>
  <w:style w:type="character" w:customStyle="1" w:styleId="UndertittelTegn">
    <w:name w:val="Undertittel Tegn"/>
    <w:basedOn w:val="Standardskriftforavsnitt"/>
    <w:link w:val="Undertittel"/>
    <w:uiPriority w:val="11"/>
    <w:rsid w:val="00FD7882"/>
    <w:rPr>
      <w:rFonts w:eastAsiaTheme="minorEastAsia"/>
      <w:b/>
      <w:color w:val="2A2859" w:themeColor="text2"/>
    </w:rPr>
  </w:style>
  <w:style w:type="paragraph" w:customStyle="1" w:styleId="Referanserbrev">
    <w:name w:val="Referanser brev"/>
    <w:basedOn w:val="Normal"/>
    <w:qFormat/>
    <w:rsid w:val="00095EC1"/>
    <w:pPr>
      <w:spacing w:after="0" w:line="240" w:lineRule="auto"/>
    </w:pPr>
    <w:rPr>
      <w:sz w:val="16"/>
    </w:rPr>
  </w:style>
  <w:style w:type="character" w:customStyle="1" w:styleId="Overskrift2Tegn">
    <w:name w:val="Overskrift 2 Tegn"/>
    <w:basedOn w:val="Standardskriftforavsnitt"/>
    <w:link w:val="Overskrift2"/>
    <w:uiPriority w:val="9"/>
    <w:rsid w:val="005B1706"/>
    <w:rPr>
      <w:rFonts w:asciiTheme="majorHAnsi" w:eastAsiaTheme="majorEastAsia" w:hAnsiTheme="majorHAnsi" w:cstheme="majorBidi"/>
      <w:b/>
      <w:color w:val="000000" w:themeColor="text1"/>
      <w:sz w:val="24"/>
      <w:szCs w:val="24"/>
    </w:rPr>
  </w:style>
  <w:style w:type="table" w:customStyle="1" w:styleId="Creunaenkel">
    <w:name w:val="Creuna enkel"/>
    <w:basedOn w:val="Vanligtabell"/>
    <w:uiPriority w:val="99"/>
    <w:rsid w:val="006E006E"/>
    <w:pPr>
      <w:spacing w:after="0" w:line="240" w:lineRule="auto"/>
    </w:pPr>
    <w:rPr>
      <w:color w:val="030303"/>
      <w:sz w:val="20"/>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ajorHAnsi" w:hAnsiTheme="majorHAnsi"/>
        <w:color w:val="FFFFFF"/>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single" w:sz="4" w:space="0" w:color="FFFFFF" w:themeColor="background1"/>
          <w:tl2br w:val="nil"/>
          <w:tr2bl w:val="nil"/>
        </w:tcBorders>
        <w:shd w:val="clear" w:color="auto" w:fill="000000" w:themeFill="text1"/>
      </w:tcPr>
    </w:tblStylePr>
  </w:style>
  <w:style w:type="paragraph" w:customStyle="1" w:styleId="Kopiogvedlegg">
    <w:name w:val="Kopi og vedlegg"/>
    <w:basedOn w:val="Normal"/>
    <w:semiHidden/>
    <w:rsid w:val="00FD7882"/>
    <w:pPr>
      <w:spacing w:after="0"/>
    </w:pPr>
    <w:rPr>
      <w:sz w:val="16"/>
    </w:rPr>
  </w:style>
  <w:style w:type="paragraph" w:styleId="Bobletekst">
    <w:name w:val="Balloon Text"/>
    <w:basedOn w:val="Normal"/>
    <w:link w:val="BobletekstTegn"/>
    <w:uiPriority w:val="99"/>
    <w:semiHidden/>
    <w:unhideWhenUsed/>
    <w:rsid w:val="00945E1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45E1F"/>
    <w:rPr>
      <w:rFonts w:ascii="Tahoma" w:hAnsi="Tahoma" w:cs="Tahoma"/>
      <w:sz w:val="16"/>
      <w:szCs w:val="16"/>
    </w:rPr>
  </w:style>
  <w:style w:type="character" w:customStyle="1" w:styleId="Overskrift3Tegn">
    <w:name w:val="Overskrift 3 Tegn"/>
    <w:basedOn w:val="Standardskriftforavsnitt"/>
    <w:link w:val="Overskrift3"/>
    <w:uiPriority w:val="9"/>
    <w:semiHidden/>
    <w:rsid w:val="00012E92"/>
    <w:rPr>
      <w:rFonts w:asciiTheme="majorHAnsi" w:eastAsiaTheme="majorEastAsia" w:hAnsiTheme="majorHAnsi" w:cstheme="majorBidi"/>
      <w:b/>
      <w:bCs/>
      <w:color w:val="034B45" w:themeColor="accent1"/>
      <w:sz w:val="20"/>
    </w:rPr>
  </w:style>
  <w:style w:type="paragraph" w:styleId="NormalWeb">
    <w:name w:val="Normal (Web)"/>
    <w:basedOn w:val="Normal"/>
    <w:uiPriority w:val="99"/>
    <w:unhideWhenUsed/>
    <w:rsid w:val="00012E92"/>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Merknadsreferanse">
    <w:name w:val="annotation reference"/>
    <w:basedOn w:val="Standardskriftforavsnitt"/>
    <w:uiPriority w:val="99"/>
    <w:semiHidden/>
    <w:rsid w:val="00F9050C"/>
    <w:rPr>
      <w:sz w:val="16"/>
      <w:szCs w:val="16"/>
    </w:rPr>
  </w:style>
  <w:style w:type="paragraph" w:styleId="Merknadstekst">
    <w:name w:val="annotation text"/>
    <w:basedOn w:val="Normal"/>
    <w:link w:val="MerknadstekstTegn"/>
    <w:uiPriority w:val="99"/>
    <w:semiHidden/>
    <w:rsid w:val="00F9050C"/>
    <w:pPr>
      <w:spacing w:line="240" w:lineRule="auto"/>
    </w:pPr>
    <w:rPr>
      <w:szCs w:val="20"/>
    </w:rPr>
  </w:style>
  <w:style w:type="character" w:customStyle="1" w:styleId="MerknadstekstTegn">
    <w:name w:val="Merknadstekst Tegn"/>
    <w:basedOn w:val="Standardskriftforavsnitt"/>
    <w:link w:val="Merknadstekst"/>
    <w:uiPriority w:val="99"/>
    <w:semiHidden/>
    <w:rsid w:val="00F9050C"/>
    <w:rPr>
      <w:sz w:val="20"/>
      <w:szCs w:val="20"/>
    </w:rPr>
  </w:style>
  <w:style w:type="paragraph" w:styleId="Kommentaremne">
    <w:name w:val="annotation subject"/>
    <w:basedOn w:val="Merknadstekst"/>
    <w:next w:val="Merknadstekst"/>
    <w:link w:val="KommentaremneTegn"/>
    <w:uiPriority w:val="99"/>
    <w:semiHidden/>
    <w:rsid w:val="00F9050C"/>
    <w:rPr>
      <w:b/>
      <w:bCs/>
    </w:rPr>
  </w:style>
  <w:style w:type="character" w:customStyle="1" w:styleId="KommentaremneTegn">
    <w:name w:val="Kommentaremne Tegn"/>
    <w:basedOn w:val="MerknadstekstTegn"/>
    <w:link w:val="Kommentaremne"/>
    <w:uiPriority w:val="99"/>
    <w:semiHidden/>
    <w:rsid w:val="00F9050C"/>
    <w:rPr>
      <w:b/>
      <w:bCs/>
      <w:sz w:val="20"/>
      <w:szCs w:val="20"/>
    </w:rPr>
  </w:style>
  <w:style w:type="paragraph" w:styleId="Listeavsnitt">
    <w:name w:val="List Paragraph"/>
    <w:basedOn w:val="Normal"/>
    <w:uiPriority w:val="34"/>
    <w:semiHidden/>
    <w:qFormat/>
    <w:rsid w:val="00F9050C"/>
    <w:pPr>
      <w:ind w:left="720"/>
      <w:contextualSpacing/>
    </w:pPr>
  </w:style>
  <w:style w:type="paragraph" w:styleId="Overskriftforinnholdsfortegnelse">
    <w:name w:val="TOC Heading"/>
    <w:basedOn w:val="Overskrift1"/>
    <w:next w:val="Normal"/>
    <w:uiPriority w:val="39"/>
    <w:semiHidden/>
    <w:unhideWhenUsed/>
    <w:qFormat/>
    <w:rsid w:val="000C2A10"/>
    <w:pPr>
      <w:spacing w:before="480" w:after="0" w:line="276" w:lineRule="auto"/>
      <w:outlineLvl w:val="9"/>
    </w:pPr>
    <w:rPr>
      <w:b/>
      <w:bCs/>
      <w:color w:val="023833" w:themeColor="accent1" w:themeShade="BF"/>
      <w:szCs w:val="28"/>
      <w:lang w:eastAsia="nb-NO"/>
    </w:rPr>
  </w:style>
  <w:style w:type="paragraph" w:styleId="INNH2">
    <w:name w:val="toc 2"/>
    <w:basedOn w:val="Normal"/>
    <w:next w:val="Normal"/>
    <w:autoRedefine/>
    <w:uiPriority w:val="39"/>
    <w:rsid w:val="000C2A10"/>
    <w:pPr>
      <w:spacing w:after="100"/>
      <w:ind w:left="200"/>
    </w:pPr>
  </w:style>
  <w:style w:type="paragraph" w:styleId="INNH1">
    <w:name w:val="toc 1"/>
    <w:basedOn w:val="Normal"/>
    <w:next w:val="Normal"/>
    <w:autoRedefine/>
    <w:uiPriority w:val="39"/>
    <w:rsid w:val="000C2A10"/>
    <w:pPr>
      <w:spacing w:after="100"/>
    </w:pPr>
  </w:style>
  <w:style w:type="character" w:styleId="Hyperkobling">
    <w:name w:val="Hyperlink"/>
    <w:basedOn w:val="Standardskriftforavsnitt"/>
    <w:uiPriority w:val="99"/>
    <w:unhideWhenUsed/>
    <w:rsid w:val="000C2A10"/>
    <w:rPr>
      <w:color w:val="000000" w:themeColor="hyperlink"/>
      <w:u w:val="single"/>
    </w:rPr>
  </w:style>
  <w:style w:type="character" w:customStyle="1" w:styleId="Overskrift4Tegn">
    <w:name w:val="Overskrift 4 Tegn"/>
    <w:basedOn w:val="Standardskriftforavsnitt"/>
    <w:link w:val="Overskrift4"/>
    <w:uiPriority w:val="9"/>
    <w:semiHidden/>
    <w:rsid w:val="00A13A51"/>
    <w:rPr>
      <w:rFonts w:asciiTheme="majorHAnsi" w:eastAsiaTheme="majorEastAsia" w:hAnsiTheme="majorHAnsi" w:cstheme="majorBidi"/>
      <w:b/>
      <w:bCs/>
      <w:i/>
      <w:iCs/>
      <w:color w:val="034B45" w:themeColor="accent1"/>
      <w:sz w:val="20"/>
    </w:rPr>
  </w:style>
  <w:style w:type="character" w:customStyle="1" w:styleId="Overskrift5Tegn">
    <w:name w:val="Overskrift 5 Tegn"/>
    <w:basedOn w:val="Standardskriftforavsnitt"/>
    <w:link w:val="Overskrift5"/>
    <w:uiPriority w:val="9"/>
    <w:semiHidden/>
    <w:rsid w:val="00A13A51"/>
    <w:rPr>
      <w:rFonts w:asciiTheme="majorHAnsi" w:eastAsiaTheme="majorEastAsia" w:hAnsiTheme="majorHAnsi" w:cstheme="majorBidi"/>
      <w:color w:val="012522" w:themeColor="accent1" w:themeShade="7F"/>
      <w:sz w:val="20"/>
    </w:rPr>
  </w:style>
  <w:style w:type="character" w:customStyle="1" w:styleId="Overskrift6Tegn">
    <w:name w:val="Overskrift 6 Tegn"/>
    <w:basedOn w:val="Standardskriftforavsnitt"/>
    <w:link w:val="Overskrift6"/>
    <w:uiPriority w:val="9"/>
    <w:semiHidden/>
    <w:rsid w:val="00A13A51"/>
    <w:rPr>
      <w:rFonts w:asciiTheme="majorHAnsi" w:eastAsiaTheme="majorEastAsia" w:hAnsiTheme="majorHAnsi" w:cstheme="majorBidi"/>
      <w:i/>
      <w:iCs/>
      <w:color w:val="012522" w:themeColor="accent1" w:themeShade="7F"/>
      <w:sz w:val="20"/>
    </w:rPr>
  </w:style>
  <w:style w:type="character" w:customStyle="1" w:styleId="Overskrift7Tegn">
    <w:name w:val="Overskrift 7 Tegn"/>
    <w:basedOn w:val="Standardskriftforavsnitt"/>
    <w:link w:val="Overskrift7"/>
    <w:uiPriority w:val="9"/>
    <w:semiHidden/>
    <w:rsid w:val="00A13A51"/>
    <w:rPr>
      <w:rFonts w:asciiTheme="majorHAnsi" w:eastAsiaTheme="majorEastAsia" w:hAnsiTheme="majorHAnsi" w:cstheme="majorBidi"/>
      <w:i/>
      <w:iCs/>
      <w:color w:val="404040" w:themeColor="text1" w:themeTint="BF"/>
      <w:sz w:val="20"/>
    </w:rPr>
  </w:style>
  <w:style w:type="character" w:customStyle="1" w:styleId="Overskrift8Tegn">
    <w:name w:val="Overskrift 8 Tegn"/>
    <w:basedOn w:val="Standardskriftforavsnitt"/>
    <w:link w:val="Overskrift8"/>
    <w:uiPriority w:val="9"/>
    <w:semiHidden/>
    <w:rsid w:val="00A13A51"/>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A13A51"/>
    <w:rPr>
      <w:rFonts w:asciiTheme="majorHAnsi" w:eastAsiaTheme="majorEastAsia" w:hAnsiTheme="majorHAnsi" w:cstheme="majorBidi"/>
      <w:i/>
      <w:iCs/>
      <w:color w:val="404040" w:themeColor="text1" w:themeTint="BF"/>
      <w:sz w:val="20"/>
      <w:szCs w:val="20"/>
    </w:rPr>
  </w:style>
  <w:style w:type="character" w:styleId="Fulgthyperkobling">
    <w:name w:val="FollowedHyperlink"/>
    <w:basedOn w:val="Standardskriftforavsnitt"/>
    <w:uiPriority w:val="99"/>
    <w:semiHidden/>
    <w:unhideWhenUsed/>
    <w:rsid w:val="007C6B7A"/>
    <w:rPr>
      <w:color w:val="000000" w:themeColor="followedHyperlink"/>
      <w:u w:val="single"/>
    </w:rPr>
  </w:style>
  <w:style w:type="paragraph" w:styleId="Fotnotetekst">
    <w:name w:val="footnote text"/>
    <w:basedOn w:val="Normal"/>
    <w:link w:val="FotnotetekstTegn"/>
    <w:uiPriority w:val="99"/>
    <w:semiHidden/>
    <w:unhideWhenUsed/>
    <w:rsid w:val="004756CF"/>
    <w:pPr>
      <w:spacing w:after="0" w:line="240" w:lineRule="auto"/>
    </w:pPr>
    <w:rPr>
      <w:szCs w:val="20"/>
    </w:rPr>
  </w:style>
  <w:style w:type="character" w:customStyle="1" w:styleId="FotnotetekstTegn">
    <w:name w:val="Fotnotetekst Tegn"/>
    <w:basedOn w:val="Standardskriftforavsnitt"/>
    <w:link w:val="Fotnotetekst"/>
    <w:uiPriority w:val="99"/>
    <w:semiHidden/>
    <w:rsid w:val="004756CF"/>
    <w:rPr>
      <w:sz w:val="20"/>
      <w:szCs w:val="20"/>
    </w:rPr>
  </w:style>
  <w:style w:type="character" w:styleId="Fotnotereferanse">
    <w:name w:val="footnote reference"/>
    <w:basedOn w:val="Standardskriftforavsnitt"/>
    <w:uiPriority w:val="99"/>
    <w:semiHidden/>
    <w:unhideWhenUsed/>
    <w:rsid w:val="004756CF"/>
    <w:rPr>
      <w:vertAlign w:val="superscript"/>
    </w:rPr>
  </w:style>
  <w:style w:type="character" w:customStyle="1" w:styleId="Ulstomtale1">
    <w:name w:val="Uløst omtale1"/>
    <w:basedOn w:val="Standardskriftforavsnitt"/>
    <w:uiPriority w:val="99"/>
    <w:semiHidden/>
    <w:unhideWhenUsed/>
    <w:rsid w:val="00232B79"/>
    <w:rPr>
      <w:color w:val="605E5C"/>
      <w:shd w:val="clear" w:color="auto" w:fill="E1DFDD"/>
    </w:rPr>
  </w:style>
  <w:style w:type="paragraph" w:styleId="Revisjon">
    <w:name w:val="Revision"/>
    <w:hidden/>
    <w:uiPriority w:val="99"/>
    <w:semiHidden/>
    <w:rsid w:val="00435CE8"/>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3231">
      <w:bodyDiv w:val="1"/>
      <w:marLeft w:val="0"/>
      <w:marRight w:val="0"/>
      <w:marTop w:val="0"/>
      <w:marBottom w:val="0"/>
      <w:divBdr>
        <w:top w:val="none" w:sz="0" w:space="0" w:color="auto"/>
        <w:left w:val="none" w:sz="0" w:space="0" w:color="auto"/>
        <w:bottom w:val="none" w:sz="0" w:space="0" w:color="auto"/>
        <w:right w:val="none" w:sz="0" w:space="0" w:color="auto"/>
      </w:divBdr>
      <w:divsChild>
        <w:div w:id="46032876">
          <w:marLeft w:val="0"/>
          <w:marRight w:val="0"/>
          <w:marTop w:val="0"/>
          <w:marBottom w:val="0"/>
          <w:divBdr>
            <w:top w:val="none" w:sz="0" w:space="0" w:color="auto"/>
            <w:left w:val="none" w:sz="0" w:space="0" w:color="auto"/>
            <w:bottom w:val="none" w:sz="0" w:space="0" w:color="auto"/>
            <w:right w:val="none" w:sz="0" w:space="0" w:color="auto"/>
          </w:divBdr>
          <w:divsChild>
            <w:div w:id="1698115731">
              <w:marLeft w:val="0"/>
              <w:marRight w:val="0"/>
              <w:marTop w:val="0"/>
              <w:marBottom w:val="0"/>
              <w:divBdr>
                <w:top w:val="none" w:sz="0" w:space="0" w:color="auto"/>
                <w:left w:val="none" w:sz="0" w:space="0" w:color="auto"/>
                <w:bottom w:val="none" w:sz="0" w:space="0" w:color="auto"/>
                <w:right w:val="none" w:sz="0" w:space="0" w:color="auto"/>
              </w:divBdr>
              <w:divsChild>
                <w:div w:id="1152286398">
                  <w:marLeft w:val="0"/>
                  <w:marRight w:val="0"/>
                  <w:marTop w:val="0"/>
                  <w:marBottom w:val="0"/>
                  <w:divBdr>
                    <w:top w:val="none" w:sz="0" w:space="0" w:color="auto"/>
                    <w:left w:val="none" w:sz="0" w:space="0" w:color="auto"/>
                    <w:bottom w:val="none" w:sz="0" w:space="0" w:color="auto"/>
                    <w:right w:val="none" w:sz="0" w:space="0" w:color="auto"/>
                  </w:divBdr>
                  <w:divsChild>
                    <w:div w:id="5053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50953">
      <w:bodyDiv w:val="1"/>
      <w:marLeft w:val="0"/>
      <w:marRight w:val="0"/>
      <w:marTop w:val="0"/>
      <w:marBottom w:val="0"/>
      <w:divBdr>
        <w:top w:val="none" w:sz="0" w:space="0" w:color="auto"/>
        <w:left w:val="none" w:sz="0" w:space="0" w:color="auto"/>
        <w:bottom w:val="none" w:sz="0" w:space="0" w:color="auto"/>
        <w:right w:val="none" w:sz="0" w:space="0" w:color="auto"/>
      </w:divBdr>
      <w:divsChild>
        <w:div w:id="1153595270">
          <w:marLeft w:val="0"/>
          <w:marRight w:val="0"/>
          <w:marTop w:val="0"/>
          <w:marBottom w:val="0"/>
          <w:divBdr>
            <w:top w:val="none" w:sz="0" w:space="0" w:color="auto"/>
            <w:left w:val="none" w:sz="0" w:space="0" w:color="auto"/>
            <w:bottom w:val="none" w:sz="0" w:space="0" w:color="auto"/>
            <w:right w:val="none" w:sz="0" w:space="0" w:color="auto"/>
          </w:divBdr>
          <w:divsChild>
            <w:div w:id="1254163188">
              <w:marLeft w:val="0"/>
              <w:marRight w:val="0"/>
              <w:marTop w:val="0"/>
              <w:marBottom w:val="0"/>
              <w:divBdr>
                <w:top w:val="none" w:sz="0" w:space="0" w:color="auto"/>
                <w:left w:val="none" w:sz="0" w:space="0" w:color="auto"/>
                <w:bottom w:val="none" w:sz="0" w:space="0" w:color="auto"/>
                <w:right w:val="none" w:sz="0" w:space="0" w:color="auto"/>
              </w:divBdr>
              <w:divsChild>
                <w:div w:id="450443827">
                  <w:marLeft w:val="0"/>
                  <w:marRight w:val="0"/>
                  <w:marTop w:val="0"/>
                  <w:marBottom w:val="0"/>
                  <w:divBdr>
                    <w:top w:val="none" w:sz="0" w:space="0" w:color="auto"/>
                    <w:left w:val="none" w:sz="0" w:space="0" w:color="auto"/>
                    <w:bottom w:val="none" w:sz="0" w:space="0" w:color="auto"/>
                    <w:right w:val="none" w:sz="0" w:space="0" w:color="auto"/>
                  </w:divBdr>
                  <w:divsChild>
                    <w:div w:id="114400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907036">
      <w:bodyDiv w:val="1"/>
      <w:marLeft w:val="0"/>
      <w:marRight w:val="0"/>
      <w:marTop w:val="0"/>
      <w:marBottom w:val="0"/>
      <w:divBdr>
        <w:top w:val="none" w:sz="0" w:space="0" w:color="auto"/>
        <w:left w:val="none" w:sz="0" w:space="0" w:color="auto"/>
        <w:bottom w:val="none" w:sz="0" w:space="0" w:color="auto"/>
        <w:right w:val="none" w:sz="0" w:space="0" w:color="auto"/>
      </w:divBdr>
    </w:div>
    <w:div w:id="559024156">
      <w:bodyDiv w:val="1"/>
      <w:marLeft w:val="0"/>
      <w:marRight w:val="0"/>
      <w:marTop w:val="0"/>
      <w:marBottom w:val="0"/>
      <w:divBdr>
        <w:top w:val="none" w:sz="0" w:space="0" w:color="auto"/>
        <w:left w:val="none" w:sz="0" w:space="0" w:color="auto"/>
        <w:bottom w:val="none" w:sz="0" w:space="0" w:color="auto"/>
        <w:right w:val="none" w:sz="0" w:space="0" w:color="auto"/>
      </w:divBdr>
      <w:divsChild>
        <w:div w:id="836727707">
          <w:marLeft w:val="0"/>
          <w:marRight w:val="0"/>
          <w:marTop w:val="0"/>
          <w:marBottom w:val="0"/>
          <w:divBdr>
            <w:top w:val="none" w:sz="0" w:space="0" w:color="auto"/>
            <w:left w:val="none" w:sz="0" w:space="0" w:color="auto"/>
            <w:bottom w:val="none" w:sz="0" w:space="0" w:color="auto"/>
            <w:right w:val="none" w:sz="0" w:space="0" w:color="auto"/>
          </w:divBdr>
          <w:divsChild>
            <w:div w:id="1961187459">
              <w:marLeft w:val="0"/>
              <w:marRight w:val="0"/>
              <w:marTop w:val="0"/>
              <w:marBottom w:val="0"/>
              <w:divBdr>
                <w:top w:val="none" w:sz="0" w:space="0" w:color="auto"/>
                <w:left w:val="none" w:sz="0" w:space="0" w:color="auto"/>
                <w:bottom w:val="none" w:sz="0" w:space="0" w:color="auto"/>
                <w:right w:val="none" w:sz="0" w:space="0" w:color="auto"/>
              </w:divBdr>
              <w:divsChild>
                <w:div w:id="1023244590">
                  <w:marLeft w:val="0"/>
                  <w:marRight w:val="0"/>
                  <w:marTop w:val="0"/>
                  <w:marBottom w:val="0"/>
                  <w:divBdr>
                    <w:top w:val="none" w:sz="0" w:space="0" w:color="auto"/>
                    <w:left w:val="none" w:sz="0" w:space="0" w:color="auto"/>
                    <w:bottom w:val="none" w:sz="0" w:space="0" w:color="auto"/>
                    <w:right w:val="none" w:sz="0" w:space="0" w:color="auto"/>
                  </w:divBdr>
                  <w:divsChild>
                    <w:div w:id="204721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16036">
      <w:bodyDiv w:val="1"/>
      <w:marLeft w:val="0"/>
      <w:marRight w:val="0"/>
      <w:marTop w:val="0"/>
      <w:marBottom w:val="0"/>
      <w:divBdr>
        <w:top w:val="none" w:sz="0" w:space="0" w:color="auto"/>
        <w:left w:val="none" w:sz="0" w:space="0" w:color="auto"/>
        <w:bottom w:val="none" w:sz="0" w:space="0" w:color="auto"/>
        <w:right w:val="none" w:sz="0" w:space="0" w:color="auto"/>
      </w:divBdr>
    </w:div>
    <w:div w:id="711148210">
      <w:bodyDiv w:val="1"/>
      <w:marLeft w:val="0"/>
      <w:marRight w:val="0"/>
      <w:marTop w:val="0"/>
      <w:marBottom w:val="0"/>
      <w:divBdr>
        <w:top w:val="none" w:sz="0" w:space="0" w:color="auto"/>
        <w:left w:val="none" w:sz="0" w:space="0" w:color="auto"/>
        <w:bottom w:val="none" w:sz="0" w:space="0" w:color="auto"/>
        <w:right w:val="none" w:sz="0" w:space="0" w:color="auto"/>
      </w:divBdr>
      <w:divsChild>
        <w:div w:id="494340668">
          <w:marLeft w:val="0"/>
          <w:marRight w:val="0"/>
          <w:marTop w:val="0"/>
          <w:marBottom w:val="0"/>
          <w:divBdr>
            <w:top w:val="none" w:sz="0" w:space="0" w:color="auto"/>
            <w:left w:val="none" w:sz="0" w:space="0" w:color="auto"/>
            <w:bottom w:val="none" w:sz="0" w:space="0" w:color="auto"/>
            <w:right w:val="none" w:sz="0" w:space="0" w:color="auto"/>
          </w:divBdr>
          <w:divsChild>
            <w:div w:id="697580549">
              <w:marLeft w:val="0"/>
              <w:marRight w:val="0"/>
              <w:marTop w:val="0"/>
              <w:marBottom w:val="0"/>
              <w:divBdr>
                <w:top w:val="none" w:sz="0" w:space="0" w:color="auto"/>
                <w:left w:val="none" w:sz="0" w:space="0" w:color="auto"/>
                <w:bottom w:val="none" w:sz="0" w:space="0" w:color="auto"/>
                <w:right w:val="none" w:sz="0" w:space="0" w:color="auto"/>
              </w:divBdr>
              <w:divsChild>
                <w:div w:id="213471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083048">
      <w:bodyDiv w:val="1"/>
      <w:marLeft w:val="0"/>
      <w:marRight w:val="0"/>
      <w:marTop w:val="0"/>
      <w:marBottom w:val="0"/>
      <w:divBdr>
        <w:top w:val="none" w:sz="0" w:space="0" w:color="auto"/>
        <w:left w:val="none" w:sz="0" w:space="0" w:color="auto"/>
        <w:bottom w:val="none" w:sz="0" w:space="0" w:color="auto"/>
        <w:right w:val="none" w:sz="0" w:space="0" w:color="auto"/>
      </w:divBdr>
      <w:divsChild>
        <w:div w:id="1441677658">
          <w:marLeft w:val="0"/>
          <w:marRight w:val="0"/>
          <w:marTop w:val="0"/>
          <w:marBottom w:val="0"/>
          <w:divBdr>
            <w:top w:val="none" w:sz="0" w:space="0" w:color="auto"/>
            <w:left w:val="none" w:sz="0" w:space="0" w:color="auto"/>
            <w:bottom w:val="none" w:sz="0" w:space="0" w:color="auto"/>
            <w:right w:val="none" w:sz="0" w:space="0" w:color="auto"/>
          </w:divBdr>
          <w:divsChild>
            <w:div w:id="939146069">
              <w:marLeft w:val="0"/>
              <w:marRight w:val="0"/>
              <w:marTop w:val="0"/>
              <w:marBottom w:val="0"/>
              <w:divBdr>
                <w:top w:val="none" w:sz="0" w:space="0" w:color="auto"/>
                <w:left w:val="none" w:sz="0" w:space="0" w:color="auto"/>
                <w:bottom w:val="none" w:sz="0" w:space="0" w:color="auto"/>
                <w:right w:val="none" w:sz="0" w:space="0" w:color="auto"/>
              </w:divBdr>
              <w:divsChild>
                <w:div w:id="115147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20813">
      <w:bodyDiv w:val="1"/>
      <w:marLeft w:val="0"/>
      <w:marRight w:val="0"/>
      <w:marTop w:val="0"/>
      <w:marBottom w:val="0"/>
      <w:divBdr>
        <w:top w:val="none" w:sz="0" w:space="0" w:color="auto"/>
        <w:left w:val="none" w:sz="0" w:space="0" w:color="auto"/>
        <w:bottom w:val="none" w:sz="0" w:space="0" w:color="auto"/>
        <w:right w:val="none" w:sz="0" w:space="0" w:color="auto"/>
      </w:divBdr>
      <w:divsChild>
        <w:div w:id="201944226">
          <w:marLeft w:val="0"/>
          <w:marRight w:val="0"/>
          <w:marTop w:val="0"/>
          <w:marBottom w:val="0"/>
          <w:divBdr>
            <w:top w:val="none" w:sz="0" w:space="0" w:color="auto"/>
            <w:left w:val="none" w:sz="0" w:space="0" w:color="auto"/>
            <w:bottom w:val="none" w:sz="0" w:space="0" w:color="auto"/>
            <w:right w:val="none" w:sz="0" w:space="0" w:color="auto"/>
          </w:divBdr>
          <w:divsChild>
            <w:div w:id="1977757596">
              <w:marLeft w:val="0"/>
              <w:marRight w:val="0"/>
              <w:marTop w:val="0"/>
              <w:marBottom w:val="0"/>
              <w:divBdr>
                <w:top w:val="none" w:sz="0" w:space="0" w:color="auto"/>
                <w:left w:val="none" w:sz="0" w:space="0" w:color="auto"/>
                <w:bottom w:val="none" w:sz="0" w:space="0" w:color="auto"/>
                <w:right w:val="none" w:sz="0" w:space="0" w:color="auto"/>
              </w:divBdr>
              <w:divsChild>
                <w:div w:id="702438940">
                  <w:marLeft w:val="0"/>
                  <w:marRight w:val="0"/>
                  <w:marTop w:val="0"/>
                  <w:marBottom w:val="0"/>
                  <w:divBdr>
                    <w:top w:val="none" w:sz="0" w:space="0" w:color="auto"/>
                    <w:left w:val="none" w:sz="0" w:space="0" w:color="auto"/>
                    <w:bottom w:val="none" w:sz="0" w:space="0" w:color="auto"/>
                    <w:right w:val="none" w:sz="0" w:space="0" w:color="auto"/>
                  </w:divBdr>
                  <w:divsChild>
                    <w:div w:id="77975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405747">
      <w:bodyDiv w:val="1"/>
      <w:marLeft w:val="0"/>
      <w:marRight w:val="0"/>
      <w:marTop w:val="0"/>
      <w:marBottom w:val="0"/>
      <w:divBdr>
        <w:top w:val="none" w:sz="0" w:space="0" w:color="auto"/>
        <w:left w:val="none" w:sz="0" w:space="0" w:color="auto"/>
        <w:bottom w:val="none" w:sz="0" w:space="0" w:color="auto"/>
        <w:right w:val="none" w:sz="0" w:space="0" w:color="auto"/>
      </w:divBdr>
      <w:divsChild>
        <w:div w:id="1858883671">
          <w:marLeft w:val="0"/>
          <w:marRight w:val="0"/>
          <w:marTop w:val="0"/>
          <w:marBottom w:val="0"/>
          <w:divBdr>
            <w:top w:val="none" w:sz="0" w:space="0" w:color="auto"/>
            <w:left w:val="none" w:sz="0" w:space="0" w:color="auto"/>
            <w:bottom w:val="none" w:sz="0" w:space="0" w:color="auto"/>
            <w:right w:val="none" w:sz="0" w:space="0" w:color="auto"/>
          </w:divBdr>
          <w:divsChild>
            <w:div w:id="1917518477">
              <w:marLeft w:val="0"/>
              <w:marRight w:val="0"/>
              <w:marTop w:val="0"/>
              <w:marBottom w:val="0"/>
              <w:divBdr>
                <w:top w:val="none" w:sz="0" w:space="0" w:color="auto"/>
                <w:left w:val="none" w:sz="0" w:space="0" w:color="auto"/>
                <w:bottom w:val="none" w:sz="0" w:space="0" w:color="auto"/>
                <w:right w:val="none" w:sz="0" w:space="0" w:color="auto"/>
              </w:divBdr>
              <w:divsChild>
                <w:div w:id="22965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83142">
      <w:bodyDiv w:val="1"/>
      <w:marLeft w:val="0"/>
      <w:marRight w:val="0"/>
      <w:marTop w:val="0"/>
      <w:marBottom w:val="0"/>
      <w:divBdr>
        <w:top w:val="none" w:sz="0" w:space="0" w:color="auto"/>
        <w:left w:val="none" w:sz="0" w:space="0" w:color="auto"/>
        <w:bottom w:val="none" w:sz="0" w:space="0" w:color="auto"/>
        <w:right w:val="none" w:sz="0" w:space="0" w:color="auto"/>
      </w:divBdr>
      <w:divsChild>
        <w:div w:id="1073164973">
          <w:marLeft w:val="0"/>
          <w:marRight w:val="0"/>
          <w:marTop w:val="0"/>
          <w:marBottom w:val="0"/>
          <w:divBdr>
            <w:top w:val="none" w:sz="0" w:space="0" w:color="auto"/>
            <w:left w:val="none" w:sz="0" w:space="0" w:color="auto"/>
            <w:bottom w:val="none" w:sz="0" w:space="0" w:color="auto"/>
            <w:right w:val="none" w:sz="0" w:space="0" w:color="auto"/>
          </w:divBdr>
        </w:div>
        <w:div w:id="654064727">
          <w:marLeft w:val="0"/>
          <w:marRight w:val="0"/>
          <w:marTop w:val="0"/>
          <w:marBottom w:val="0"/>
          <w:divBdr>
            <w:top w:val="none" w:sz="0" w:space="0" w:color="auto"/>
            <w:left w:val="none" w:sz="0" w:space="0" w:color="auto"/>
            <w:bottom w:val="none" w:sz="0" w:space="0" w:color="auto"/>
            <w:right w:val="none" w:sz="0" w:space="0" w:color="auto"/>
          </w:divBdr>
        </w:div>
        <w:div w:id="1945066566">
          <w:marLeft w:val="0"/>
          <w:marRight w:val="0"/>
          <w:marTop w:val="0"/>
          <w:marBottom w:val="0"/>
          <w:divBdr>
            <w:top w:val="none" w:sz="0" w:space="0" w:color="auto"/>
            <w:left w:val="none" w:sz="0" w:space="0" w:color="auto"/>
            <w:bottom w:val="none" w:sz="0" w:space="0" w:color="auto"/>
            <w:right w:val="none" w:sz="0" w:space="0" w:color="auto"/>
          </w:divBdr>
        </w:div>
        <w:div w:id="165439294">
          <w:marLeft w:val="0"/>
          <w:marRight w:val="0"/>
          <w:marTop w:val="0"/>
          <w:marBottom w:val="0"/>
          <w:divBdr>
            <w:top w:val="none" w:sz="0" w:space="0" w:color="auto"/>
            <w:left w:val="none" w:sz="0" w:space="0" w:color="auto"/>
            <w:bottom w:val="none" w:sz="0" w:space="0" w:color="auto"/>
            <w:right w:val="none" w:sz="0" w:space="0" w:color="auto"/>
          </w:divBdr>
        </w:div>
        <w:div w:id="1499998542">
          <w:marLeft w:val="0"/>
          <w:marRight w:val="0"/>
          <w:marTop w:val="0"/>
          <w:marBottom w:val="0"/>
          <w:divBdr>
            <w:top w:val="none" w:sz="0" w:space="0" w:color="auto"/>
            <w:left w:val="none" w:sz="0" w:space="0" w:color="auto"/>
            <w:bottom w:val="none" w:sz="0" w:space="0" w:color="auto"/>
            <w:right w:val="none" w:sz="0" w:space="0" w:color="auto"/>
          </w:divBdr>
        </w:div>
      </w:divsChild>
    </w:div>
    <w:div w:id="1049190739">
      <w:bodyDiv w:val="1"/>
      <w:marLeft w:val="0"/>
      <w:marRight w:val="0"/>
      <w:marTop w:val="0"/>
      <w:marBottom w:val="0"/>
      <w:divBdr>
        <w:top w:val="none" w:sz="0" w:space="0" w:color="auto"/>
        <w:left w:val="none" w:sz="0" w:space="0" w:color="auto"/>
        <w:bottom w:val="none" w:sz="0" w:space="0" w:color="auto"/>
        <w:right w:val="none" w:sz="0" w:space="0" w:color="auto"/>
      </w:divBdr>
    </w:div>
    <w:div w:id="1064064204">
      <w:bodyDiv w:val="1"/>
      <w:marLeft w:val="0"/>
      <w:marRight w:val="0"/>
      <w:marTop w:val="0"/>
      <w:marBottom w:val="0"/>
      <w:divBdr>
        <w:top w:val="none" w:sz="0" w:space="0" w:color="auto"/>
        <w:left w:val="none" w:sz="0" w:space="0" w:color="auto"/>
        <w:bottom w:val="none" w:sz="0" w:space="0" w:color="auto"/>
        <w:right w:val="none" w:sz="0" w:space="0" w:color="auto"/>
      </w:divBdr>
      <w:divsChild>
        <w:div w:id="480079688">
          <w:marLeft w:val="0"/>
          <w:marRight w:val="0"/>
          <w:marTop w:val="0"/>
          <w:marBottom w:val="0"/>
          <w:divBdr>
            <w:top w:val="none" w:sz="0" w:space="0" w:color="auto"/>
            <w:left w:val="none" w:sz="0" w:space="0" w:color="auto"/>
            <w:bottom w:val="none" w:sz="0" w:space="0" w:color="auto"/>
            <w:right w:val="none" w:sz="0" w:space="0" w:color="auto"/>
          </w:divBdr>
          <w:divsChild>
            <w:div w:id="884223123">
              <w:marLeft w:val="0"/>
              <w:marRight w:val="0"/>
              <w:marTop w:val="0"/>
              <w:marBottom w:val="0"/>
              <w:divBdr>
                <w:top w:val="none" w:sz="0" w:space="0" w:color="auto"/>
                <w:left w:val="none" w:sz="0" w:space="0" w:color="auto"/>
                <w:bottom w:val="none" w:sz="0" w:space="0" w:color="auto"/>
                <w:right w:val="none" w:sz="0" w:space="0" w:color="auto"/>
              </w:divBdr>
              <w:divsChild>
                <w:div w:id="1746731016">
                  <w:marLeft w:val="0"/>
                  <w:marRight w:val="0"/>
                  <w:marTop w:val="0"/>
                  <w:marBottom w:val="0"/>
                  <w:divBdr>
                    <w:top w:val="none" w:sz="0" w:space="0" w:color="auto"/>
                    <w:left w:val="none" w:sz="0" w:space="0" w:color="auto"/>
                    <w:bottom w:val="none" w:sz="0" w:space="0" w:color="auto"/>
                    <w:right w:val="none" w:sz="0" w:space="0" w:color="auto"/>
                  </w:divBdr>
                  <w:divsChild>
                    <w:div w:id="92199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383715">
      <w:bodyDiv w:val="1"/>
      <w:marLeft w:val="0"/>
      <w:marRight w:val="0"/>
      <w:marTop w:val="0"/>
      <w:marBottom w:val="0"/>
      <w:divBdr>
        <w:top w:val="none" w:sz="0" w:space="0" w:color="auto"/>
        <w:left w:val="none" w:sz="0" w:space="0" w:color="auto"/>
        <w:bottom w:val="none" w:sz="0" w:space="0" w:color="auto"/>
        <w:right w:val="none" w:sz="0" w:space="0" w:color="auto"/>
      </w:divBdr>
      <w:divsChild>
        <w:div w:id="322708240">
          <w:marLeft w:val="0"/>
          <w:marRight w:val="0"/>
          <w:marTop w:val="0"/>
          <w:marBottom w:val="0"/>
          <w:divBdr>
            <w:top w:val="none" w:sz="0" w:space="0" w:color="auto"/>
            <w:left w:val="none" w:sz="0" w:space="0" w:color="auto"/>
            <w:bottom w:val="none" w:sz="0" w:space="0" w:color="auto"/>
            <w:right w:val="none" w:sz="0" w:space="0" w:color="auto"/>
          </w:divBdr>
          <w:divsChild>
            <w:div w:id="142891405">
              <w:marLeft w:val="0"/>
              <w:marRight w:val="0"/>
              <w:marTop w:val="0"/>
              <w:marBottom w:val="0"/>
              <w:divBdr>
                <w:top w:val="none" w:sz="0" w:space="0" w:color="auto"/>
                <w:left w:val="none" w:sz="0" w:space="0" w:color="auto"/>
                <w:bottom w:val="none" w:sz="0" w:space="0" w:color="auto"/>
                <w:right w:val="none" w:sz="0" w:space="0" w:color="auto"/>
              </w:divBdr>
              <w:divsChild>
                <w:div w:id="11279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438167">
      <w:bodyDiv w:val="1"/>
      <w:marLeft w:val="0"/>
      <w:marRight w:val="0"/>
      <w:marTop w:val="0"/>
      <w:marBottom w:val="0"/>
      <w:divBdr>
        <w:top w:val="none" w:sz="0" w:space="0" w:color="auto"/>
        <w:left w:val="none" w:sz="0" w:space="0" w:color="auto"/>
        <w:bottom w:val="none" w:sz="0" w:space="0" w:color="auto"/>
        <w:right w:val="none" w:sz="0" w:space="0" w:color="auto"/>
      </w:divBdr>
      <w:divsChild>
        <w:div w:id="1967810689">
          <w:marLeft w:val="0"/>
          <w:marRight w:val="0"/>
          <w:marTop w:val="0"/>
          <w:marBottom w:val="0"/>
          <w:divBdr>
            <w:top w:val="none" w:sz="0" w:space="0" w:color="auto"/>
            <w:left w:val="none" w:sz="0" w:space="0" w:color="auto"/>
            <w:bottom w:val="none" w:sz="0" w:space="0" w:color="auto"/>
            <w:right w:val="none" w:sz="0" w:space="0" w:color="auto"/>
          </w:divBdr>
          <w:divsChild>
            <w:div w:id="233320264">
              <w:marLeft w:val="0"/>
              <w:marRight w:val="0"/>
              <w:marTop w:val="0"/>
              <w:marBottom w:val="0"/>
              <w:divBdr>
                <w:top w:val="none" w:sz="0" w:space="0" w:color="auto"/>
                <w:left w:val="none" w:sz="0" w:space="0" w:color="auto"/>
                <w:bottom w:val="none" w:sz="0" w:space="0" w:color="auto"/>
                <w:right w:val="none" w:sz="0" w:space="0" w:color="auto"/>
              </w:divBdr>
              <w:divsChild>
                <w:div w:id="870802402">
                  <w:marLeft w:val="0"/>
                  <w:marRight w:val="0"/>
                  <w:marTop w:val="0"/>
                  <w:marBottom w:val="0"/>
                  <w:divBdr>
                    <w:top w:val="none" w:sz="0" w:space="0" w:color="auto"/>
                    <w:left w:val="none" w:sz="0" w:space="0" w:color="auto"/>
                    <w:bottom w:val="none" w:sz="0" w:space="0" w:color="auto"/>
                    <w:right w:val="none" w:sz="0" w:space="0" w:color="auto"/>
                  </w:divBdr>
                  <w:divsChild>
                    <w:div w:id="181379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240877">
      <w:bodyDiv w:val="1"/>
      <w:marLeft w:val="0"/>
      <w:marRight w:val="0"/>
      <w:marTop w:val="0"/>
      <w:marBottom w:val="0"/>
      <w:divBdr>
        <w:top w:val="none" w:sz="0" w:space="0" w:color="auto"/>
        <w:left w:val="none" w:sz="0" w:space="0" w:color="auto"/>
        <w:bottom w:val="none" w:sz="0" w:space="0" w:color="auto"/>
        <w:right w:val="none" w:sz="0" w:space="0" w:color="auto"/>
      </w:divBdr>
    </w:div>
    <w:div w:id="1453287303">
      <w:bodyDiv w:val="1"/>
      <w:marLeft w:val="0"/>
      <w:marRight w:val="0"/>
      <w:marTop w:val="0"/>
      <w:marBottom w:val="0"/>
      <w:divBdr>
        <w:top w:val="none" w:sz="0" w:space="0" w:color="auto"/>
        <w:left w:val="none" w:sz="0" w:space="0" w:color="auto"/>
        <w:bottom w:val="none" w:sz="0" w:space="0" w:color="auto"/>
        <w:right w:val="none" w:sz="0" w:space="0" w:color="auto"/>
      </w:divBdr>
      <w:divsChild>
        <w:div w:id="826821506">
          <w:marLeft w:val="0"/>
          <w:marRight w:val="0"/>
          <w:marTop w:val="0"/>
          <w:marBottom w:val="0"/>
          <w:divBdr>
            <w:top w:val="none" w:sz="0" w:space="0" w:color="auto"/>
            <w:left w:val="none" w:sz="0" w:space="0" w:color="auto"/>
            <w:bottom w:val="none" w:sz="0" w:space="0" w:color="auto"/>
            <w:right w:val="none" w:sz="0" w:space="0" w:color="auto"/>
          </w:divBdr>
          <w:divsChild>
            <w:div w:id="1478575557">
              <w:marLeft w:val="0"/>
              <w:marRight w:val="0"/>
              <w:marTop w:val="0"/>
              <w:marBottom w:val="0"/>
              <w:divBdr>
                <w:top w:val="none" w:sz="0" w:space="0" w:color="auto"/>
                <w:left w:val="none" w:sz="0" w:space="0" w:color="auto"/>
                <w:bottom w:val="none" w:sz="0" w:space="0" w:color="auto"/>
                <w:right w:val="none" w:sz="0" w:space="0" w:color="auto"/>
              </w:divBdr>
              <w:divsChild>
                <w:div w:id="1629580221">
                  <w:marLeft w:val="0"/>
                  <w:marRight w:val="0"/>
                  <w:marTop w:val="0"/>
                  <w:marBottom w:val="0"/>
                  <w:divBdr>
                    <w:top w:val="none" w:sz="0" w:space="0" w:color="auto"/>
                    <w:left w:val="none" w:sz="0" w:space="0" w:color="auto"/>
                    <w:bottom w:val="none" w:sz="0" w:space="0" w:color="auto"/>
                    <w:right w:val="none" w:sz="0" w:space="0" w:color="auto"/>
                  </w:divBdr>
                  <w:divsChild>
                    <w:div w:id="133564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866691">
      <w:bodyDiv w:val="1"/>
      <w:marLeft w:val="0"/>
      <w:marRight w:val="0"/>
      <w:marTop w:val="0"/>
      <w:marBottom w:val="0"/>
      <w:divBdr>
        <w:top w:val="none" w:sz="0" w:space="0" w:color="auto"/>
        <w:left w:val="none" w:sz="0" w:space="0" w:color="auto"/>
        <w:bottom w:val="none" w:sz="0" w:space="0" w:color="auto"/>
        <w:right w:val="none" w:sz="0" w:space="0" w:color="auto"/>
      </w:divBdr>
    </w:div>
    <w:div w:id="1514612871">
      <w:bodyDiv w:val="1"/>
      <w:marLeft w:val="0"/>
      <w:marRight w:val="0"/>
      <w:marTop w:val="0"/>
      <w:marBottom w:val="0"/>
      <w:divBdr>
        <w:top w:val="none" w:sz="0" w:space="0" w:color="auto"/>
        <w:left w:val="none" w:sz="0" w:space="0" w:color="auto"/>
        <w:bottom w:val="none" w:sz="0" w:space="0" w:color="auto"/>
        <w:right w:val="none" w:sz="0" w:space="0" w:color="auto"/>
      </w:divBdr>
    </w:div>
    <w:div w:id="1522670212">
      <w:bodyDiv w:val="1"/>
      <w:marLeft w:val="0"/>
      <w:marRight w:val="0"/>
      <w:marTop w:val="0"/>
      <w:marBottom w:val="0"/>
      <w:divBdr>
        <w:top w:val="none" w:sz="0" w:space="0" w:color="auto"/>
        <w:left w:val="none" w:sz="0" w:space="0" w:color="auto"/>
        <w:bottom w:val="none" w:sz="0" w:space="0" w:color="auto"/>
        <w:right w:val="none" w:sz="0" w:space="0" w:color="auto"/>
      </w:divBdr>
      <w:divsChild>
        <w:div w:id="2060933138">
          <w:marLeft w:val="0"/>
          <w:marRight w:val="0"/>
          <w:marTop w:val="0"/>
          <w:marBottom w:val="0"/>
          <w:divBdr>
            <w:top w:val="none" w:sz="0" w:space="0" w:color="auto"/>
            <w:left w:val="none" w:sz="0" w:space="0" w:color="auto"/>
            <w:bottom w:val="none" w:sz="0" w:space="0" w:color="auto"/>
            <w:right w:val="none" w:sz="0" w:space="0" w:color="auto"/>
          </w:divBdr>
          <w:divsChild>
            <w:div w:id="128745414">
              <w:marLeft w:val="0"/>
              <w:marRight w:val="0"/>
              <w:marTop w:val="0"/>
              <w:marBottom w:val="0"/>
              <w:divBdr>
                <w:top w:val="none" w:sz="0" w:space="0" w:color="auto"/>
                <w:left w:val="none" w:sz="0" w:space="0" w:color="auto"/>
                <w:bottom w:val="none" w:sz="0" w:space="0" w:color="auto"/>
                <w:right w:val="none" w:sz="0" w:space="0" w:color="auto"/>
              </w:divBdr>
              <w:divsChild>
                <w:div w:id="1210069766">
                  <w:marLeft w:val="0"/>
                  <w:marRight w:val="0"/>
                  <w:marTop w:val="0"/>
                  <w:marBottom w:val="0"/>
                  <w:divBdr>
                    <w:top w:val="none" w:sz="0" w:space="0" w:color="auto"/>
                    <w:left w:val="none" w:sz="0" w:space="0" w:color="auto"/>
                    <w:bottom w:val="none" w:sz="0" w:space="0" w:color="auto"/>
                    <w:right w:val="none" w:sz="0" w:space="0" w:color="auto"/>
                  </w:divBdr>
                  <w:divsChild>
                    <w:div w:id="2556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136428">
      <w:bodyDiv w:val="1"/>
      <w:marLeft w:val="0"/>
      <w:marRight w:val="0"/>
      <w:marTop w:val="0"/>
      <w:marBottom w:val="0"/>
      <w:divBdr>
        <w:top w:val="none" w:sz="0" w:space="0" w:color="auto"/>
        <w:left w:val="none" w:sz="0" w:space="0" w:color="auto"/>
        <w:bottom w:val="none" w:sz="0" w:space="0" w:color="auto"/>
        <w:right w:val="none" w:sz="0" w:space="0" w:color="auto"/>
      </w:divBdr>
      <w:divsChild>
        <w:div w:id="1988778366">
          <w:marLeft w:val="0"/>
          <w:marRight w:val="0"/>
          <w:marTop w:val="0"/>
          <w:marBottom w:val="0"/>
          <w:divBdr>
            <w:top w:val="none" w:sz="0" w:space="0" w:color="auto"/>
            <w:left w:val="none" w:sz="0" w:space="0" w:color="auto"/>
            <w:bottom w:val="none" w:sz="0" w:space="0" w:color="auto"/>
            <w:right w:val="none" w:sz="0" w:space="0" w:color="auto"/>
          </w:divBdr>
          <w:divsChild>
            <w:div w:id="1890803421">
              <w:marLeft w:val="0"/>
              <w:marRight w:val="0"/>
              <w:marTop w:val="0"/>
              <w:marBottom w:val="0"/>
              <w:divBdr>
                <w:top w:val="none" w:sz="0" w:space="0" w:color="auto"/>
                <w:left w:val="none" w:sz="0" w:space="0" w:color="auto"/>
                <w:bottom w:val="none" w:sz="0" w:space="0" w:color="auto"/>
                <w:right w:val="none" w:sz="0" w:space="0" w:color="auto"/>
              </w:divBdr>
              <w:divsChild>
                <w:div w:id="1180969079">
                  <w:marLeft w:val="0"/>
                  <w:marRight w:val="0"/>
                  <w:marTop w:val="0"/>
                  <w:marBottom w:val="0"/>
                  <w:divBdr>
                    <w:top w:val="none" w:sz="0" w:space="0" w:color="auto"/>
                    <w:left w:val="none" w:sz="0" w:space="0" w:color="auto"/>
                    <w:bottom w:val="none" w:sz="0" w:space="0" w:color="auto"/>
                    <w:right w:val="none" w:sz="0" w:space="0" w:color="auto"/>
                  </w:divBdr>
                  <w:divsChild>
                    <w:div w:id="33777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039094">
      <w:bodyDiv w:val="1"/>
      <w:marLeft w:val="0"/>
      <w:marRight w:val="0"/>
      <w:marTop w:val="0"/>
      <w:marBottom w:val="0"/>
      <w:divBdr>
        <w:top w:val="none" w:sz="0" w:space="0" w:color="auto"/>
        <w:left w:val="none" w:sz="0" w:space="0" w:color="auto"/>
        <w:bottom w:val="none" w:sz="0" w:space="0" w:color="auto"/>
        <w:right w:val="none" w:sz="0" w:space="0" w:color="auto"/>
      </w:divBdr>
      <w:divsChild>
        <w:div w:id="2120830610">
          <w:marLeft w:val="0"/>
          <w:marRight w:val="0"/>
          <w:marTop w:val="0"/>
          <w:marBottom w:val="0"/>
          <w:divBdr>
            <w:top w:val="none" w:sz="0" w:space="0" w:color="auto"/>
            <w:left w:val="none" w:sz="0" w:space="0" w:color="auto"/>
            <w:bottom w:val="none" w:sz="0" w:space="0" w:color="auto"/>
            <w:right w:val="none" w:sz="0" w:space="0" w:color="auto"/>
          </w:divBdr>
          <w:divsChild>
            <w:div w:id="789787431">
              <w:marLeft w:val="0"/>
              <w:marRight w:val="0"/>
              <w:marTop w:val="0"/>
              <w:marBottom w:val="0"/>
              <w:divBdr>
                <w:top w:val="none" w:sz="0" w:space="0" w:color="auto"/>
                <w:left w:val="none" w:sz="0" w:space="0" w:color="auto"/>
                <w:bottom w:val="none" w:sz="0" w:space="0" w:color="auto"/>
                <w:right w:val="none" w:sz="0" w:space="0" w:color="auto"/>
              </w:divBdr>
              <w:divsChild>
                <w:div w:id="383722460">
                  <w:marLeft w:val="0"/>
                  <w:marRight w:val="0"/>
                  <w:marTop w:val="0"/>
                  <w:marBottom w:val="0"/>
                  <w:divBdr>
                    <w:top w:val="none" w:sz="0" w:space="0" w:color="auto"/>
                    <w:left w:val="none" w:sz="0" w:space="0" w:color="auto"/>
                    <w:bottom w:val="none" w:sz="0" w:space="0" w:color="auto"/>
                    <w:right w:val="none" w:sz="0" w:space="0" w:color="auto"/>
                  </w:divBdr>
                  <w:divsChild>
                    <w:div w:id="100289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138496">
      <w:bodyDiv w:val="1"/>
      <w:marLeft w:val="0"/>
      <w:marRight w:val="0"/>
      <w:marTop w:val="0"/>
      <w:marBottom w:val="0"/>
      <w:divBdr>
        <w:top w:val="none" w:sz="0" w:space="0" w:color="auto"/>
        <w:left w:val="none" w:sz="0" w:space="0" w:color="auto"/>
        <w:bottom w:val="none" w:sz="0" w:space="0" w:color="auto"/>
        <w:right w:val="none" w:sz="0" w:space="0" w:color="auto"/>
      </w:divBdr>
      <w:divsChild>
        <w:div w:id="1326662070">
          <w:marLeft w:val="0"/>
          <w:marRight w:val="0"/>
          <w:marTop w:val="0"/>
          <w:marBottom w:val="0"/>
          <w:divBdr>
            <w:top w:val="none" w:sz="0" w:space="0" w:color="auto"/>
            <w:left w:val="none" w:sz="0" w:space="0" w:color="auto"/>
            <w:bottom w:val="none" w:sz="0" w:space="0" w:color="auto"/>
            <w:right w:val="none" w:sz="0" w:space="0" w:color="auto"/>
          </w:divBdr>
          <w:divsChild>
            <w:div w:id="612976337">
              <w:marLeft w:val="0"/>
              <w:marRight w:val="0"/>
              <w:marTop w:val="0"/>
              <w:marBottom w:val="0"/>
              <w:divBdr>
                <w:top w:val="none" w:sz="0" w:space="0" w:color="auto"/>
                <w:left w:val="none" w:sz="0" w:space="0" w:color="auto"/>
                <w:bottom w:val="none" w:sz="0" w:space="0" w:color="auto"/>
                <w:right w:val="none" w:sz="0" w:space="0" w:color="auto"/>
              </w:divBdr>
              <w:divsChild>
                <w:div w:id="84936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56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klimaservicesenter.no/faces/desktop/article.xhtml?uri=klimaservicesenteret/klimaprofiler/klimaprofil-oslo-og-akershus" TargetMode="External"/><Relationship Id="rId4" Type="http://schemas.openxmlformats.org/officeDocument/2006/relationships/styles" Target="styles.xml"/><Relationship Id="rId9" Type="http://schemas.openxmlformats.org/officeDocument/2006/relationships/hyperlink" Target="https://www.oslo.kommune.no/getfile.php/13372564-1592400801/Tjenester%20og%20tilbud/Plan%2C%20bygg%20og%20eiendom/Byggesaksveiledere%2C%20normer%20og%20skjemaer/Klimakriterier%20%E2%80%93%20veileder.pdf"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futurebuilt.no/content/download/14618/97808" TargetMode="External"/><Relationship Id="rId2" Type="http://schemas.openxmlformats.org/officeDocument/2006/relationships/hyperlink" Target="https://www.futurebuilt.no/content/download/14620/97814" TargetMode="External"/><Relationship Id="rId1" Type="http://schemas.openxmlformats.org/officeDocument/2006/relationships/hyperlink" Target="https://www.futurebuilt.no/content/download/14621/97817" TargetMode="External"/><Relationship Id="rId5" Type="http://schemas.openxmlformats.org/officeDocument/2006/relationships/hyperlink" Target="https://www.futurebuilt.no/content/download/14617/97805" TargetMode="External"/><Relationship Id="rId4" Type="http://schemas.openxmlformats.org/officeDocument/2006/relationships/hyperlink" Target="https://www.futurebuilt.no/content/download/14619/97811" TargetMode="External"/></Relationships>
</file>

<file path=word/theme/theme1.xml><?xml version="1.0" encoding="utf-8"?>
<a:theme xmlns:a="http://schemas.openxmlformats.org/drawingml/2006/main" name="Office-tema">
  <a:themeElements>
    <a:clrScheme name="Oslo Kommune">
      <a:dk1>
        <a:srgbClr val="000000"/>
      </a:dk1>
      <a:lt1>
        <a:srgbClr val="FFFFFF"/>
      </a:lt1>
      <a:dk2>
        <a:srgbClr val="2A2859"/>
      </a:dk2>
      <a:lt2>
        <a:srgbClr val="F8F0DD"/>
      </a:lt2>
      <a:accent1>
        <a:srgbClr val="034B45"/>
      </a:accent1>
      <a:accent2>
        <a:srgbClr val="4EF8B6"/>
      </a:accent2>
      <a:accent3>
        <a:srgbClr val="C7F6C9"/>
      </a:accent3>
      <a:accent4>
        <a:srgbClr val="6FE9FF"/>
      </a:accent4>
      <a:accent5>
        <a:srgbClr val="FF8274"/>
      </a:accent5>
      <a:accent6>
        <a:srgbClr val="F9C66B"/>
      </a:accent6>
      <a:hlink>
        <a:srgbClr val="000000"/>
      </a:hlink>
      <a:folHlink>
        <a:srgbClr val="000000"/>
      </a:folHlink>
    </a:clrScheme>
    <a:fontScheme name="Oslo Sans Office">
      <a:majorFont>
        <a:latin typeface="Oslo Sans Office"/>
        <a:ea typeface=""/>
        <a:cs typeface=""/>
      </a:majorFont>
      <a:minorFont>
        <a:latin typeface="Oslo Sans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AC1A3-F3AD-4EAF-9E2E-E2FB94C30E62}">
  <ds:schemaRefs/>
</ds:datastoreItem>
</file>

<file path=customXml/itemProps2.xml><?xml version="1.0" encoding="utf-8"?>
<ds:datastoreItem xmlns:ds="http://schemas.openxmlformats.org/officeDocument/2006/customXml" ds:itemID="{DF40D99B-8527-496A-B590-A7BD87CC4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5589</Words>
  <Characters>29622</Characters>
  <Application>Microsoft Office Word</Application>
  <DocSecurity>0</DocSecurity>
  <Lines>246</Lines>
  <Paragraphs>70</Paragraphs>
  <ScaleCrop>false</ScaleCrop>
  <HeadingPairs>
    <vt:vector size="2" baseType="variant">
      <vt:variant>
        <vt:lpstr>Tittel</vt:lpstr>
      </vt:variant>
      <vt:variant>
        <vt:i4>1</vt:i4>
      </vt:variant>
    </vt:vector>
  </HeadingPairs>
  <TitlesOfParts>
    <vt:vector size="1" baseType="lpstr">
      <vt:lpstr/>
    </vt:vector>
  </TitlesOfParts>
  <Company>Oslo kommune</Company>
  <LinksUpToDate>false</LinksUpToDate>
  <CharactersWithSpaces>35141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Kristian Vea</dc:creator>
  <cp:lastModifiedBy>Siri Koren Furre</cp:lastModifiedBy>
  <cp:revision>3</cp:revision>
  <cp:lastPrinted>2020-03-23T11:33:00Z</cp:lastPrinted>
  <dcterms:created xsi:type="dcterms:W3CDTF">2023-05-26T13:32:00Z</dcterms:created>
  <dcterms:modified xsi:type="dcterms:W3CDTF">2023-05-26T13:38:00Z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Selmer 011</vt:lpwstr>
  </property>
  <property fmtid="{D5CDD505-2E9C-101B-9397-08002B2CF9AE}" pid="3" name="MSIP_Label_7a2396b7-5846-48ff-8468-5f49f8ad722a_Enabled">
    <vt:lpwstr>true</vt:lpwstr>
  </property>
  <property fmtid="{D5CDD505-2E9C-101B-9397-08002B2CF9AE}" pid="4" name="MSIP_Label_7a2396b7-5846-48ff-8468-5f49f8ad722a_SetDate">
    <vt:lpwstr>2023-05-26T13:32:42Z</vt:lpwstr>
  </property>
  <property fmtid="{D5CDD505-2E9C-101B-9397-08002B2CF9AE}" pid="5" name="MSIP_Label_7a2396b7-5846-48ff-8468-5f49f8ad722a_Method">
    <vt:lpwstr>Standard</vt:lpwstr>
  </property>
  <property fmtid="{D5CDD505-2E9C-101B-9397-08002B2CF9AE}" pid="6" name="MSIP_Label_7a2396b7-5846-48ff-8468-5f49f8ad722a_Name">
    <vt:lpwstr>Lav</vt:lpwstr>
  </property>
  <property fmtid="{D5CDD505-2E9C-101B-9397-08002B2CF9AE}" pid="7" name="MSIP_Label_7a2396b7-5846-48ff-8468-5f49f8ad722a_SiteId">
    <vt:lpwstr>e6795081-6391-442e-9ab4-5e9ef74f18ea</vt:lpwstr>
  </property>
  <property fmtid="{D5CDD505-2E9C-101B-9397-08002B2CF9AE}" pid="8" name="MSIP_Label_7a2396b7-5846-48ff-8468-5f49f8ad722a_ActionId">
    <vt:lpwstr>50f9c812-5b5a-44ca-9fbe-b978e597ca9d</vt:lpwstr>
  </property>
  <property fmtid="{D5CDD505-2E9C-101B-9397-08002B2CF9AE}" pid="9" name="MSIP_Label_7a2396b7-5846-48ff-8468-5f49f8ad722a_ContentBits">
    <vt:lpwstr>0</vt:lpwstr>
  </property>
</Properties>
</file>