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86E30" w14:textId="77777777" w:rsidR="003A7E97" w:rsidRDefault="003A7E97" w:rsidP="003A7E97">
      <w:pPr>
        <w:pStyle w:val="HovedtittelSaksfremstilling"/>
      </w:pPr>
      <w:r>
        <w:t>Veiledning til mal for planprogram</w:t>
      </w:r>
    </w:p>
    <w:p w14:paraId="37E8015A" w14:textId="77777777" w:rsidR="003A7E97" w:rsidRDefault="003A7E97" w:rsidP="003A7E97">
      <w:r>
        <w:t xml:space="preserve">Krav til innhold i planprogram er fastsatt i KU-forskriftens § 14. Overskriftene i denne malen skal bidra til å sikre at forskriftens krav til innhold er oppfylt. </w:t>
      </w:r>
    </w:p>
    <w:p w14:paraId="5A88B256" w14:textId="77777777" w:rsidR="003A7E97" w:rsidRDefault="003A7E97" w:rsidP="003A7E97">
      <w:pPr>
        <w:numPr>
          <w:ilvl w:val="0"/>
          <w:numId w:val="32"/>
        </w:numPr>
        <w:spacing w:after="0" w:line="240" w:lineRule="auto"/>
        <w:rPr>
          <w:i/>
          <w:color w:val="FF0000"/>
        </w:rPr>
      </w:pPr>
      <w:r>
        <w:t>Et planprogram skal sikre tidlig medvirkning i planarbeidet, slik at aktuelle styresmakter og andre interesserte tidlig kan gi uttrykk for viktige interesser som må hensyntas i det videre planarbeidet. På denne måten vil saken styres i riktig retning fra start og bli oversiktlig og forutsigbart. Dette vil igjen føre til en raskere saksbehandling og dermed økt effektivitet.</w:t>
      </w:r>
      <w:r w:rsidRPr="001C207E">
        <w:t xml:space="preserve"> Vi viser til Plan- og bygningslovens forarbeider </w:t>
      </w:r>
      <w:hyperlink r:id="rId7" w:history="1">
        <w:r w:rsidRPr="001C207E">
          <w:rPr>
            <w:rStyle w:val="Hyperkobling"/>
          </w:rPr>
          <w:t>Ot.prp. nr. 32 (2007–2008)</w:t>
        </w:r>
      </w:hyperlink>
      <w:r w:rsidRPr="001C207E">
        <w:t> </w:t>
      </w:r>
      <w:hyperlink r:id="rId8" w:history="1">
        <w:r w:rsidRPr="001C207E">
          <w:rPr>
            <w:rStyle w:val="Hyperkobling"/>
          </w:rPr>
          <w:t>s. 72</w:t>
        </w:r>
      </w:hyperlink>
      <w:r w:rsidRPr="001C207E">
        <w:t xml:space="preserve">   «</w:t>
      </w:r>
      <w:r w:rsidRPr="001C207E">
        <w:rPr>
          <w:i/>
        </w:rPr>
        <w:t>Formålet er å oppnå en oversiktlig og forutsigbar planprosess for alle berørte. Det er ikke minst viktig ut fra hensynet til rettssikkerheten for de som fremmer et planforslag. Utvalget mener at en godt planlagt planprosess også vil gi en raskere saksbehandling, og dermed økt effektivitet»</w:t>
      </w:r>
    </w:p>
    <w:p w14:paraId="492E6283" w14:textId="77777777" w:rsidR="003A7E97" w:rsidRDefault="003A7E97" w:rsidP="003A7E97">
      <w:pPr>
        <w:numPr>
          <w:ilvl w:val="0"/>
          <w:numId w:val="32"/>
        </w:numPr>
        <w:spacing w:after="0" w:line="240" w:lineRule="auto"/>
      </w:pPr>
      <w:r>
        <w:t xml:space="preserve">Et planprogram er en plan for planleggingen og skal </w:t>
      </w:r>
      <w:r>
        <w:rPr>
          <w:b/>
        </w:rPr>
        <w:t>avklare hvilke</w:t>
      </w:r>
      <w:r>
        <w:t xml:space="preserve"> </w:t>
      </w:r>
      <w:r>
        <w:rPr>
          <w:b/>
        </w:rPr>
        <w:t xml:space="preserve">temaer som skal utredes, og hvordan utredningen skal gjennomføres. </w:t>
      </w:r>
      <w:r>
        <w:t xml:space="preserve">Bruk tabell i punkt 4 for å gi en oversikt over </w:t>
      </w:r>
      <w:proofErr w:type="spellStart"/>
      <w:r>
        <w:t>utredningstema</w:t>
      </w:r>
      <w:proofErr w:type="spellEnd"/>
      <w:r>
        <w:t>.</w:t>
      </w:r>
    </w:p>
    <w:p w14:paraId="13860A31" w14:textId="77777777" w:rsidR="003A7E97" w:rsidRDefault="003A7E97" w:rsidP="003A7E97">
      <w:pPr>
        <w:numPr>
          <w:ilvl w:val="0"/>
          <w:numId w:val="32"/>
        </w:numPr>
        <w:spacing w:after="0" w:line="240" w:lineRule="auto"/>
      </w:pPr>
      <w:r>
        <w:t>Et planprogram skal også inneholde relevante og realistiske alternativer. Tidlig og reell medvirkning gjør arbeidet med å vurdere hva som er aktuelle alternativer lettere.</w:t>
      </w:r>
    </w:p>
    <w:p w14:paraId="1841C209" w14:textId="77777777" w:rsidR="003A7E97" w:rsidRPr="001C207E" w:rsidRDefault="003A7E97" w:rsidP="003A7E97">
      <w:pPr>
        <w:numPr>
          <w:ilvl w:val="0"/>
          <w:numId w:val="32"/>
        </w:numPr>
        <w:spacing w:after="0" w:line="240" w:lineRule="auto"/>
      </w:pPr>
      <w:r>
        <w:t xml:space="preserve">Kravene til hva som skal utredes må konkretiseres og tilpasses den enkelte plan eller tiltak, for at konsekvensutredningen skal bli best mulig. </w:t>
      </w:r>
    </w:p>
    <w:p w14:paraId="2DBD8AA5" w14:textId="77777777" w:rsidR="003A7E97" w:rsidRDefault="003A7E97" w:rsidP="003A7E97">
      <w:pPr>
        <w:pStyle w:val="Listeavsnitt"/>
        <w:numPr>
          <w:ilvl w:val="0"/>
          <w:numId w:val="33"/>
        </w:numPr>
        <w:spacing w:after="0" w:line="240" w:lineRule="auto"/>
        <w:contextualSpacing w:val="0"/>
      </w:pPr>
      <w:r>
        <w:t>Planprogrammet skal også gjøre rede for formålet med planarbeidet, prosessen med frister og deltakere, opplegget for medvirkning, spesielt i forhold til grupper som antas å bli særlig berørt, hvilke alternativer som vil bli vurdert og behovet for utredninger. Tema som kan bli berørt beskrives i KU-forskriftens §21.</w:t>
      </w:r>
    </w:p>
    <w:p w14:paraId="5B7C9855" w14:textId="77777777" w:rsidR="003A7E97" w:rsidRDefault="003A7E97" w:rsidP="003A7E97">
      <w:pPr>
        <w:pStyle w:val="Listeavsnitt"/>
        <w:numPr>
          <w:ilvl w:val="0"/>
          <w:numId w:val="33"/>
        </w:numPr>
        <w:spacing w:after="0" w:line="240" w:lineRule="auto"/>
        <w:contextualSpacing w:val="0"/>
      </w:pPr>
      <w:r>
        <w:t>Et planprogram skal leses av naboer og offentlige høringsinstanser. Det bør derfor være oversiktlig og kortfattet, for å gi mottakerne et best mulig utgangspunkt for å forstå planen eller tiltaket og utredningene som skal gjennomføres.</w:t>
      </w:r>
    </w:p>
    <w:p w14:paraId="55ECDE27" w14:textId="77777777" w:rsidR="003A7E97" w:rsidRPr="001C207E" w:rsidRDefault="003A7E97" w:rsidP="003A7E97">
      <w:pPr>
        <w:pStyle w:val="Listeavsnitt"/>
        <w:spacing w:after="0" w:line="240" w:lineRule="auto"/>
        <w:contextualSpacing w:val="0"/>
      </w:pPr>
    </w:p>
    <w:p w14:paraId="7B135FDF" w14:textId="77777777" w:rsidR="003A7E97" w:rsidRDefault="003A7E97" w:rsidP="003A7E97">
      <w:r>
        <w:t xml:space="preserve">KU-forskriftens krav til innhold og beskrivelse av metodikk kan ikke fravikes. </w:t>
      </w:r>
    </w:p>
    <w:p w14:paraId="3151E8D2" w14:textId="77777777" w:rsidR="003A7E97" w:rsidRDefault="003A7E97" w:rsidP="003A7E97">
      <w:r w:rsidRPr="003326AA">
        <w:rPr>
          <w:i/>
          <w:iCs/>
        </w:rPr>
        <w:t>Tekst i kursiv</w:t>
      </w:r>
      <w:r w:rsidRPr="003326AA">
        <w:t xml:space="preserve"> er veiledningstekst</w:t>
      </w:r>
      <w:r>
        <w:t xml:space="preserve"> </w:t>
      </w:r>
    </w:p>
    <w:p w14:paraId="2E5D8F0A" w14:textId="77777777" w:rsidR="003A7E97" w:rsidRDefault="003A7E97" w:rsidP="003A7E97">
      <w:r>
        <w:br w:type="page"/>
      </w:r>
    </w:p>
    <w:p w14:paraId="564548CD" w14:textId="77777777" w:rsidR="003A7E97" w:rsidRDefault="003A7E97" w:rsidP="003A7E97">
      <w:pPr>
        <w:pStyle w:val="HovedtittelSaksfremstilling"/>
      </w:pPr>
      <w:r>
        <w:lastRenderedPageBreak/>
        <w:t>Adresse / &lt;og eller prosjektnavn&gt;, Stedsnavn</w:t>
      </w:r>
    </w:p>
    <w:p w14:paraId="3B06B5F7" w14:textId="77777777" w:rsidR="003A7E97" w:rsidRDefault="003A7E97" w:rsidP="003A7E97">
      <w:pPr>
        <w:pStyle w:val="HovedtittelSaksfremstilling"/>
      </w:pPr>
      <w:r>
        <w:t>&lt;Områderegulering/Detaljregulering&gt; med konsekvensutredning</w:t>
      </w:r>
    </w:p>
    <w:p w14:paraId="0B7FA83D" w14:textId="77777777" w:rsidR="003A7E97" w:rsidRDefault="003A7E97" w:rsidP="003A7E97">
      <w:pPr>
        <w:pStyle w:val="HovedtittelSaksfremstilling"/>
      </w:pPr>
      <w:r>
        <w:t>Forslag til planprogram til offentlig ettersyn</w:t>
      </w:r>
    </w:p>
    <w:p w14:paraId="3B65E807" w14:textId="77777777" w:rsidR="003A7E97" w:rsidRPr="00CB1939" w:rsidRDefault="003A7E97" w:rsidP="003A7E97">
      <w:pPr>
        <w:spacing w:after="200" w:line="276" w:lineRule="auto"/>
        <w:rPr>
          <w:i/>
        </w:rPr>
      </w:pPr>
      <w:r w:rsidRPr="00CB1939">
        <w:rPr>
          <w:b/>
        </w:rPr>
        <w:t>&lt;Tekst&gt;</w:t>
      </w:r>
      <w:r w:rsidRPr="00CB1939">
        <w:t xml:space="preserve"> </w:t>
      </w:r>
      <w:r w:rsidRPr="00CB1939">
        <w:rPr>
          <w:i/>
        </w:rPr>
        <w:t>Kort ingress, som gjengir hovedproblemstillinger. Maks 4–5 linjer.</w:t>
      </w:r>
    </w:p>
    <w:p w14:paraId="4F833367" w14:textId="77777777" w:rsidR="003A7E97" w:rsidRPr="00CB1939" w:rsidRDefault="003A7E97" w:rsidP="003A7E97">
      <w:pPr>
        <w:spacing w:after="200" w:line="276" w:lineRule="auto"/>
      </w:pPr>
      <w:r w:rsidRPr="00CB1939">
        <w:t>Utarbeidet av: &lt;fagkyndig&gt; for &lt;forslagsstiller&gt;</w:t>
      </w:r>
    </w:p>
    <w:p w14:paraId="7757CE9B" w14:textId="77777777" w:rsidR="003A7E97" w:rsidRPr="00CB1939" w:rsidRDefault="003A7E97" w:rsidP="003A7E97">
      <w:pPr>
        <w:spacing w:after="200" w:line="276" w:lineRule="auto"/>
        <w:rPr>
          <w:i/>
        </w:rPr>
      </w:pPr>
      <w:r w:rsidRPr="00CB1939">
        <w:rPr>
          <w:i/>
        </w:rPr>
        <w:t>Kartskisse, foto eller illustrasjon som viser planområdet, settes inn her:</w:t>
      </w:r>
    </w:p>
    <w:p w14:paraId="7E9E087D" w14:textId="77777777" w:rsidR="003A7E97" w:rsidRPr="00CB1939" w:rsidRDefault="003A7E97" w:rsidP="003A7E97">
      <w:pPr>
        <w:spacing w:after="200" w:line="276" w:lineRule="auto"/>
      </w:pPr>
    </w:p>
    <w:p w14:paraId="0FB8B11A" w14:textId="77777777" w:rsidR="003A7E97" w:rsidRPr="00CB1939" w:rsidRDefault="003A7E97" w:rsidP="003A7E97">
      <w:pPr>
        <w:spacing w:after="200" w:line="276" w:lineRule="auto"/>
      </w:pPr>
      <w:r w:rsidRPr="00CB1939">
        <w:t>Bydel:</w:t>
      </w:r>
      <w:r w:rsidRPr="00CB1939">
        <w:tab/>
        <w:t>&lt;navn&gt;</w:t>
      </w:r>
      <w:r w:rsidRPr="00CB1939">
        <w:tab/>
      </w:r>
      <w:r w:rsidRPr="00CB1939">
        <w:tab/>
        <w:t>Saksnummer:</w:t>
      </w:r>
      <w:r w:rsidRPr="00CB1939">
        <w:tab/>
        <w:t>&lt;&gt;</w:t>
      </w:r>
    </w:p>
    <w:p w14:paraId="3B6EF881" w14:textId="77777777" w:rsidR="003A7E97" w:rsidRPr="00CB1939" w:rsidRDefault="003A7E97" w:rsidP="003A7E97">
      <w:pPr>
        <w:spacing w:after="200" w:line="276" w:lineRule="auto"/>
      </w:pPr>
      <w:r w:rsidRPr="00CB1939">
        <w:t>Gnr./bnr.:</w:t>
      </w:r>
      <w:r w:rsidRPr="00CB1939">
        <w:tab/>
        <w:t>&lt;/&gt;</w:t>
      </w:r>
      <w:r w:rsidRPr="00CB1939">
        <w:tab/>
        <w:t>Dokumentnummer:</w:t>
      </w:r>
      <w:r w:rsidRPr="00CB1939">
        <w:tab/>
        <w:t>&lt;&gt;</w:t>
      </w:r>
    </w:p>
    <w:p w14:paraId="2B404056" w14:textId="77777777" w:rsidR="003A7E97" w:rsidRPr="00CB1939" w:rsidRDefault="003A7E97" w:rsidP="003A7E97">
      <w:pPr>
        <w:spacing w:after="200" w:line="276" w:lineRule="auto"/>
      </w:pPr>
      <w:r w:rsidRPr="00CB1939">
        <w:t xml:space="preserve">Dato: &lt;dato – </w:t>
      </w:r>
      <w:r w:rsidRPr="00CB1939">
        <w:rPr>
          <w:i/>
        </w:rPr>
        <w:t>8 siffer&gt; siste dato saksfremstillingen er oppdatert</w:t>
      </w:r>
    </w:p>
    <w:p w14:paraId="5AF0E40E" w14:textId="77777777" w:rsidR="003A7E97" w:rsidRDefault="003A7E97" w:rsidP="003A7E97">
      <w:pPr>
        <w:spacing w:after="0"/>
      </w:pPr>
      <w:r>
        <w:br w:type="page"/>
      </w:r>
    </w:p>
    <w:p w14:paraId="6669CB7E" w14:textId="77777777" w:rsidR="003A7E97" w:rsidRPr="00273C03" w:rsidRDefault="003A7E97" w:rsidP="003A7E97">
      <w:pPr>
        <w:rPr>
          <w:b/>
        </w:rPr>
      </w:pPr>
      <w:r w:rsidRPr="00273C03">
        <w:rPr>
          <w:b/>
        </w:rPr>
        <w:lastRenderedPageBreak/>
        <w:t>Hva er konsekvensutredning og planprogram?</w:t>
      </w:r>
    </w:p>
    <w:p w14:paraId="03B09BE2" w14:textId="77777777" w:rsidR="003A7E97" w:rsidRPr="00273C03" w:rsidRDefault="003A7E97" w:rsidP="003A7E97">
      <w:r w:rsidRPr="00273C03">
        <w:t xml:space="preserve">Dette planforslaget krever konsekvensutredning og planprogram. Når en plan </w:t>
      </w:r>
      <w:r>
        <w:t>kan få</w:t>
      </w:r>
      <w:r w:rsidRPr="00273C03">
        <w:t xml:space="preserve"> vesentlige virkninger for miljø og samfunn, skal det utarbeides en konsekvensutredning sammen med planen. Hensikten er å få oversikt over hvilke muligheter, utfordringer og konsekvenser ulike løsningsalternativer kan gi, og hvordan disse skal håndteres. </w:t>
      </w:r>
      <w:r>
        <w:t>K</w:t>
      </w:r>
      <w:r w:rsidRPr="00273C03">
        <w:t>onsekvensutredningen bidrar til at dette blir systematisert og er kjent både under arbeidet med planen og når det fattes vedtak om planen.</w:t>
      </w:r>
    </w:p>
    <w:p w14:paraId="2958F14A" w14:textId="77777777" w:rsidR="003A7E97" w:rsidRPr="00273C03" w:rsidRDefault="003A7E97" w:rsidP="003A7E97">
      <w:r w:rsidRPr="00273C03">
        <w:t>Kravet om konsekvensutredning innebærer at det skal utarbeides et planprogram. Planprogrammet skal redegjøre for formålet med planarbeidet og hvilke problemstillinger som anses som viktige å undersøke i forhold til miljø og samfunn. Planprogrammet skal beskrive hvilket grunnlagsmateriale som må lages for at planforslagets relevante temaer kan vurderes tilstrekkelig, beskrive relevante og realistiske plan- og utredningsalternativer og beskrive aktuelle samarbeids- og medvirkningsprosesser.</w:t>
      </w:r>
    </w:p>
    <w:p w14:paraId="542D6299" w14:textId="77777777" w:rsidR="003A7E97" w:rsidRPr="00273C03" w:rsidRDefault="003A7E97" w:rsidP="003A7E97">
      <w:r w:rsidRPr="00273C03">
        <w:t>Konsekvensutredningen skal vedlegges planforslagene som sendes til Plan- og bygningsetaten.</w:t>
      </w:r>
    </w:p>
    <w:p w14:paraId="6C2C62B1" w14:textId="77777777" w:rsidR="003A7E97" w:rsidRPr="00273C03" w:rsidRDefault="003A7E97" w:rsidP="003A7E97">
      <w:pPr>
        <w:rPr>
          <w:b/>
        </w:rPr>
      </w:pPr>
      <w:r w:rsidRPr="00273C03">
        <w:rPr>
          <w:b/>
        </w:rPr>
        <w:t>Hva kan du komme med innspill til?</w:t>
      </w:r>
    </w:p>
    <w:p w14:paraId="7DD31BB4" w14:textId="77777777" w:rsidR="003A7E97" w:rsidRPr="00273C03" w:rsidRDefault="003A7E97" w:rsidP="003A7E97">
      <w:r w:rsidRPr="00273C03">
        <w:t>Vi ønsker innspill til vurderingen av hvilke temaer og utredninger konsekvensutredningen skal inneholde. Et viktig grunnlag for vurderingen av innholdet vil være uttalelser fra berørte myndigheter, interesseorganisasjoner, grunneiere og andre aktører, som belyser hva som er relevante utredningsbehov ut fra sin kjennskap til området og egne ansvarsområder.</w:t>
      </w:r>
    </w:p>
    <w:p w14:paraId="26DACEE4" w14:textId="77777777" w:rsidR="003A7E97" w:rsidRPr="00273C03" w:rsidRDefault="003A7E97" w:rsidP="003A7E97">
      <w:pPr>
        <w:rPr>
          <w:b/>
        </w:rPr>
      </w:pPr>
      <w:r w:rsidRPr="00273C03">
        <w:rPr>
          <w:b/>
        </w:rPr>
        <w:t>Hvordan er prosessen?</w:t>
      </w:r>
    </w:p>
    <w:p w14:paraId="333FB61A" w14:textId="77777777" w:rsidR="003A7E97" w:rsidRPr="00273C03" w:rsidRDefault="003A7E97" w:rsidP="003A7E97">
      <w:r w:rsidRPr="00273C03">
        <w:t>Forslagsstiller skal utarbeide forslag til planprogram</w:t>
      </w:r>
      <w:r>
        <w:t xml:space="preserve">. Etter å ha avklart innholdet i forslaget til planprogram med Plan- og bygningsetaten, skal forslagstiller </w:t>
      </w:r>
      <w:r w:rsidRPr="00273C03">
        <w:t>stå for høring</w:t>
      </w:r>
      <w:r>
        <w:t xml:space="preserve"> og offentlig ettersyn </w:t>
      </w:r>
      <w:r w:rsidRPr="00273C03">
        <w:t>av det. Etter at planprogrammet har vært på høring</w:t>
      </w:r>
      <w:r>
        <w:t xml:space="preserve"> og offentlig ettersyn</w:t>
      </w:r>
      <w:r w:rsidRPr="00273C03">
        <w:t xml:space="preserve">, skal </w:t>
      </w:r>
      <w:r>
        <w:t xml:space="preserve">forslagsstiller i samråd med Plan- og bygningsetaten avklare behovet for </w:t>
      </w:r>
      <w:r w:rsidRPr="00273C03">
        <w:t>bearbe</w:t>
      </w:r>
      <w:r>
        <w:t xml:space="preserve">iding som følge av </w:t>
      </w:r>
      <w:r w:rsidRPr="00273C03">
        <w:t>relevante innspill</w:t>
      </w:r>
      <w:r>
        <w:t>. Etter dette</w:t>
      </w:r>
      <w:r w:rsidRPr="00273C03">
        <w:t xml:space="preserve"> sendes</w:t>
      </w:r>
      <w:r>
        <w:t xml:space="preserve"> det reviderte forslaget til planprogram</w:t>
      </w:r>
      <w:r w:rsidRPr="00273C03">
        <w:t xml:space="preserve"> til Plan- og bygningsetaten. Planprogrammet fastsettes av Plan- og bygningsetaten etter at det er forelagt byråd for byutvikling. Det fastsatte planprogrammet ligger så til grunn for videre reguleringsplanlegging.</w:t>
      </w:r>
    </w:p>
    <w:p w14:paraId="2E39E2E8" w14:textId="77777777" w:rsidR="003A7E97" w:rsidRPr="00273C03" w:rsidRDefault="003A7E97" w:rsidP="003A7E97">
      <w:r w:rsidRPr="00273C03">
        <w:t>Høringsperioden er fra &lt;xx. måned 20xx&gt; til &lt;xx. måned 20xx</w:t>
      </w:r>
      <w:r w:rsidRPr="00273C03" w:rsidDel="007248DB">
        <w:t xml:space="preserve"> </w:t>
      </w:r>
      <w:r w:rsidRPr="00273C03">
        <w:t>&gt;.</w:t>
      </w:r>
      <w:r>
        <w:t xml:space="preserve"> </w:t>
      </w:r>
      <w:r w:rsidRPr="00647FED">
        <w:rPr>
          <w:i/>
          <w:iCs/>
        </w:rPr>
        <w:t>Minimum 6 uker</w:t>
      </w:r>
    </w:p>
    <w:p w14:paraId="7DC2A17D" w14:textId="77777777" w:rsidR="003A7E97" w:rsidRPr="00273C03" w:rsidRDefault="003A7E97" w:rsidP="003A7E97">
      <w:r w:rsidRPr="00273C03">
        <w:t>Bemerkninger i høringsperioden sendes til &lt;fagkyndig, adresse&gt;</w:t>
      </w:r>
    </w:p>
    <w:p w14:paraId="2EBA35FE" w14:textId="77777777" w:rsidR="003A7E97" w:rsidRPr="00273C03" w:rsidRDefault="003A7E97" w:rsidP="003A7E97">
      <w:pPr>
        <w:rPr>
          <w:b/>
        </w:rPr>
      </w:pPr>
      <w:r w:rsidRPr="00273C03">
        <w:rPr>
          <w:b/>
        </w:rPr>
        <w:t>Saken kan sees og følges på</w:t>
      </w:r>
    </w:p>
    <w:p w14:paraId="38B6153C" w14:textId="77777777" w:rsidR="003A7E97" w:rsidRPr="00273C03" w:rsidRDefault="003A7E97" w:rsidP="003A7E97">
      <w:pPr>
        <w:rPr>
          <w:u w:val="single"/>
        </w:rPr>
      </w:pPr>
      <w:hyperlink r:id="rId9" w:history="1">
        <w:r w:rsidRPr="00273C03">
          <w:rPr>
            <w:rStyle w:val="Hyperkobling"/>
          </w:rPr>
          <w:t>http://www.pbe.oslo.kommune.no/saksinnsyn</w:t>
        </w:r>
      </w:hyperlink>
      <w:r w:rsidRPr="00273C03">
        <w:rPr>
          <w:u w:val="single"/>
        </w:rPr>
        <w:t xml:space="preserve"> &lt;Legg inn direkte lenke til riktig </w:t>
      </w:r>
      <w:proofErr w:type="spellStart"/>
      <w:r w:rsidRPr="00273C03">
        <w:rPr>
          <w:u w:val="single"/>
        </w:rPr>
        <w:t>saksnr</w:t>
      </w:r>
      <w:proofErr w:type="spellEnd"/>
      <w:r w:rsidRPr="00273C03">
        <w:rPr>
          <w:u w:val="single"/>
        </w:rPr>
        <w:t>&gt;</w:t>
      </w:r>
    </w:p>
    <w:p w14:paraId="3C596EF8" w14:textId="77777777" w:rsidR="003A7E97" w:rsidRDefault="003A7E97" w:rsidP="003A7E97">
      <w:pPr>
        <w:spacing w:after="0"/>
      </w:pPr>
      <w:r>
        <w:rPr>
          <w:b/>
          <w:bCs/>
        </w:rPr>
        <w:br w:type="page"/>
      </w:r>
    </w:p>
    <w:sdt>
      <w:sdtPr>
        <w:rPr>
          <w:rFonts w:ascii="Times New Roman" w:eastAsia="Times New Roman" w:hAnsi="Times New Roman" w:cs="Times New Roman"/>
          <w:b/>
          <w:bCs/>
          <w:color w:val="auto"/>
          <w:sz w:val="24"/>
          <w:szCs w:val="20"/>
        </w:rPr>
        <w:id w:val="1707446986"/>
        <w:docPartObj>
          <w:docPartGallery w:val="Table of Contents"/>
          <w:docPartUnique/>
        </w:docPartObj>
      </w:sdtPr>
      <w:sdtEndPr>
        <w:rPr>
          <w:rFonts w:ascii="Oslo Sans Office" w:hAnsi="Oslo Sans Office"/>
          <w:b w:val="0"/>
          <w:bCs w:val="0"/>
          <w:sz w:val="20"/>
        </w:rPr>
      </w:sdtEndPr>
      <w:sdtContent>
        <w:p w14:paraId="4E030792" w14:textId="77777777" w:rsidR="003A7E97" w:rsidRDefault="003A7E97" w:rsidP="003A7E97">
          <w:pPr>
            <w:pStyle w:val="Overskriftforinnholdsfortegnelse"/>
          </w:pPr>
          <w:r>
            <w:t>Innhold</w:t>
          </w:r>
        </w:p>
        <w:p w14:paraId="65463FF5" w14:textId="77777777" w:rsidR="003A7E97" w:rsidRDefault="003A7E97" w:rsidP="003A7E97">
          <w:pPr>
            <w:pStyle w:val="INNH1"/>
            <w:rPr>
              <w:rFonts w:eastAsiaTheme="minorEastAsia" w:cstheme="minorBidi"/>
              <w:b/>
              <w:noProof/>
              <w:kern w:val="2"/>
              <w:sz w:val="24"/>
              <w:szCs w:val="24"/>
              <w14:ligatures w14:val="standardContextual"/>
            </w:rPr>
          </w:pPr>
          <w:r>
            <w:rPr>
              <w:rFonts w:ascii="Arial" w:hAnsi="Arial"/>
            </w:rPr>
            <w:fldChar w:fldCharType="begin"/>
          </w:r>
          <w:r>
            <w:instrText xml:space="preserve"> TOC \o "1-3" \h \z \u </w:instrText>
          </w:r>
          <w:r>
            <w:rPr>
              <w:rFonts w:ascii="Arial" w:hAnsi="Arial"/>
            </w:rPr>
            <w:fldChar w:fldCharType="separate"/>
          </w:r>
          <w:hyperlink w:anchor="_Toc170472618" w:history="1">
            <w:r w:rsidRPr="00E96B60">
              <w:rPr>
                <w:rStyle w:val="Hyperkobling"/>
                <w:noProof/>
              </w:rPr>
              <w:t>1</w:t>
            </w:r>
            <w:r>
              <w:rPr>
                <w:rFonts w:eastAsiaTheme="minorEastAsia" w:cstheme="minorBidi"/>
                <w:noProof/>
                <w:kern w:val="2"/>
                <w:sz w:val="24"/>
                <w:szCs w:val="24"/>
                <w14:ligatures w14:val="standardContextual"/>
              </w:rPr>
              <w:tab/>
            </w:r>
            <w:r w:rsidRPr="00E96B60">
              <w:rPr>
                <w:rStyle w:val="Hyperkobling"/>
                <w:noProof/>
              </w:rPr>
              <w:t>Bakgrunn og beskrivelse av planinitiativet</w:t>
            </w:r>
            <w:r>
              <w:rPr>
                <w:noProof/>
                <w:webHidden/>
              </w:rPr>
              <w:tab/>
            </w:r>
            <w:r>
              <w:rPr>
                <w:noProof/>
                <w:webHidden/>
              </w:rPr>
              <w:fldChar w:fldCharType="begin"/>
            </w:r>
            <w:r>
              <w:rPr>
                <w:noProof/>
                <w:webHidden/>
              </w:rPr>
              <w:instrText xml:space="preserve"> PAGEREF _Toc170472618 \h </w:instrText>
            </w:r>
            <w:r>
              <w:rPr>
                <w:noProof/>
                <w:webHidden/>
              </w:rPr>
            </w:r>
            <w:r>
              <w:rPr>
                <w:noProof/>
                <w:webHidden/>
              </w:rPr>
              <w:fldChar w:fldCharType="separate"/>
            </w:r>
            <w:r>
              <w:rPr>
                <w:noProof/>
                <w:webHidden/>
              </w:rPr>
              <w:t>5</w:t>
            </w:r>
            <w:r>
              <w:rPr>
                <w:noProof/>
                <w:webHidden/>
              </w:rPr>
              <w:fldChar w:fldCharType="end"/>
            </w:r>
          </w:hyperlink>
        </w:p>
        <w:p w14:paraId="531084A0" w14:textId="77777777" w:rsidR="003A7E97" w:rsidRDefault="003A7E97" w:rsidP="003A7E97">
          <w:pPr>
            <w:pStyle w:val="INNH2"/>
            <w:rPr>
              <w:rFonts w:eastAsiaTheme="minorEastAsia" w:cstheme="minorBidi"/>
              <w:noProof/>
              <w:kern w:val="2"/>
              <w:sz w:val="24"/>
              <w:szCs w:val="24"/>
              <w14:ligatures w14:val="standardContextual"/>
            </w:rPr>
          </w:pPr>
          <w:hyperlink w:anchor="_Toc170472619" w:history="1">
            <w:r w:rsidRPr="00E96B60">
              <w:rPr>
                <w:rStyle w:val="Hyperkobling"/>
                <w:noProof/>
              </w:rPr>
              <w:t>1.1</w:t>
            </w:r>
            <w:r>
              <w:rPr>
                <w:rFonts w:eastAsiaTheme="minorEastAsia" w:cstheme="minorBidi"/>
                <w:noProof/>
                <w:kern w:val="2"/>
                <w:sz w:val="24"/>
                <w:szCs w:val="24"/>
                <w14:ligatures w14:val="standardContextual"/>
              </w:rPr>
              <w:tab/>
            </w:r>
            <w:r w:rsidRPr="00E96B60">
              <w:rPr>
                <w:rStyle w:val="Hyperkobling"/>
                <w:noProof/>
              </w:rPr>
              <w:t>Forslagsstiller og fagkyndig</w:t>
            </w:r>
            <w:r>
              <w:rPr>
                <w:noProof/>
                <w:webHidden/>
              </w:rPr>
              <w:tab/>
            </w:r>
            <w:r>
              <w:rPr>
                <w:noProof/>
                <w:webHidden/>
              </w:rPr>
              <w:fldChar w:fldCharType="begin"/>
            </w:r>
            <w:r>
              <w:rPr>
                <w:noProof/>
                <w:webHidden/>
              </w:rPr>
              <w:instrText xml:space="preserve"> PAGEREF _Toc170472619 \h </w:instrText>
            </w:r>
            <w:r>
              <w:rPr>
                <w:noProof/>
                <w:webHidden/>
              </w:rPr>
            </w:r>
            <w:r>
              <w:rPr>
                <w:noProof/>
                <w:webHidden/>
              </w:rPr>
              <w:fldChar w:fldCharType="separate"/>
            </w:r>
            <w:r>
              <w:rPr>
                <w:noProof/>
                <w:webHidden/>
              </w:rPr>
              <w:t>5</w:t>
            </w:r>
            <w:r>
              <w:rPr>
                <w:noProof/>
                <w:webHidden/>
              </w:rPr>
              <w:fldChar w:fldCharType="end"/>
            </w:r>
          </w:hyperlink>
        </w:p>
        <w:p w14:paraId="3BBCDA2C" w14:textId="77777777" w:rsidR="003A7E97" w:rsidRDefault="003A7E97" w:rsidP="003A7E97">
          <w:pPr>
            <w:pStyle w:val="INNH2"/>
            <w:rPr>
              <w:rFonts w:eastAsiaTheme="minorEastAsia" w:cstheme="minorBidi"/>
              <w:noProof/>
              <w:kern w:val="2"/>
              <w:sz w:val="24"/>
              <w:szCs w:val="24"/>
              <w14:ligatures w14:val="standardContextual"/>
            </w:rPr>
          </w:pPr>
          <w:hyperlink w:anchor="_Toc170472620" w:history="1">
            <w:r w:rsidRPr="00E96B60">
              <w:rPr>
                <w:rStyle w:val="Hyperkobling"/>
                <w:noProof/>
              </w:rPr>
              <w:t>1.2</w:t>
            </w:r>
            <w:r>
              <w:rPr>
                <w:rFonts w:eastAsiaTheme="minorEastAsia" w:cstheme="minorBidi"/>
                <w:noProof/>
                <w:kern w:val="2"/>
                <w:sz w:val="24"/>
                <w:szCs w:val="24"/>
                <w14:ligatures w14:val="standardContextual"/>
              </w:rPr>
              <w:tab/>
            </w:r>
            <w:r w:rsidRPr="00E96B60">
              <w:rPr>
                <w:rStyle w:val="Hyperkobling"/>
                <w:noProof/>
              </w:rPr>
              <w:t>Hensikten med planarbeidet</w:t>
            </w:r>
            <w:r>
              <w:rPr>
                <w:noProof/>
                <w:webHidden/>
              </w:rPr>
              <w:tab/>
            </w:r>
            <w:r>
              <w:rPr>
                <w:noProof/>
                <w:webHidden/>
              </w:rPr>
              <w:fldChar w:fldCharType="begin"/>
            </w:r>
            <w:r>
              <w:rPr>
                <w:noProof/>
                <w:webHidden/>
              </w:rPr>
              <w:instrText xml:space="preserve"> PAGEREF _Toc170472620 \h </w:instrText>
            </w:r>
            <w:r>
              <w:rPr>
                <w:noProof/>
                <w:webHidden/>
              </w:rPr>
            </w:r>
            <w:r>
              <w:rPr>
                <w:noProof/>
                <w:webHidden/>
              </w:rPr>
              <w:fldChar w:fldCharType="separate"/>
            </w:r>
            <w:r>
              <w:rPr>
                <w:noProof/>
                <w:webHidden/>
              </w:rPr>
              <w:t>5</w:t>
            </w:r>
            <w:r>
              <w:rPr>
                <w:noProof/>
                <w:webHidden/>
              </w:rPr>
              <w:fldChar w:fldCharType="end"/>
            </w:r>
          </w:hyperlink>
        </w:p>
        <w:p w14:paraId="570AA0FA" w14:textId="77777777" w:rsidR="003A7E97" w:rsidRDefault="003A7E97" w:rsidP="003A7E97">
          <w:pPr>
            <w:pStyle w:val="INNH2"/>
            <w:rPr>
              <w:rFonts w:eastAsiaTheme="minorEastAsia" w:cstheme="minorBidi"/>
              <w:noProof/>
              <w:kern w:val="2"/>
              <w:sz w:val="24"/>
              <w:szCs w:val="24"/>
              <w14:ligatures w14:val="standardContextual"/>
            </w:rPr>
          </w:pPr>
          <w:hyperlink w:anchor="_Toc170472621" w:history="1">
            <w:r w:rsidRPr="00E96B60">
              <w:rPr>
                <w:rStyle w:val="Hyperkobling"/>
                <w:noProof/>
              </w:rPr>
              <w:t>1.3</w:t>
            </w:r>
            <w:r>
              <w:rPr>
                <w:rFonts w:eastAsiaTheme="minorEastAsia" w:cstheme="minorBidi"/>
                <w:noProof/>
                <w:kern w:val="2"/>
                <w:sz w:val="24"/>
                <w:szCs w:val="24"/>
                <w14:ligatures w14:val="standardContextual"/>
              </w:rPr>
              <w:tab/>
            </w:r>
            <w:r w:rsidRPr="00E96B60">
              <w:rPr>
                <w:rStyle w:val="Hyperkobling"/>
                <w:noProof/>
              </w:rPr>
              <w:t>Krav om konsekvensutredning</w:t>
            </w:r>
            <w:r>
              <w:rPr>
                <w:noProof/>
                <w:webHidden/>
              </w:rPr>
              <w:tab/>
            </w:r>
            <w:r>
              <w:rPr>
                <w:noProof/>
                <w:webHidden/>
              </w:rPr>
              <w:fldChar w:fldCharType="begin"/>
            </w:r>
            <w:r>
              <w:rPr>
                <w:noProof/>
                <w:webHidden/>
              </w:rPr>
              <w:instrText xml:space="preserve"> PAGEREF _Toc170472621 \h </w:instrText>
            </w:r>
            <w:r>
              <w:rPr>
                <w:noProof/>
                <w:webHidden/>
              </w:rPr>
            </w:r>
            <w:r>
              <w:rPr>
                <w:noProof/>
                <w:webHidden/>
              </w:rPr>
              <w:fldChar w:fldCharType="separate"/>
            </w:r>
            <w:r>
              <w:rPr>
                <w:noProof/>
                <w:webHidden/>
              </w:rPr>
              <w:t>5</w:t>
            </w:r>
            <w:r>
              <w:rPr>
                <w:noProof/>
                <w:webHidden/>
              </w:rPr>
              <w:fldChar w:fldCharType="end"/>
            </w:r>
          </w:hyperlink>
        </w:p>
        <w:p w14:paraId="4DCE6C3D" w14:textId="77777777" w:rsidR="003A7E97" w:rsidRDefault="003A7E97" w:rsidP="003A7E97">
          <w:pPr>
            <w:pStyle w:val="INNH1"/>
            <w:rPr>
              <w:rFonts w:eastAsiaTheme="minorEastAsia" w:cstheme="minorBidi"/>
              <w:b/>
              <w:noProof/>
              <w:kern w:val="2"/>
              <w:sz w:val="24"/>
              <w:szCs w:val="24"/>
              <w14:ligatures w14:val="standardContextual"/>
            </w:rPr>
          </w:pPr>
          <w:hyperlink w:anchor="_Toc170472622" w:history="1">
            <w:r w:rsidRPr="00E96B60">
              <w:rPr>
                <w:rStyle w:val="Hyperkobling"/>
                <w:noProof/>
              </w:rPr>
              <w:t>2</w:t>
            </w:r>
            <w:r>
              <w:rPr>
                <w:rFonts w:eastAsiaTheme="minorEastAsia" w:cstheme="minorBidi"/>
                <w:noProof/>
                <w:kern w:val="2"/>
                <w:sz w:val="24"/>
                <w:szCs w:val="24"/>
                <w14:ligatures w14:val="standardContextual"/>
              </w:rPr>
              <w:tab/>
            </w:r>
            <w:r w:rsidRPr="00E96B60">
              <w:rPr>
                <w:rStyle w:val="Hyperkobling"/>
                <w:noProof/>
              </w:rPr>
              <w:t>Beskrivelse av planområdet</w:t>
            </w:r>
            <w:r>
              <w:rPr>
                <w:noProof/>
                <w:webHidden/>
              </w:rPr>
              <w:tab/>
            </w:r>
            <w:r>
              <w:rPr>
                <w:noProof/>
                <w:webHidden/>
              </w:rPr>
              <w:fldChar w:fldCharType="begin"/>
            </w:r>
            <w:r>
              <w:rPr>
                <w:noProof/>
                <w:webHidden/>
              </w:rPr>
              <w:instrText xml:space="preserve"> PAGEREF _Toc170472622 \h </w:instrText>
            </w:r>
            <w:r>
              <w:rPr>
                <w:noProof/>
                <w:webHidden/>
              </w:rPr>
            </w:r>
            <w:r>
              <w:rPr>
                <w:noProof/>
                <w:webHidden/>
              </w:rPr>
              <w:fldChar w:fldCharType="separate"/>
            </w:r>
            <w:r>
              <w:rPr>
                <w:noProof/>
                <w:webHidden/>
              </w:rPr>
              <w:t>6</w:t>
            </w:r>
            <w:r>
              <w:rPr>
                <w:noProof/>
                <w:webHidden/>
              </w:rPr>
              <w:fldChar w:fldCharType="end"/>
            </w:r>
          </w:hyperlink>
        </w:p>
        <w:p w14:paraId="031B3CB3" w14:textId="77777777" w:rsidR="003A7E97" w:rsidRDefault="003A7E97" w:rsidP="003A7E97">
          <w:pPr>
            <w:pStyle w:val="INNH2"/>
            <w:rPr>
              <w:rFonts w:eastAsiaTheme="minorEastAsia" w:cstheme="minorBidi"/>
              <w:noProof/>
              <w:kern w:val="2"/>
              <w:sz w:val="24"/>
              <w:szCs w:val="24"/>
              <w14:ligatures w14:val="standardContextual"/>
            </w:rPr>
          </w:pPr>
          <w:hyperlink w:anchor="_Toc170472623" w:history="1">
            <w:r w:rsidRPr="00E96B60">
              <w:rPr>
                <w:rStyle w:val="Hyperkobling"/>
                <w:noProof/>
              </w:rPr>
              <w:t>2.1</w:t>
            </w:r>
            <w:r>
              <w:rPr>
                <w:rFonts w:eastAsiaTheme="minorEastAsia" w:cstheme="minorBidi"/>
                <w:noProof/>
                <w:kern w:val="2"/>
                <w:sz w:val="24"/>
                <w:szCs w:val="24"/>
                <w14:ligatures w14:val="standardContextual"/>
              </w:rPr>
              <w:tab/>
            </w:r>
            <w:r w:rsidRPr="00E96B60">
              <w:rPr>
                <w:rStyle w:val="Hyperkobling"/>
                <w:noProof/>
              </w:rPr>
              <w:t>Beliggenhet og avgrensning av planområdet</w:t>
            </w:r>
            <w:r>
              <w:rPr>
                <w:noProof/>
                <w:webHidden/>
              </w:rPr>
              <w:tab/>
            </w:r>
            <w:r>
              <w:rPr>
                <w:noProof/>
                <w:webHidden/>
              </w:rPr>
              <w:fldChar w:fldCharType="begin"/>
            </w:r>
            <w:r>
              <w:rPr>
                <w:noProof/>
                <w:webHidden/>
              </w:rPr>
              <w:instrText xml:space="preserve"> PAGEREF _Toc170472623 \h </w:instrText>
            </w:r>
            <w:r>
              <w:rPr>
                <w:noProof/>
                <w:webHidden/>
              </w:rPr>
            </w:r>
            <w:r>
              <w:rPr>
                <w:noProof/>
                <w:webHidden/>
              </w:rPr>
              <w:fldChar w:fldCharType="separate"/>
            </w:r>
            <w:r>
              <w:rPr>
                <w:noProof/>
                <w:webHidden/>
              </w:rPr>
              <w:t>6</w:t>
            </w:r>
            <w:r>
              <w:rPr>
                <w:noProof/>
                <w:webHidden/>
              </w:rPr>
              <w:fldChar w:fldCharType="end"/>
            </w:r>
          </w:hyperlink>
        </w:p>
        <w:p w14:paraId="46F45F04" w14:textId="77777777" w:rsidR="003A7E97" w:rsidRDefault="003A7E97" w:rsidP="003A7E97">
          <w:pPr>
            <w:pStyle w:val="INNH2"/>
            <w:rPr>
              <w:rFonts w:eastAsiaTheme="minorEastAsia" w:cstheme="minorBidi"/>
              <w:noProof/>
              <w:kern w:val="2"/>
              <w:sz w:val="24"/>
              <w:szCs w:val="24"/>
              <w14:ligatures w14:val="standardContextual"/>
            </w:rPr>
          </w:pPr>
          <w:hyperlink w:anchor="_Toc170472624" w:history="1">
            <w:r w:rsidRPr="00E96B60">
              <w:rPr>
                <w:rStyle w:val="Hyperkobling"/>
                <w:noProof/>
              </w:rPr>
              <w:t>2.2</w:t>
            </w:r>
            <w:r>
              <w:rPr>
                <w:rFonts w:eastAsiaTheme="minorEastAsia" w:cstheme="minorBidi"/>
                <w:noProof/>
                <w:kern w:val="2"/>
                <w:sz w:val="24"/>
                <w:szCs w:val="24"/>
                <w14:ligatures w14:val="standardContextual"/>
              </w:rPr>
              <w:tab/>
            </w:r>
            <w:r w:rsidRPr="00E96B60">
              <w:rPr>
                <w:rStyle w:val="Hyperkobling"/>
                <w:noProof/>
              </w:rPr>
              <w:t>Problemstillinger som er viktige for miljø og samfunn</w:t>
            </w:r>
            <w:r>
              <w:rPr>
                <w:noProof/>
                <w:webHidden/>
              </w:rPr>
              <w:tab/>
            </w:r>
            <w:r>
              <w:rPr>
                <w:noProof/>
                <w:webHidden/>
              </w:rPr>
              <w:fldChar w:fldCharType="begin"/>
            </w:r>
            <w:r>
              <w:rPr>
                <w:noProof/>
                <w:webHidden/>
              </w:rPr>
              <w:instrText xml:space="preserve"> PAGEREF _Toc170472624 \h </w:instrText>
            </w:r>
            <w:r>
              <w:rPr>
                <w:noProof/>
                <w:webHidden/>
              </w:rPr>
            </w:r>
            <w:r>
              <w:rPr>
                <w:noProof/>
                <w:webHidden/>
              </w:rPr>
              <w:fldChar w:fldCharType="separate"/>
            </w:r>
            <w:r>
              <w:rPr>
                <w:noProof/>
                <w:webHidden/>
              </w:rPr>
              <w:t>6</w:t>
            </w:r>
            <w:r>
              <w:rPr>
                <w:noProof/>
                <w:webHidden/>
              </w:rPr>
              <w:fldChar w:fldCharType="end"/>
            </w:r>
          </w:hyperlink>
        </w:p>
        <w:p w14:paraId="27EDFAF1" w14:textId="77777777" w:rsidR="003A7E97" w:rsidRDefault="003A7E97" w:rsidP="003A7E97">
          <w:pPr>
            <w:pStyle w:val="INNH2"/>
            <w:rPr>
              <w:rFonts w:eastAsiaTheme="minorEastAsia" w:cstheme="minorBidi"/>
              <w:noProof/>
              <w:kern w:val="2"/>
              <w:sz w:val="24"/>
              <w:szCs w:val="24"/>
              <w14:ligatures w14:val="standardContextual"/>
            </w:rPr>
          </w:pPr>
          <w:hyperlink w:anchor="_Toc170472625" w:history="1">
            <w:r w:rsidRPr="00E96B60">
              <w:rPr>
                <w:rStyle w:val="Hyperkobling"/>
                <w:noProof/>
              </w:rPr>
              <w:t>2.3</w:t>
            </w:r>
            <w:r>
              <w:rPr>
                <w:rFonts w:eastAsiaTheme="minorEastAsia" w:cstheme="minorBidi"/>
                <w:noProof/>
                <w:kern w:val="2"/>
                <w:sz w:val="24"/>
                <w:szCs w:val="24"/>
                <w14:ligatures w14:val="standardContextual"/>
              </w:rPr>
              <w:tab/>
            </w:r>
            <w:r w:rsidRPr="00E96B60">
              <w:rPr>
                <w:rStyle w:val="Hyperkobling"/>
                <w:noProof/>
              </w:rPr>
              <w:t>Alternativer som skal utredes</w:t>
            </w:r>
            <w:r>
              <w:rPr>
                <w:noProof/>
                <w:webHidden/>
              </w:rPr>
              <w:tab/>
            </w:r>
            <w:r>
              <w:rPr>
                <w:noProof/>
                <w:webHidden/>
              </w:rPr>
              <w:fldChar w:fldCharType="begin"/>
            </w:r>
            <w:r>
              <w:rPr>
                <w:noProof/>
                <w:webHidden/>
              </w:rPr>
              <w:instrText xml:space="preserve"> PAGEREF _Toc170472625 \h </w:instrText>
            </w:r>
            <w:r>
              <w:rPr>
                <w:noProof/>
                <w:webHidden/>
              </w:rPr>
            </w:r>
            <w:r>
              <w:rPr>
                <w:noProof/>
                <w:webHidden/>
              </w:rPr>
              <w:fldChar w:fldCharType="separate"/>
            </w:r>
            <w:r>
              <w:rPr>
                <w:noProof/>
                <w:webHidden/>
              </w:rPr>
              <w:t>6</w:t>
            </w:r>
            <w:r>
              <w:rPr>
                <w:noProof/>
                <w:webHidden/>
              </w:rPr>
              <w:fldChar w:fldCharType="end"/>
            </w:r>
          </w:hyperlink>
        </w:p>
        <w:p w14:paraId="6FC0BBE6" w14:textId="77777777" w:rsidR="003A7E97" w:rsidRDefault="003A7E97" w:rsidP="003A7E97">
          <w:pPr>
            <w:pStyle w:val="INNH2"/>
            <w:rPr>
              <w:rFonts w:eastAsiaTheme="minorEastAsia" w:cstheme="minorBidi"/>
              <w:noProof/>
              <w:kern w:val="2"/>
              <w:sz w:val="24"/>
              <w:szCs w:val="24"/>
              <w14:ligatures w14:val="standardContextual"/>
            </w:rPr>
          </w:pPr>
          <w:hyperlink w:anchor="_Toc170472626" w:history="1">
            <w:r w:rsidRPr="00E96B60">
              <w:rPr>
                <w:rStyle w:val="Hyperkobling"/>
                <w:noProof/>
              </w:rPr>
              <w:t>2.4</w:t>
            </w:r>
            <w:r>
              <w:rPr>
                <w:rFonts w:eastAsiaTheme="minorEastAsia" w:cstheme="minorBidi"/>
                <w:noProof/>
                <w:kern w:val="2"/>
                <w:sz w:val="24"/>
                <w:szCs w:val="24"/>
                <w14:ligatures w14:val="standardContextual"/>
              </w:rPr>
              <w:tab/>
            </w:r>
            <w:r w:rsidRPr="00E96B60">
              <w:rPr>
                <w:rStyle w:val="Hyperkobling"/>
                <w:noProof/>
              </w:rPr>
              <w:t>Nullalternativet</w:t>
            </w:r>
            <w:r>
              <w:rPr>
                <w:noProof/>
                <w:webHidden/>
              </w:rPr>
              <w:tab/>
            </w:r>
            <w:r>
              <w:rPr>
                <w:noProof/>
                <w:webHidden/>
              </w:rPr>
              <w:fldChar w:fldCharType="begin"/>
            </w:r>
            <w:r>
              <w:rPr>
                <w:noProof/>
                <w:webHidden/>
              </w:rPr>
              <w:instrText xml:space="preserve"> PAGEREF _Toc170472626 \h </w:instrText>
            </w:r>
            <w:r>
              <w:rPr>
                <w:noProof/>
                <w:webHidden/>
              </w:rPr>
            </w:r>
            <w:r>
              <w:rPr>
                <w:noProof/>
                <w:webHidden/>
              </w:rPr>
              <w:fldChar w:fldCharType="separate"/>
            </w:r>
            <w:r>
              <w:rPr>
                <w:noProof/>
                <w:webHidden/>
              </w:rPr>
              <w:t>7</w:t>
            </w:r>
            <w:r>
              <w:rPr>
                <w:noProof/>
                <w:webHidden/>
              </w:rPr>
              <w:fldChar w:fldCharType="end"/>
            </w:r>
          </w:hyperlink>
        </w:p>
        <w:p w14:paraId="4FF56A47" w14:textId="77777777" w:rsidR="003A7E97" w:rsidRDefault="003A7E97" w:rsidP="003A7E97">
          <w:pPr>
            <w:pStyle w:val="INNH1"/>
            <w:rPr>
              <w:rFonts w:eastAsiaTheme="minorEastAsia" w:cstheme="minorBidi"/>
              <w:b/>
              <w:noProof/>
              <w:kern w:val="2"/>
              <w:sz w:val="24"/>
              <w:szCs w:val="24"/>
              <w14:ligatures w14:val="standardContextual"/>
            </w:rPr>
          </w:pPr>
          <w:hyperlink w:anchor="_Toc170472627" w:history="1">
            <w:r w:rsidRPr="00E96B60">
              <w:rPr>
                <w:rStyle w:val="Hyperkobling"/>
                <w:noProof/>
              </w:rPr>
              <w:t>3</w:t>
            </w:r>
            <w:r>
              <w:rPr>
                <w:rFonts w:eastAsiaTheme="minorEastAsia" w:cstheme="minorBidi"/>
                <w:noProof/>
                <w:kern w:val="2"/>
                <w:sz w:val="24"/>
                <w:szCs w:val="24"/>
                <w14:ligatures w14:val="standardContextual"/>
              </w:rPr>
              <w:tab/>
            </w:r>
            <w:r w:rsidRPr="00E96B60">
              <w:rPr>
                <w:rStyle w:val="Hyperkobling"/>
                <w:noProof/>
              </w:rPr>
              <w:t>Gjeldende planer, retningslinjer og føringer</w:t>
            </w:r>
            <w:r>
              <w:rPr>
                <w:noProof/>
                <w:webHidden/>
              </w:rPr>
              <w:tab/>
            </w:r>
            <w:r>
              <w:rPr>
                <w:noProof/>
                <w:webHidden/>
              </w:rPr>
              <w:fldChar w:fldCharType="begin"/>
            </w:r>
            <w:r>
              <w:rPr>
                <w:noProof/>
                <w:webHidden/>
              </w:rPr>
              <w:instrText xml:space="preserve"> PAGEREF _Toc170472627 \h </w:instrText>
            </w:r>
            <w:r>
              <w:rPr>
                <w:noProof/>
                <w:webHidden/>
              </w:rPr>
            </w:r>
            <w:r>
              <w:rPr>
                <w:noProof/>
                <w:webHidden/>
              </w:rPr>
              <w:fldChar w:fldCharType="separate"/>
            </w:r>
            <w:r>
              <w:rPr>
                <w:noProof/>
                <w:webHidden/>
              </w:rPr>
              <w:t>7</w:t>
            </w:r>
            <w:r>
              <w:rPr>
                <w:noProof/>
                <w:webHidden/>
              </w:rPr>
              <w:fldChar w:fldCharType="end"/>
            </w:r>
          </w:hyperlink>
        </w:p>
        <w:p w14:paraId="14FB0C39" w14:textId="77777777" w:rsidR="003A7E97" w:rsidRDefault="003A7E97" w:rsidP="003A7E97">
          <w:pPr>
            <w:pStyle w:val="INNH1"/>
            <w:rPr>
              <w:rFonts w:eastAsiaTheme="minorEastAsia" w:cstheme="minorBidi"/>
              <w:b/>
              <w:noProof/>
              <w:kern w:val="2"/>
              <w:sz w:val="24"/>
              <w:szCs w:val="24"/>
              <w14:ligatures w14:val="standardContextual"/>
            </w:rPr>
          </w:pPr>
          <w:hyperlink w:anchor="_Toc170472628" w:history="1">
            <w:r w:rsidRPr="00E96B60">
              <w:rPr>
                <w:rStyle w:val="Hyperkobling"/>
                <w:noProof/>
              </w:rPr>
              <w:t>4</w:t>
            </w:r>
            <w:r>
              <w:rPr>
                <w:rFonts w:eastAsiaTheme="minorEastAsia" w:cstheme="minorBidi"/>
                <w:noProof/>
                <w:kern w:val="2"/>
                <w:sz w:val="24"/>
                <w:szCs w:val="24"/>
                <w14:ligatures w14:val="standardContextual"/>
              </w:rPr>
              <w:tab/>
            </w:r>
            <w:r w:rsidRPr="00E96B60">
              <w:rPr>
                <w:rStyle w:val="Hyperkobling"/>
                <w:noProof/>
              </w:rPr>
              <w:t>Oversikt over tema som skal beskrives eller konsekvensutredes</w:t>
            </w:r>
            <w:r>
              <w:rPr>
                <w:noProof/>
                <w:webHidden/>
              </w:rPr>
              <w:tab/>
            </w:r>
            <w:r>
              <w:rPr>
                <w:noProof/>
                <w:webHidden/>
              </w:rPr>
              <w:fldChar w:fldCharType="begin"/>
            </w:r>
            <w:r>
              <w:rPr>
                <w:noProof/>
                <w:webHidden/>
              </w:rPr>
              <w:instrText xml:space="preserve"> PAGEREF _Toc170472628 \h </w:instrText>
            </w:r>
            <w:r>
              <w:rPr>
                <w:noProof/>
                <w:webHidden/>
              </w:rPr>
            </w:r>
            <w:r>
              <w:rPr>
                <w:noProof/>
                <w:webHidden/>
              </w:rPr>
              <w:fldChar w:fldCharType="separate"/>
            </w:r>
            <w:r>
              <w:rPr>
                <w:noProof/>
                <w:webHidden/>
              </w:rPr>
              <w:t>8</w:t>
            </w:r>
            <w:r>
              <w:rPr>
                <w:noProof/>
                <w:webHidden/>
              </w:rPr>
              <w:fldChar w:fldCharType="end"/>
            </w:r>
          </w:hyperlink>
        </w:p>
        <w:p w14:paraId="7E10A5CB" w14:textId="77777777" w:rsidR="003A7E97" w:rsidRDefault="003A7E97" w:rsidP="003A7E97">
          <w:pPr>
            <w:pStyle w:val="INNH2"/>
            <w:rPr>
              <w:rFonts w:eastAsiaTheme="minorEastAsia" w:cstheme="minorBidi"/>
              <w:noProof/>
              <w:kern w:val="2"/>
              <w:sz w:val="24"/>
              <w:szCs w:val="24"/>
              <w14:ligatures w14:val="standardContextual"/>
            </w:rPr>
          </w:pPr>
          <w:hyperlink w:anchor="_Toc170472629" w:history="1">
            <w:r w:rsidRPr="00E96B60">
              <w:rPr>
                <w:rStyle w:val="Hyperkobling"/>
                <w:noProof/>
              </w:rPr>
              <w:t>4.1</w:t>
            </w:r>
            <w:r>
              <w:rPr>
                <w:rFonts w:eastAsiaTheme="minorEastAsia" w:cstheme="minorBidi"/>
                <w:noProof/>
                <w:kern w:val="2"/>
                <w:sz w:val="24"/>
                <w:szCs w:val="24"/>
                <w14:ligatures w14:val="standardContextual"/>
              </w:rPr>
              <w:tab/>
            </w:r>
            <w:r w:rsidRPr="00E96B60">
              <w:rPr>
                <w:rStyle w:val="Hyperkobling"/>
                <w:noProof/>
              </w:rPr>
              <w:t>Oppsummering av tema som skal beskrives eller konsekvensutredes</w:t>
            </w:r>
            <w:r>
              <w:rPr>
                <w:noProof/>
                <w:webHidden/>
              </w:rPr>
              <w:tab/>
            </w:r>
            <w:r>
              <w:rPr>
                <w:noProof/>
                <w:webHidden/>
              </w:rPr>
              <w:fldChar w:fldCharType="begin"/>
            </w:r>
            <w:r>
              <w:rPr>
                <w:noProof/>
                <w:webHidden/>
              </w:rPr>
              <w:instrText xml:space="preserve"> PAGEREF _Toc170472629 \h </w:instrText>
            </w:r>
            <w:r>
              <w:rPr>
                <w:noProof/>
                <w:webHidden/>
              </w:rPr>
            </w:r>
            <w:r>
              <w:rPr>
                <w:noProof/>
                <w:webHidden/>
              </w:rPr>
              <w:fldChar w:fldCharType="separate"/>
            </w:r>
            <w:r>
              <w:rPr>
                <w:noProof/>
                <w:webHidden/>
              </w:rPr>
              <w:t>8</w:t>
            </w:r>
            <w:r>
              <w:rPr>
                <w:noProof/>
                <w:webHidden/>
              </w:rPr>
              <w:fldChar w:fldCharType="end"/>
            </w:r>
          </w:hyperlink>
        </w:p>
        <w:p w14:paraId="5FB55AB3" w14:textId="77777777" w:rsidR="003A7E97" w:rsidRDefault="003A7E97" w:rsidP="003A7E97">
          <w:pPr>
            <w:pStyle w:val="INNH2"/>
            <w:rPr>
              <w:rFonts w:eastAsiaTheme="minorEastAsia" w:cstheme="minorBidi"/>
              <w:noProof/>
              <w:kern w:val="2"/>
              <w:sz w:val="24"/>
              <w:szCs w:val="24"/>
              <w14:ligatures w14:val="standardContextual"/>
            </w:rPr>
          </w:pPr>
          <w:hyperlink w:anchor="_Toc170472630" w:history="1">
            <w:r w:rsidRPr="00E96B60">
              <w:rPr>
                <w:rStyle w:val="Hyperkobling"/>
                <w:noProof/>
              </w:rPr>
              <w:t>4.2</w:t>
            </w:r>
            <w:r>
              <w:rPr>
                <w:rFonts w:eastAsiaTheme="minorEastAsia" w:cstheme="minorBidi"/>
                <w:noProof/>
                <w:kern w:val="2"/>
                <w:sz w:val="24"/>
                <w:szCs w:val="24"/>
                <w14:ligatures w14:val="standardContextual"/>
              </w:rPr>
              <w:tab/>
            </w:r>
            <w:r w:rsidRPr="00E96B60">
              <w:rPr>
                <w:rStyle w:val="Hyperkobling"/>
                <w:noProof/>
              </w:rPr>
              <w:t>Risiko- og sårbarhetsanalyse</w:t>
            </w:r>
            <w:r>
              <w:rPr>
                <w:noProof/>
                <w:webHidden/>
              </w:rPr>
              <w:tab/>
            </w:r>
            <w:r>
              <w:rPr>
                <w:noProof/>
                <w:webHidden/>
              </w:rPr>
              <w:fldChar w:fldCharType="begin"/>
            </w:r>
            <w:r>
              <w:rPr>
                <w:noProof/>
                <w:webHidden/>
              </w:rPr>
              <w:instrText xml:space="preserve"> PAGEREF _Toc170472630 \h </w:instrText>
            </w:r>
            <w:r>
              <w:rPr>
                <w:noProof/>
                <w:webHidden/>
              </w:rPr>
            </w:r>
            <w:r>
              <w:rPr>
                <w:noProof/>
                <w:webHidden/>
              </w:rPr>
              <w:fldChar w:fldCharType="separate"/>
            </w:r>
            <w:r>
              <w:rPr>
                <w:noProof/>
                <w:webHidden/>
              </w:rPr>
              <w:t>9</w:t>
            </w:r>
            <w:r>
              <w:rPr>
                <w:noProof/>
                <w:webHidden/>
              </w:rPr>
              <w:fldChar w:fldCharType="end"/>
            </w:r>
          </w:hyperlink>
        </w:p>
        <w:p w14:paraId="4B656BE7" w14:textId="77777777" w:rsidR="003A7E97" w:rsidRDefault="003A7E97" w:rsidP="003A7E97">
          <w:pPr>
            <w:pStyle w:val="INNH1"/>
            <w:rPr>
              <w:rFonts w:eastAsiaTheme="minorEastAsia" w:cstheme="minorBidi"/>
              <w:b/>
              <w:noProof/>
              <w:kern w:val="2"/>
              <w:sz w:val="24"/>
              <w:szCs w:val="24"/>
              <w14:ligatures w14:val="standardContextual"/>
            </w:rPr>
          </w:pPr>
          <w:hyperlink w:anchor="_Toc170472631" w:history="1">
            <w:r w:rsidRPr="00E96B60">
              <w:rPr>
                <w:rStyle w:val="Hyperkobling"/>
                <w:noProof/>
              </w:rPr>
              <w:t>5</w:t>
            </w:r>
            <w:r>
              <w:rPr>
                <w:rFonts w:eastAsiaTheme="minorEastAsia" w:cstheme="minorBidi"/>
                <w:noProof/>
                <w:kern w:val="2"/>
                <w:sz w:val="24"/>
                <w:szCs w:val="24"/>
                <w14:ligatures w14:val="standardContextual"/>
              </w:rPr>
              <w:tab/>
            </w:r>
            <w:r w:rsidRPr="00E96B60">
              <w:rPr>
                <w:rStyle w:val="Hyperkobling"/>
                <w:noProof/>
              </w:rPr>
              <w:t>Planprosess, medvirkning og framdrift</w:t>
            </w:r>
            <w:r>
              <w:rPr>
                <w:noProof/>
                <w:webHidden/>
              </w:rPr>
              <w:tab/>
            </w:r>
            <w:r>
              <w:rPr>
                <w:noProof/>
                <w:webHidden/>
              </w:rPr>
              <w:fldChar w:fldCharType="begin"/>
            </w:r>
            <w:r>
              <w:rPr>
                <w:noProof/>
                <w:webHidden/>
              </w:rPr>
              <w:instrText xml:space="preserve"> PAGEREF _Toc170472631 \h </w:instrText>
            </w:r>
            <w:r>
              <w:rPr>
                <w:noProof/>
                <w:webHidden/>
              </w:rPr>
            </w:r>
            <w:r>
              <w:rPr>
                <w:noProof/>
                <w:webHidden/>
              </w:rPr>
              <w:fldChar w:fldCharType="separate"/>
            </w:r>
            <w:r>
              <w:rPr>
                <w:noProof/>
                <w:webHidden/>
              </w:rPr>
              <w:t>10</w:t>
            </w:r>
            <w:r>
              <w:rPr>
                <w:noProof/>
                <w:webHidden/>
              </w:rPr>
              <w:fldChar w:fldCharType="end"/>
            </w:r>
          </w:hyperlink>
        </w:p>
        <w:p w14:paraId="0CE965D2" w14:textId="77777777" w:rsidR="003A7E97" w:rsidRDefault="003A7E97" w:rsidP="003A7E97">
          <w:pPr>
            <w:pStyle w:val="INNH2"/>
            <w:rPr>
              <w:rFonts w:eastAsiaTheme="minorEastAsia" w:cstheme="minorBidi"/>
              <w:noProof/>
              <w:kern w:val="2"/>
              <w:sz w:val="24"/>
              <w:szCs w:val="24"/>
              <w14:ligatures w14:val="standardContextual"/>
            </w:rPr>
          </w:pPr>
          <w:hyperlink w:anchor="_Toc170472632" w:history="1">
            <w:r w:rsidRPr="00E96B60">
              <w:rPr>
                <w:rStyle w:val="Hyperkobling"/>
                <w:noProof/>
              </w:rPr>
              <w:t>5.1</w:t>
            </w:r>
            <w:r>
              <w:rPr>
                <w:rFonts w:eastAsiaTheme="minorEastAsia" w:cstheme="minorBidi"/>
                <w:noProof/>
                <w:kern w:val="2"/>
                <w:sz w:val="24"/>
                <w:szCs w:val="24"/>
                <w14:ligatures w14:val="standardContextual"/>
              </w:rPr>
              <w:tab/>
            </w:r>
            <w:r w:rsidRPr="00E96B60">
              <w:rPr>
                <w:rStyle w:val="Hyperkobling"/>
                <w:noProof/>
              </w:rPr>
              <w:t>Informasjon og medvirkning</w:t>
            </w:r>
            <w:r>
              <w:rPr>
                <w:noProof/>
                <w:webHidden/>
              </w:rPr>
              <w:tab/>
            </w:r>
            <w:r>
              <w:rPr>
                <w:noProof/>
                <w:webHidden/>
              </w:rPr>
              <w:fldChar w:fldCharType="begin"/>
            </w:r>
            <w:r>
              <w:rPr>
                <w:noProof/>
                <w:webHidden/>
              </w:rPr>
              <w:instrText xml:space="preserve"> PAGEREF _Toc170472632 \h </w:instrText>
            </w:r>
            <w:r>
              <w:rPr>
                <w:noProof/>
                <w:webHidden/>
              </w:rPr>
            </w:r>
            <w:r>
              <w:rPr>
                <w:noProof/>
                <w:webHidden/>
              </w:rPr>
              <w:fldChar w:fldCharType="separate"/>
            </w:r>
            <w:r>
              <w:rPr>
                <w:noProof/>
                <w:webHidden/>
              </w:rPr>
              <w:t>10</w:t>
            </w:r>
            <w:r>
              <w:rPr>
                <w:noProof/>
                <w:webHidden/>
              </w:rPr>
              <w:fldChar w:fldCharType="end"/>
            </w:r>
          </w:hyperlink>
        </w:p>
        <w:p w14:paraId="70F3E827" w14:textId="77777777" w:rsidR="003A7E97" w:rsidRDefault="003A7E97" w:rsidP="003A7E97">
          <w:pPr>
            <w:pStyle w:val="INNH2"/>
            <w:rPr>
              <w:rFonts w:eastAsiaTheme="minorEastAsia" w:cstheme="minorBidi"/>
              <w:noProof/>
              <w:kern w:val="2"/>
              <w:sz w:val="24"/>
              <w:szCs w:val="24"/>
              <w14:ligatures w14:val="standardContextual"/>
            </w:rPr>
          </w:pPr>
          <w:hyperlink w:anchor="_Toc170472633" w:history="1">
            <w:r w:rsidRPr="00E96B60">
              <w:rPr>
                <w:rStyle w:val="Hyperkobling"/>
                <w:noProof/>
              </w:rPr>
              <w:t>5.2</w:t>
            </w:r>
            <w:r>
              <w:rPr>
                <w:rFonts w:eastAsiaTheme="minorEastAsia" w:cstheme="minorBidi"/>
                <w:noProof/>
                <w:kern w:val="2"/>
                <w:sz w:val="24"/>
                <w:szCs w:val="24"/>
                <w14:ligatures w14:val="standardContextual"/>
              </w:rPr>
              <w:tab/>
            </w:r>
            <w:r w:rsidRPr="00E96B60">
              <w:rPr>
                <w:rStyle w:val="Hyperkobling"/>
                <w:noProof/>
              </w:rPr>
              <w:t>Framdriftsplan</w:t>
            </w:r>
            <w:r>
              <w:rPr>
                <w:noProof/>
                <w:webHidden/>
              </w:rPr>
              <w:tab/>
            </w:r>
            <w:r>
              <w:rPr>
                <w:noProof/>
                <w:webHidden/>
              </w:rPr>
              <w:fldChar w:fldCharType="begin"/>
            </w:r>
            <w:r>
              <w:rPr>
                <w:noProof/>
                <w:webHidden/>
              </w:rPr>
              <w:instrText xml:space="preserve"> PAGEREF _Toc170472633 \h </w:instrText>
            </w:r>
            <w:r>
              <w:rPr>
                <w:noProof/>
                <w:webHidden/>
              </w:rPr>
            </w:r>
            <w:r>
              <w:rPr>
                <w:noProof/>
                <w:webHidden/>
              </w:rPr>
              <w:fldChar w:fldCharType="separate"/>
            </w:r>
            <w:r>
              <w:rPr>
                <w:noProof/>
                <w:webHidden/>
              </w:rPr>
              <w:t>10</w:t>
            </w:r>
            <w:r>
              <w:rPr>
                <w:noProof/>
                <w:webHidden/>
              </w:rPr>
              <w:fldChar w:fldCharType="end"/>
            </w:r>
          </w:hyperlink>
        </w:p>
        <w:p w14:paraId="581E0937" w14:textId="77777777" w:rsidR="003A7E97" w:rsidRDefault="003A7E97" w:rsidP="003A7E97">
          <w:r>
            <w:rPr>
              <w:b/>
              <w:bCs/>
            </w:rPr>
            <w:fldChar w:fldCharType="end"/>
          </w:r>
        </w:p>
      </w:sdtContent>
    </w:sdt>
    <w:p w14:paraId="1354764C" w14:textId="77777777" w:rsidR="003A7E97" w:rsidRDefault="003A7E97" w:rsidP="003A7E97">
      <w:pPr>
        <w:pStyle w:val="Overskrift1"/>
        <w:numPr>
          <w:ilvl w:val="0"/>
          <w:numId w:val="2"/>
        </w:numPr>
        <w:ind w:left="0" w:firstLine="0"/>
      </w:pPr>
      <w:r>
        <w:br w:type="page"/>
      </w:r>
      <w:bookmarkStart w:id="0" w:name="_Toc170472618"/>
      <w:r>
        <w:lastRenderedPageBreak/>
        <w:t>Bakgrunn og beskrivelse av planinitiativet</w:t>
      </w:r>
      <w:bookmarkEnd w:id="0"/>
    </w:p>
    <w:p w14:paraId="2A4B09FE" w14:textId="77777777" w:rsidR="003A7E97" w:rsidRDefault="003A7E97" w:rsidP="003A7E97">
      <w:pPr>
        <w:pStyle w:val="Overskrift2"/>
      </w:pPr>
      <w:bookmarkStart w:id="1" w:name="_Toc170472619"/>
      <w:r>
        <w:t>Forslagsstiller og fagkyndig</w:t>
      </w:r>
      <w:bookmarkEnd w:id="1"/>
    </w:p>
    <w:p w14:paraId="1BCB1A96" w14:textId="77777777" w:rsidR="003A7E97" w:rsidRPr="0035486F" w:rsidRDefault="003A7E97" w:rsidP="003A7E97">
      <w:pPr>
        <w:pStyle w:val="Listeavsnitt"/>
        <w:numPr>
          <w:ilvl w:val="0"/>
          <w:numId w:val="34"/>
        </w:numPr>
        <w:rPr>
          <w:i/>
          <w:iCs/>
        </w:rPr>
      </w:pPr>
      <w:r w:rsidRPr="0035486F">
        <w:rPr>
          <w:i/>
          <w:iCs/>
        </w:rPr>
        <w:t xml:space="preserve">Presenter </w:t>
      </w:r>
      <w:r>
        <w:rPr>
          <w:i/>
          <w:iCs/>
        </w:rPr>
        <w:t>forslagsstiller</w:t>
      </w:r>
      <w:r w:rsidRPr="0035486F">
        <w:rPr>
          <w:i/>
          <w:iCs/>
        </w:rPr>
        <w:t xml:space="preserve"> og </w:t>
      </w:r>
      <w:r>
        <w:rPr>
          <w:i/>
          <w:iCs/>
        </w:rPr>
        <w:t>fagkyndig</w:t>
      </w:r>
      <w:r w:rsidRPr="0035486F">
        <w:rPr>
          <w:i/>
          <w:iCs/>
        </w:rPr>
        <w:t xml:space="preserve"> med kontaktinformasjon og rollebeskrivelse</w:t>
      </w:r>
    </w:p>
    <w:p w14:paraId="59C7A0A4" w14:textId="77777777" w:rsidR="003A7E97" w:rsidRPr="0035486F" w:rsidRDefault="003A7E97" w:rsidP="003A7E97">
      <w:pPr>
        <w:pStyle w:val="Listeavsnitt"/>
        <w:rPr>
          <w:i/>
          <w:iCs/>
        </w:rPr>
      </w:pPr>
    </w:p>
    <w:p w14:paraId="5A6A9D9A" w14:textId="77777777" w:rsidR="003A7E97" w:rsidRPr="0035486F" w:rsidRDefault="003A7E97" w:rsidP="003A7E97">
      <w:pPr>
        <w:pStyle w:val="Listeavsnitt"/>
        <w:numPr>
          <w:ilvl w:val="0"/>
          <w:numId w:val="34"/>
        </w:numPr>
        <w:rPr>
          <w:i/>
          <w:iCs/>
        </w:rPr>
      </w:pPr>
      <w:r w:rsidRPr="0035486F">
        <w:rPr>
          <w:i/>
          <w:iCs/>
        </w:rPr>
        <w:t xml:space="preserve">Presenter saksbehandler hos </w:t>
      </w:r>
      <w:r>
        <w:rPr>
          <w:i/>
          <w:iCs/>
        </w:rPr>
        <w:t>Plan- og bygningsetaten med kontaktinformasjon</w:t>
      </w:r>
      <w:r w:rsidRPr="0035486F">
        <w:rPr>
          <w:i/>
          <w:iCs/>
        </w:rPr>
        <w:t xml:space="preserve"> </w:t>
      </w:r>
    </w:p>
    <w:p w14:paraId="472CF79C" w14:textId="77777777" w:rsidR="003A7E97" w:rsidRDefault="003A7E97" w:rsidP="003A7E97">
      <w:pPr>
        <w:pStyle w:val="Overskrift2"/>
      </w:pPr>
      <w:bookmarkStart w:id="2" w:name="_Toc170472620"/>
      <w:r>
        <w:t>Hensikten med planarbeidet</w:t>
      </w:r>
      <w:bookmarkEnd w:id="2"/>
    </w:p>
    <w:p w14:paraId="2323ED45" w14:textId="77777777" w:rsidR="003A7E97" w:rsidRPr="0035486F" w:rsidRDefault="003A7E97" w:rsidP="003A7E97">
      <w:pPr>
        <w:pStyle w:val="Listeavsnitt"/>
        <w:numPr>
          <w:ilvl w:val="0"/>
          <w:numId w:val="34"/>
        </w:numPr>
        <w:rPr>
          <w:i/>
          <w:iCs/>
        </w:rPr>
      </w:pPr>
      <w:r w:rsidRPr="0035486F">
        <w:rPr>
          <w:i/>
          <w:iCs/>
        </w:rPr>
        <w:t xml:space="preserve">Beskriv hva som er </w:t>
      </w:r>
      <w:r>
        <w:rPr>
          <w:i/>
          <w:iCs/>
        </w:rPr>
        <w:t>intensjonen med å</w:t>
      </w:r>
      <w:r w:rsidRPr="0035486F">
        <w:rPr>
          <w:i/>
          <w:iCs/>
        </w:rPr>
        <w:t xml:space="preserve"> igangsette planarbeidet</w:t>
      </w:r>
      <w:r>
        <w:rPr>
          <w:i/>
          <w:iCs/>
        </w:rPr>
        <w:t xml:space="preserve"> og </w:t>
      </w:r>
      <w:proofErr w:type="spellStart"/>
      <w:r>
        <w:rPr>
          <w:i/>
          <w:iCs/>
        </w:rPr>
        <w:t>planinitiaitvet</w:t>
      </w:r>
      <w:proofErr w:type="spellEnd"/>
      <w:r>
        <w:rPr>
          <w:i/>
          <w:iCs/>
        </w:rPr>
        <w:t xml:space="preserve"> </w:t>
      </w:r>
      <w:r w:rsidRPr="0035486F">
        <w:rPr>
          <w:i/>
          <w:iCs/>
        </w:rPr>
        <w:t>og hva man ønsker å oppnå. Bruk om mulig arealformål fra PBL § 12-5 for å beskrive ønsket mål med planarbeidet.</w:t>
      </w:r>
    </w:p>
    <w:p w14:paraId="3452427D" w14:textId="77777777" w:rsidR="003A7E97" w:rsidRDefault="003A7E97" w:rsidP="003A7E97">
      <w:pPr>
        <w:pStyle w:val="Overskrift2"/>
      </w:pPr>
      <w:bookmarkStart w:id="3" w:name="_Toc170472621"/>
      <w:r>
        <w:t>Krav om konsekvensutredning</w:t>
      </w:r>
      <w:bookmarkEnd w:id="3"/>
    </w:p>
    <w:p w14:paraId="52CD87C1" w14:textId="77777777" w:rsidR="003A7E97" w:rsidRPr="0035486F" w:rsidRDefault="003A7E97" w:rsidP="003A7E97">
      <w:pPr>
        <w:pStyle w:val="Listeavsnitt"/>
        <w:numPr>
          <w:ilvl w:val="0"/>
          <w:numId w:val="35"/>
        </w:numPr>
        <w:rPr>
          <w:i/>
          <w:iCs/>
        </w:rPr>
      </w:pPr>
      <w:r w:rsidRPr="0035486F">
        <w:rPr>
          <w:i/>
          <w:iCs/>
        </w:rPr>
        <w:t xml:space="preserve">Beskriv hvorfor planen </w:t>
      </w:r>
      <w:r>
        <w:rPr>
          <w:i/>
          <w:iCs/>
        </w:rPr>
        <w:t xml:space="preserve">eller tiltaket </w:t>
      </w:r>
      <w:r w:rsidRPr="0035486F">
        <w:rPr>
          <w:i/>
          <w:iCs/>
        </w:rPr>
        <w:t xml:space="preserve">skal </w:t>
      </w:r>
      <w:proofErr w:type="spellStart"/>
      <w:r w:rsidRPr="0035486F">
        <w:rPr>
          <w:i/>
          <w:iCs/>
        </w:rPr>
        <w:t>konsekvensutredes</w:t>
      </w:r>
      <w:proofErr w:type="spellEnd"/>
      <w:r w:rsidRPr="0035486F">
        <w:rPr>
          <w:i/>
          <w:iCs/>
        </w:rPr>
        <w:t xml:space="preserve">. </w:t>
      </w:r>
      <w:r>
        <w:rPr>
          <w:i/>
          <w:iCs/>
        </w:rPr>
        <w:t>Henvis til h</w:t>
      </w:r>
      <w:r w:rsidRPr="0035486F">
        <w:rPr>
          <w:i/>
          <w:iCs/>
        </w:rPr>
        <w:t>vilke punkter</w:t>
      </w:r>
      <w:r>
        <w:rPr>
          <w:i/>
          <w:iCs/>
        </w:rPr>
        <w:t xml:space="preserve"> i </w:t>
      </w:r>
      <w:r w:rsidRPr="0035486F">
        <w:rPr>
          <w:i/>
          <w:iCs/>
        </w:rPr>
        <w:t xml:space="preserve">forskriften som </w:t>
      </w:r>
      <w:r>
        <w:rPr>
          <w:i/>
          <w:iCs/>
        </w:rPr>
        <w:t xml:space="preserve">planen </w:t>
      </w:r>
      <w:r w:rsidRPr="0035486F">
        <w:rPr>
          <w:i/>
          <w:iCs/>
        </w:rPr>
        <w:t>omfatte</w:t>
      </w:r>
      <w:r>
        <w:rPr>
          <w:i/>
          <w:iCs/>
        </w:rPr>
        <w:t>s av</w:t>
      </w:r>
      <w:r w:rsidRPr="0035486F">
        <w:rPr>
          <w:i/>
          <w:iCs/>
        </w:rPr>
        <w:t xml:space="preserve"> og derfor skal ha KU</w:t>
      </w:r>
    </w:p>
    <w:p w14:paraId="31DDE8DB" w14:textId="77777777" w:rsidR="003A7E97" w:rsidRDefault="003A7E97" w:rsidP="003A7E97">
      <w:pPr>
        <w:rPr>
          <w:i/>
          <w:iCs/>
        </w:rPr>
      </w:pPr>
      <w:r w:rsidRPr="0035486F">
        <w:rPr>
          <w:i/>
          <w:iCs/>
        </w:rPr>
        <w:t xml:space="preserve">Informasjon til dette punktet kan hentes fra </w:t>
      </w:r>
      <w:r>
        <w:rPr>
          <w:i/>
          <w:iCs/>
        </w:rPr>
        <w:t xml:space="preserve">område- og prosessavklaring og </w:t>
      </w:r>
      <w:r w:rsidRPr="0035486F">
        <w:rPr>
          <w:i/>
          <w:iCs/>
        </w:rPr>
        <w:t xml:space="preserve">referat fra oppstartsmøte </w:t>
      </w:r>
      <w:r>
        <w:rPr>
          <w:i/>
          <w:iCs/>
        </w:rPr>
        <w:t>med Plan- og bygningsetaten</w:t>
      </w:r>
      <w:r w:rsidRPr="0035486F">
        <w:rPr>
          <w:i/>
          <w:iCs/>
        </w:rPr>
        <w:t xml:space="preserve">. </w:t>
      </w:r>
    </w:p>
    <w:p w14:paraId="293AE90F" w14:textId="77777777" w:rsidR="003A7E97" w:rsidRDefault="003A7E97" w:rsidP="003A7E97">
      <w:pPr>
        <w:rPr>
          <w:i/>
          <w:iCs/>
        </w:rPr>
      </w:pPr>
    </w:p>
    <w:p w14:paraId="540BB393" w14:textId="77777777" w:rsidR="003A7E97" w:rsidRDefault="003A7E97" w:rsidP="003A7E97">
      <w:pPr>
        <w:rPr>
          <w:i/>
          <w:iCs/>
        </w:rPr>
      </w:pPr>
    </w:p>
    <w:p w14:paraId="5FF4E10C" w14:textId="77777777" w:rsidR="003A7E97" w:rsidRDefault="003A7E97" w:rsidP="003A7E97">
      <w:pPr>
        <w:rPr>
          <w:i/>
          <w:iCs/>
        </w:rPr>
      </w:pPr>
    </w:p>
    <w:p w14:paraId="506A709C" w14:textId="77777777" w:rsidR="003A7E97" w:rsidRDefault="003A7E97" w:rsidP="003A7E97">
      <w:pPr>
        <w:rPr>
          <w:i/>
          <w:iCs/>
        </w:rPr>
      </w:pPr>
    </w:p>
    <w:p w14:paraId="1E6EF60D" w14:textId="77777777" w:rsidR="003A7E97" w:rsidRDefault="003A7E97" w:rsidP="003A7E97">
      <w:pPr>
        <w:rPr>
          <w:i/>
          <w:iCs/>
        </w:rPr>
      </w:pPr>
    </w:p>
    <w:p w14:paraId="21E22159" w14:textId="77777777" w:rsidR="003A7E97" w:rsidRDefault="003A7E97" w:rsidP="003A7E97">
      <w:pPr>
        <w:rPr>
          <w:i/>
          <w:iCs/>
        </w:rPr>
      </w:pPr>
    </w:p>
    <w:p w14:paraId="7B2617E3" w14:textId="77777777" w:rsidR="003A7E97" w:rsidRDefault="003A7E97" w:rsidP="003A7E97">
      <w:pPr>
        <w:rPr>
          <w:i/>
          <w:iCs/>
        </w:rPr>
      </w:pPr>
    </w:p>
    <w:p w14:paraId="7F6F6762" w14:textId="77777777" w:rsidR="003A7E97" w:rsidRDefault="003A7E97" w:rsidP="003A7E97">
      <w:pPr>
        <w:rPr>
          <w:i/>
          <w:iCs/>
        </w:rPr>
      </w:pPr>
    </w:p>
    <w:p w14:paraId="6FDE079F" w14:textId="77777777" w:rsidR="003A7E97" w:rsidRDefault="003A7E97" w:rsidP="003A7E97">
      <w:pPr>
        <w:rPr>
          <w:i/>
          <w:iCs/>
        </w:rPr>
      </w:pPr>
    </w:p>
    <w:p w14:paraId="33D743B1" w14:textId="77777777" w:rsidR="003A7E97" w:rsidRDefault="003A7E97" w:rsidP="003A7E97">
      <w:pPr>
        <w:rPr>
          <w:i/>
          <w:iCs/>
        </w:rPr>
      </w:pPr>
    </w:p>
    <w:p w14:paraId="644CAA8D" w14:textId="77777777" w:rsidR="003A7E97" w:rsidRDefault="003A7E97" w:rsidP="003A7E97">
      <w:pPr>
        <w:rPr>
          <w:i/>
          <w:iCs/>
        </w:rPr>
      </w:pPr>
    </w:p>
    <w:p w14:paraId="6C37C779" w14:textId="77777777" w:rsidR="003A7E97" w:rsidRDefault="003A7E97" w:rsidP="003A7E97">
      <w:pPr>
        <w:rPr>
          <w:i/>
          <w:iCs/>
        </w:rPr>
      </w:pPr>
    </w:p>
    <w:p w14:paraId="32EC6E82" w14:textId="77777777" w:rsidR="003A7E97" w:rsidRDefault="003A7E97" w:rsidP="003A7E97">
      <w:pPr>
        <w:rPr>
          <w:i/>
          <w:iCs/>
        </w:rPr>
      </w:pPr>
    </w:p>
    <w:p w14:paraId="33584D51" w14:textId="77777777" w:rsidR="003A7E97" w:rsidRDefault="003A7E97" w:rsidP="003A7E97">
      <w:pPr>
        <w:rPr>
          <w:i/>
          <w:iCs/>
        </w:rPr>
      </w:pPr>
    </w:p>
    <w:p w14:paraId="5D9AD8F7" w14:textId="77777777" w:rsidR="003A7E97" w:rsidRPr="00B31533" w:rsidRDefault="003A7E97" w:rsidP="003A7E97">
      <w:pPr>
        <w:rPr>
          <w:i/>
          <w:iCs/>
        </w:rPr>
      </w:pPr>
    </w:p>
    <w:p w14:paraId="188272F2" w14:textId="77777777" w:rsidR="003A7E97" w:rsidRDefault="003A7E97" w:rsidP="003A7E97">
      <w:pPr>
        <w:pStyle w:val="Overskrift1"/>
      </w:pPr>
      <w:bookmarkStart w:id="4" w:name="_Toc170472622"/>
      <w:r>
        <w:lastRenderedPageBreak/>
        <w:t>Beskrivelse av planområdet</w:t>
      </w:r>
      <w:bookmarkEnd w:id="4"/>
    </w:p>
    <w:p w14:paraId="5F806103" w14:textId="77777777" w:rsidR="003A7E97" w:rsidRDefault="003A7E97" w:rsidP="003A7E97">
      <w:pPr>
        <w:pStyle w:val="Overskrift2"/>
      </w:pPr>
      <w:bookmarkStart w:id="5" w:name="_Toc170472623"/>
      <w:r>
        <w:t>Beliggenhet og avgrensning av planområdet</w:t>
      </w:r>
      <w:bookmarkEnd w:id="5"/>
    </w:p>
    <w:p w14:paraId="5B16ABA5" w14:textId="77777777" w:rsidR="003A7E97" w:rsidRPr="00D92386" w:rsidRDefault="003A7E97" w:rsidP="003A7E97">
      <w:pPr>
        <w:pStyle w:val="Listeavsnitt"/>
        <w:numPr>
          <w:ilvl w:val="0"/>
          <w:numId w:val="37"/>
        </w:numPr>
        <w:rPr>
          <w:i/>
          <w:iCs/>
        </w:rPr>
      </w:pPr>
      <w:r w:rsidRPr="00881199">
        <w:rPr>
          <w:bCs/>
          <w:i/>
          <w:iCs/>
        </w:rPr>
        <w:t>Vis plan</w:t>
      </w:r>
      <w:r>
        <w:rPr>
          <w:bCs/>
          <w:i/>
          <w:iCs/>
        </w:rPr>
        <w:t xml:space="preserve">ens avgrensning på </w:t>
      </w:r>
      <w:r w:rsidRPr="00BC04F9">
        <w:rPr>
          <w:bCs/>
          <w:i/>
          <w:iCs/>
        </w:rPr>
        <w:t>kart</w:t>
      </w:r>
      <w:r>
        <w:rPr>
          <w:bCs/>
          <w:i/>
          <w:iCs/>
        </w:rPr>
        <w:t>.</w:t>
      </w:r>
      <w:r w:rsidRPr="00BC04F9">
        <w:rPr>
          <w:bCs/>
          <w:i/>
          <w:iCs/>
        </w:rPr>
        <w:t xml:space="preserve"> </w:t>
      </w:r>
      <w:r>
        <w:rPr>
          <w:bCs/>
          <w:i/>
          <w:iCs/>
        </w:rPr>
        <w:t>B</w:t>
      </w:r>
      <w:r w:rsidRPr="00BC04F9">
        <w:rPr>
          <w:bCs/>
          <w:i/>
          <w:iCs/>
        </w:rPr>
        <w:t>ruk ortofoto</w:t>
      </w:r>
      <w:r>
        <w:rPr>
          <w:b/>
          <w:i/>
          <w:iCs/>
        </w:rPr>
        <w:t xml:space="preserve"> </w:t>
      </w:r>
      <w:r w:rsidRPr="00BC04F9">
        <w:rPr>
          <w:bCs/>
          <w:i/>
          <w:iCs/>
        </w:rPr>
        <w:t xml:space="preserve">som </w:t>
      </w:r>
      <w:proofErr w:type="spellStart"/>
      <w:r w:rsidRPr="00BC04F9">
        <w:rPr>
          <w:bCs/>
          <w:i/>
          <w:iCs/>
        </w:rPr>
        <w:t>bakgrunnskart</w:t>
      </w:r>
      <w:proofErr w:type="spellEnd"/>
      <w:r>
        <w:rPr>
          <w:bCs/>
          <w:i/>
          <w:iCs/>
        </w:rPr>
        <w:t>, kartutsnittet bør romme navnsatte kjentpunkter for</w:t>
      </w:r>
      <w:r w:rsidRPr="00BC04F9">
        <w:rPr>
          <w:bCs/>
          <w:i/>
          <w:iCs/>
        </w:rPr>
        <w:t xml:space="preserve"> å øke lesbarheten</w:t>
      </w:r>
      <w:r>
        <w:rPr>
          <w:bCs/>
          <w:i/>
          <w:iCs/>
        </w:rPr>
        <w:t>.</w:t>
      </w:r>
    </w:p>
    <w:p w14:paraId="0FC3C6F0" w14:textId="77777777" w:rsidR="003A7E97" w:rsidRPr="00C14726" w:rsidRDefault="003A7E97" w:rsidP="003A7E97">
      <w:pPr>
        <w:pStyle w:val="Listeavsnitt"/>
        <w:numPr>
          <w:ilvl w:val="0"/>
          <w:numId w:val="36"/>
        </w:numPr>
        <w:rPr>
          <w:i/>
          <w:iCs/>
        </w:rPr>
      </w:pPr>
      <w:r w:rsidRPr="00C14726">
        <w:rPr>
          <w:bCs/>
          <w:i/>
          <w:iCs/>
        </w:rPr>
        <w:t>Marker planområder i et</w:t>
      </w:r>
      <w:r w:rsidRPr="00950D6A">
        <w:rPr>
          <w:bCs/>
          <w:i/>
          <w:iCs/>
        </w:rPr>
        <w:t xml:space="preserve"> oversiktskart</w:t>
      </w:r>
      <w:r>
        <w:rPr>
          <w:bCs/>
          <w:i/>
          <w:iCs/>
        </w:rPr>
        <w:t xml:space="preserve"> som</w:t>
      </w:r>
      <w:r w:rsidRPr="00C14726">
        <w:rPr>
          <w:i/>
          <w:iCs/>
        </w:rPr>
        <w:t> viser hvor tiltaket ligger i kommunen.</w:t>
      </w:r>
    </w:p>
    <w:p w14:paraId="64B3B18A" w14:textId="77777777" w:rsidR="003A7E97" w:rsidRDefault="003A7E97" w:rsidP="003A7E97">
      <w:pPr>
        <w:pStyle w:val="Listeavsnitt"/>
        <w:numPr>
          <w:ilvl w:val="0"/>
          <w:numId w:val="36"/>
        </w:numPr>
        <w:rPr>
          <w:i/>
          <w:iCs/>
        </w:rPr>
      </w:pPr>
      <w:r w:rsidRPr="0035486F">
        <w:rPr>
          <w:i/>
          <w:iCs/>
        </w:rPr>
        <w:t>Beskriv størrelsen</w:t>
      </w:r>
      <w:r>
        <w:rPr>
          <w:i/>
          <w:iCs/>
        </w:rPr>
        <w:t xml:space="preserve"> på planområdet og b</w:t>
      </w:r>
      <w:r w:rsidRPr="0080707E">
        <w:rPr>
          <w:i/>
          <w:iCs/>
        </w:rPr>
        <w:t xml:space="preserve">ydel, stedsnavn, </w:t>
      </w:r>
      <w:r>
        <w:rPr>
          <w:i/>
          <w:iCs/>
        </w:rPr>
        <w:t xml:space="preserve">og </w:t>
      </w:r>
      <w:r w:rsidRPr="0080707E">
        <w:rPr>
          <w:i/>
          <w:iCs/>
        </w:rPr>
        <w:t>adresse</w:t>
      </w:r>
    </w:p>
    <w:p w14:paraId="5CAED87E" w14:textId="77777777" w:rsidR="003A7E97" w:rsidRPr="0035486F" w:rsidRDefault="003A7E97" w:rsidP="003A7E97">
      <w:pPr>
        <w:pStyle w:val="Listeavsnitt"/>
        <w:numPr>
          <w:ilvl w:val="0"/>
          <w:numId w:val="36"/>
        </w:numPr>
        <w:rPr>
          <w:i/>
          <w:iCs/>
        </w:rPr>
      </w:pPr>
      <w:r w:rsidRPr="00513F68">
        <w:rPr>
          <w:i/>
          <w:iCs/>
        </w:rPr>
        <w:t>Sett inn liste over grunneiere i planområdet der dette er hensiktsmessig, eller som vedlegg i omfattende saker. Legg eventuelt inn skisse som kun viser eiendommenes avgrensning med gnr./bnr. Husk tydelig planavgrensning på skissen</w:t>
      </w:r>
    </w:p>
    <w:p w14:paraId="3AB4400D" w14:textId="77777777" w:rsidR="003A7E97" w:rsidRPr="0035486F" w:rsidRDefault="003A7E97" w:rsidP="003A7E97">
      <w:pPr>
        <w:pStyle w:val="Listeavsnitt"/>
        <w:numPr>
          <w:ilvl w:val="0"/>
          <w:numId w:val="36"/>
        </w:numPr>
        <w:rPr>
          <w:i/>
          <w:iCs/>
        </w:rPr>
      </w:pPr>
      <w:r>
        <w:rPr>
          <w:i/>
          <w:iCs/>
        </w:rPr>
        <w:t>Beskriv a</w:t>
      </w:r>
      <w:r w:rsidRPr="0035486F">
        <w:rPr>
          <w:i/>
          <w:iCs/>
        </w:rPr>
        <w:t xml:space="preserve">vstander til nærmeste </w:t>
      </w:r>
      <w:r>
        <w:rPr>
          <w:i/>
          <w:iCs/>
        </w:rPr>
        <w:t>knutepunkt elle</w:t>
      </w:r>
      <w:r w:rsidRPr="0035486F">
        <w:rPr>
          <w:i/>
          <w:iCs/>
        </w:rPr>
        <w:t>r andre kjentpunkter – lesere som ikke er lokalkjente får rask oversikt.</w:t>
      </w:r>
    </w:p>
    <w:p w14:paraId="300A0A3D" w14:textId="77777777" w:rsidR="003A7E97" w:rsidRDefault="003A7E97" w:rsidP="003A7E97">
      <w:pPr>
        <w:pStyle w:val="Listeavsnitt"/>
        <w:numPr>
          <w:ilvl w:val="0"/>
          <w:numId w:val="37"/>
        </w:numPr>
        <w:rPr>
          <w:i/>
          <w:iCs/>
        </w:rPr>
      </w:pPr>
      <w:r w:rsidRPr="0035486F">
        <w:rPr>
          <w:i/>
          <w:iCs/>
        </w:rPr>
        <w:t xml:space="preserve">Beskriv hva plangrensen avgrenser mot, slik som veger, vann, elv/bekk, kjente steder, boligområder </w:t>
      </w:r>
      <w:r>
        <w:rPr>
          <w:i/>
          <w:iCs/>
        </w:rPr>
        <w:t>eller lignende.</w:t>
      </w:r>
    </w:p>
    <w:p w14:paraId="0C37A5FF" w14:textId="77777777" w:rsidR="003A7E97" w:rsidRPr="0035486F" w:rsidRDefault="003A7E97" w:rsidP="003A7E97">
      <w:pPr>
        <w:pStyle w:val="Listeavsnitt"/>
        <w:numPr>
          <w:ilvl w:val="0"/>
          <w:numId w:val="37"/>
        </w:numPr>
        <w:rPr>
          <w:i/>
          <w:iCs/>
        </w:rPr>
      </w:pPr>
      <w:r>
        <w:rPr>
          <w:i/>
          <w:iCs/>
        </w:rPr>
        <w:t>Beskriv a</w:t>
      </w:r>
      <w:r w:rsidRPr="0035486F">
        <w:rPr>
          <w:i/>
          <w:iCs/>
        </w:rPr>
        <w:t>tkomst til planområdet</w:t>
      </w:r>
    </w:p>
    <w:p w14:paraId="4DE7E753" w14:textId="77777777" w:rsidR="003A7E97" w:rsidRPr="00881199" w:rsidRDefault="003A7E97" w:rsidP="003A7E97">
      <w:pPr>
        <w:pStyle w:val="Listeavsnitt"/>
        <w:numPr>
          <w:ilvl w:val="0"/>
          <w:numId w:val="37"/>
        </w:numPr>
        <w:rPr>
          <w:i/>
          <w:iCs/>
        </w:rPr>
      </w:pPr>
      <w:r>
        <w:rPr>
          <w:bCs/>
          <w:i/>
          <w:iCs/>
        </w:rPr>
        <w:t>Beskriv dagens situasjon</w:t>
      </w:r>
    </w:p>
    <w:p w14:paraId="54A24420" w14:textId="77777777" w:rsidR="003A7E97" w:rsidRDefault="003A7E97" w:rsidP="003A7E97">
      <w:pPr>
        <w:pStyle w:val="Overskrift2"/>
      </w:pPr>
      <w:bookmarkStart w:id="6" w:name="_Toc170472624"/>
      <w:r>
        <w:t>Problemstillinger som er viktige for miljø og samfunn</w:t>
      </w:r>
      <w:bookmarkEnd w:id="6"/>
    </w:p>
    <w:p w14:paraId="701C6BD2" w14:textId="77777777" w:rsidR="003A7E97" w:rsidRDefault="003A7E97" w:rsidP="003A7E97">
      <w:pPr>
        <w:rPr>
          <w:i/>
          <w:iCs/>
        </w:rPr>
      </w:pPr>
      <w:r w:rsidRPr="00726C0B">
        <w:rPr>
          <w:i/>
          <w:iCs/>
        </w:rPr>
        <w:t>Her skal problemstillinger som er viktige for miljø og samfunn i denne konkrete saken beskrives, i tråd med KU-forskriftens §14 a.</w:t>
      </w:r>
      <w:r>
        <w:rPr>
          <w:i/>
          <w:iCs/>
        </w:rPr>
        <w:t xml:space="preserve"> </w:t>
      </w:r>
      <w:r w:rsidRPr="0035486F">
        <w:rPr>
          <w:i/>
          <w:iCs/>
        </w:rPr>
        <w:t xml:space="preserve">Informasjon til dette punktet kan hentes fra </w:t>
      </w:r>
      <w:r>
        <w:rPr>
          <w:i/>
          <w:iCs/>
        </w:rPr>
        <w:t>Plan- og bygningsetatens planfaglige anbefalinger i område- og prosessavklaringen</w:t>
      </w:r>
    </w:p>
    <w:p w14:paraId="0D613C39" w14:textId="77777777" w:rsidR="003A7E97" w:rsidRDefault="003A7E97" w:rsidP="003A7E97">
      <w:pPr>
        <w:pStyle w:val="Overskrift2"/>
      </w:pPr>
      <w:bookmarkStart w:id="7" w:name="_Toc170472625"/>
      <w:r>
        <w:t>Alternativer som skal utredes</w:t>
      </w:r>
      <w:bookmarkEnd w:id="7"/>
    </w:p>
    <w:p w14:paraId="664FFD98" w14:textId="77777777" w:rsidR="003A7E97" w:rsidRPr="00C70B41" w:rsidRDefault="003A7E97" w:rsidP="003A7E97">
      <w:pPr>
        <w:pStyle w:val="Listeavsnitt"/>
        <w:keepNext/>
        <w:numPr>
          <w:ilvl w:val="0"/>
          <w:numId w:val="38"/>
        </w:numPr>
        <w:rPr>
          <w:i/>
          <w:iCs/>
        </w:rPr>
      </w:pPr>
      <w:r w:rsidRPr="00C70B41">
        <w:rPr>
          <w:i/>
          <w:iCs/>
        </w:rPr>
        <w:t>Beskriv relevante og realistiske alternative</w:t>
      </w:r>
      <w:r>
        <w:rPr>
          <w:i/>
          <w:iCs/>
        </w:rPr>
        <w:t xml:space="preserve"> løsninger for å oppnå hensikten med planarbeidet </w:t>
      </w:r>
      <w:r w:rsidRPr="00C70B41">
        <w:rPr>
          <w:i/>
          <w:iCs/>
        </w:rPr>
        <w:t xml:space="preserve">og hvordan disse skal vurderes i konsekvensutredningen. </w:t>
      </w:r>
      <w:r>
        <w:rPr>
          <w:i/>
          <w:iCs/>
        </w:rPr>
        <w:t xml:space="preserve">Alternativene må være gjennomførbare. </w:t>
      </w:r>
      <w:r w:rsidRPr="00C70B41">
        <w:rPr>
          <w:i/>
          <w:iCs/>
        </w:rPr>
        <w:t xml:space="preserve">Det må gå klart frem hvilket eller hvilke alternativer som skal utredes. </w:t>
      </w:r>
      <w:r>
        <w:rPr>
          <w:i/>
          <w:iCs/>
        </w:rPr>
        <w:t xml:space="preserve">Husk at det er Plan- og bygningsetaten som skal fastsette planprogrammet, og at alternativene må følge opp føringer i område- og prosessavklaringen. </w:t>
      </w:r>
    </w:p>
    <w:p w14:paraId="25C0947A" w14:textId="77777777" w:rsidR="003A7E97" w:rsidRDefault="003A7E97" w:rsidP="003A7E97">
      <w:pPr>
        <w:pStyle w:val="Listeavsnitt"/>
        <w:keepNext/>
        <w:numPr>
          <w:ilvl w:val="0"/>
          <w:numId w:val="38"/>
        </w:numPr>
        <w:rPr>
          <w:i/>
          <w:iCs/>
        </w:rPr>
      </w:pPr>
      <w:r w:rsidRPr="00C70B41">
        <w:rPr>
          <w:i/>
          <w:iCs/>
        </w:rPr>
        <w:t xml:space="preserve">Gi en kortfattet beskrivelse av hvilke andre alternativer som er berørt og eventuelt forkastet. Dersom det har vært en lang prosess med vurdering av alternativer kan det gjøres rede for denne prosessen i et vedlegg. </w:t>
      </w:r>
    </w:p>
    <w:p w14:paraId="680CC125" w14:textId="77777777" w:rsidR="003A7E97" w:rsidRPr="009F4963" w:rsidRDefault="003A7E97" w:rsidP="003A7E97">
      <w:pPr>
        <w:pStyle w:val="Listeavsnitt"/>
        <w:keepNext/>
        <w:numPr>
          <w:ilvl w:val="0"/>
          <w:numId w:val="38"/>
        </w:numPr>
        <w:rPr>
          <w:i/>
          <w:iCs/>
        </w:rPr>
      </w:pPr>
      <w:r>
        <w:rPr>
          <w:i/>
          <w:iCs/>
        </w:rPr>
        <w:t>Illustrer de ulike alternativene på et oversiktskart for å øke forståelsen av forskjellene på alternativene. Illustrasjonene skal være skjematiske og i 2D, og vise arealformål/hovedhensikter. Det er ikke hensiktsmessig å ha for detaljerte illustrasjoner i planprogrammet.</w:t>
      </w:r>
    </w:p>
    <w:p w14:paraId="4C5A8474" w14:textId="77777777" w:rsidR="003A7E97" w:rsidRDefault="003A7E97" w:rsidP="003A7E97"/>
    <w:p w14:paraId="47983214" w14:textId="77777777" w:rsidR="003A7E97" w:rsidRPr="00B31533" w:rsidRDefault="003A7E97" w:rsidP="003A7E97">
      <w:pPr>
        <w:pStyle w:val="Overskrift2"/>
      </w:pPr>
      <w:bookmarkStart w:id="8" w:name="_Toc170472626"/>
      <w:r w:rsidRPr="00B31533">
        <w:lastRenderedPageBreak/>
        <w:t>Nullalternativet</w:t>
      </w:r>
      <w:bookmarkEnd w:id="8"/>
    </w:p>
    <w:p w14:paraId="34C5FE3C" w14:textId="77777777" w:rsidR="003A7E97" w:rsidRPr="008F350D" w:rsidRDefault="003A7E97" w:rsidP="003A7E97">
      <w:pPr>
        <w:keepNext/>
        <w:rPr>
          <w:i/>
          <w:iCs/>
        </w:rPr>
      </w:pPr>
      <w:r w:rsidRPr="008F350D">
        <w:rPr>
          <w:i/>
          <w:iCs/>
        </w:rPr>
        <w:t>Nullalternativet brukes som sammenlikningsgrunnlag når det vurderes hvilken påvirkning en plan eller et tiltak vil ha.</w:t>
      </w:r>
      <w:r>
        <w:rPr>
          <w:i/>
          <w:iCs/>
        </w:rPr>
        <w:t xml:space="preserve"> Se Miljødirektoratets KU-veileder for mer om hvordan 0-alternativet defineres.</w:t>
      </w:r>
    </w:p>
    <w:p w14:paraId="2AB71CE3" w14:textId="77777777" w:rsidR="003A7E97" w:rsidRDefault="003A7E97" w:rsidP="003A7E97">
      <w:pPr>
        <w:keepNext/>
        <w:rPr>
          <w:i/>
          <w:iCs/>
        </w:rPr>
      </w:pPr>
      <w:r w:rsidRPr="008F350D">
        <w:rPr>
          <w:i/>
          <w:iCs/>
        </w:rPr>
        <w:t xml:space="preserve">Beskriv: </w:t>
      </w:r>
    </w:p>
    <w:p w14:paraId="4DDC092E" w14:textId="77777777" w:rsidR="003A7E97" w:rsidRPr="008F350D" w:rsidRDefault="003A7E97" w:rsidP="003A7E97">
      <w:pPr>
        <w:pStyle w:val="Listeavsnitt"/>
        <w:keepNext/>
        <w:numPr>
          <w:ilvl w:val="0"/>
          <w:numId w:val="38"/>
        </w:numPr>
        <w:rPr>
          <w:i/>
          <w:iCs/>
        </w:rPr>
      </w:pPr>
      <w:r w:rsidRPr="008F350D">
        <w:rPr>
          <w:i/>
          <w:iCs/>
        </w:rPr>
        <w:t>hva som er lagt til grunn for nullalternativet:</w:t>
      </w:r>
    </w:p>
    <w:p w14:paraId="0D5905F3" w14:textId="77777777" w:rsidR="003A7E97" w:rsidRPr="0058252D" w:rsidRDefault="003A7E97" w:rsidP="003A7E97">
      <w:pPr>
        <w:pStyle w:val="Listeavsnitt"/>
        <w:keepNext/>
        <w:numPr>
          <w:ilvl w:val="0"/>
          <w:numId w:val="38"/>
        </w:numPr>
        <w:rPr>
          <w:i/>
          <w:iCs/>
        </w:rPr>
      </w:pPr>
      <w:r w:rsidRPr="0058252D">
        <w:rPr>
          <w:i/>
          <w:iCs/>
        </w:rPr>
        <w:t>beskrivelse av nåværende miljøtilstand</w:t>
      </w:r>
    </w:p>
    <w:p w14:paraId="2B4605C2" w14:textId="77777777" w:rsidR="003A7E97" w:rsidRPr="0058252D" w:rsidRDefault="003A7E97" w:rsidP="003A7E97">
      <w:pPr>
        <w:pStyle w:val="Listeavsnitt"/>
        <w:keepNext/>
        <w:numPr>
          <w:ilvl w:val="0"/>
          <w:numId w:val="38"/>
        </w:numPr>
        <w:rPr>
          <w:i/>
          <w:iCs/>
        </w:rPr>
      </w:pPr>
      <w:r w:rsidRPr="0058252D">
        <w:rPr>
          <w:i/>
          <w:iCs/>
        </w:rPr>
        <w:t xml:space="preserve">vedtatte reguleringsplaner og tiltak i utredningsområdet </w:t>
      </w:r>
    </w:p>
    <w:p w14:paraId="3857AC15" w14:textId="77777777" w:rsidR="003A7E97" w:rsidRPr="0058252D" w:rsidRDefault="003A7E97" w:rsidP="003A7E97">
      <w:pPr>
        <w:pStyle w:val="Listeavsnitt"/>
        <w:keepNext/>
        <w:numPr>
          <w:ilvl w:val="0"/>
          <w:numId w:val="38"/>
        </w:numPr>
        <w:rPr>
          <w:i/>
          <w:iCs/>
        </w:rPr>
      </w:pPr>
      <w:r w:rsidRPr="0058252D">
        <w:rPr>
          <w:i/>
          <w:iCs/>
        </w:rPr>
        <w:t>vedtatte overordnede planer i utredningsområdet</w:t>
      </w:r>
    </w:p>
    <w:p w14:paraId="16717BD8" w14:textId="77777777" w:rsidR="003A7E97" w:rsidRDefault="003A7E97" w:rsidP="003A7E97">
      <w:pPr>
        <w:pStyle w:val="Overskrift1"/>
      </w:pPr>
      <w:bookmarkStart w:id="9" w:name="_Toc170472627"/>
      <w:r>
        <w:t>Gjeldende planer, retningslinjer og føringer</w:t>
      </w:r>
      <w:bookmarkEnd w:id="9"/>
    </w:p>
    <w:p w14:paraId="1AA8DB9F" w14:textId="77777777" w:rsidR="003A7E97" w:rsidRDefault="003A7E97" w:rsidP="003A7E97">
      <w:pPr>
        <w:rPr>
          <w:i/>
          <w:iCs/>
        </w:rPr>
      </w:pPr>
      <w:r>
        <w:rPr>
          <w:i/>
          <w:iCs/>
        </w:rPr>
        <w:t xml:space="preserve">Beskriv </w:t>
      </w:r>
      <w:r w:rsidRPr="00B74D81">
        <w:rPr>
          <w:i/>
          <w:iCs/>
        </w:rPr>
        <w:t xml:space="preserve">kort innholdet i de planene, retningslinjene eller føringene som er aktuelle for planen. Beskriv kun bestemmelser, formål, føringer eller lignende som er relevant for planen og planarbeidet. </w:t>
      </w:r>
    </w:p>
    <w:p w14:paraId="5AFE278B" w14:textId="77777777" w:rsidR="003A7E97" w:rsidRDefault="003A7E97" w:rsidP="003A7E97">
      <w:pPr>
        <w:rPr>
          <w:i/>
          <w:iCs/>
        </w:rPr>
      </w:pPr>
      <w:r>
        <w:rPr>
          <w:i/>
          <w:iCs/>
        </w:rPr>
        <w:t xml:space="preserve">Legg ved utsnitt av gjeldende planer med illustrasjon av plan- eller tiltaksområdet på, for å underbygge teksten. Velg utsnitt og bruk stedsnavn, vegnavn eller lignende slik at leser lett kan orientere seg. </w:t>
      </w:r>
    </w:p>
    <w:p w14:paraId="633FF5F5" w14:textId="77777777" w:rsidR="003A7E97" w:rsidRPr="00B74D81" w:rsidRDefault="003A7E97" w:rsidP="003A7E97">
      <w:pPr>
        <w:pStyle w:val="Listeavsnitt"/>
        <w:numPr>
          <w:ilvl w:val="0"/>
          <w:numId w:val="37"/>
        </w:numPr>
        <w:rPr>
          <w:i/>
          <w:iCs/>
        </w:rPr>
      </w:pPr>
      <w:r w:rsidRPr="00B74D81">
        <w:rPr>
          <w:i/>
          <w:iCs/>
        </w:rPr>
        <w:t>Statlige retningslinjer</w:t>
      </w:r>
      <w:r>
        <w:rPr>
          <w:i/>
          <w:iCs/>
        </w:rPr>
        <w:t>/rammer/føringer</w:t>
      </w:r>
    </w:p>
    <w:p w14:paraId="27CB9883" w14:textId="77777777" w:rsidR="003A7E97" w:rsidRPr="00B74D81" w:rsidRDefault="003A7E97" w:rsidP="003A7E97">
      <w:pPr>
        <w:pStyle w:val="Listeavsnitt"/>
        <w:numPr>
          <w:ilvl w:val="0"/>
          <w:numId w:val="37"/>
        </w:numPr>
        <w:rPr>
          <w:i/>
          <w:iCs/>
        </w:rPr>
      </w:pPr>
      <w:r w:rsidRPr="00B74D81">
        <w:rPr>
          <w:i/>
          <w:iCs/>
        </w:rPr>
        <w:t>Regionale planer</w:t>
      </w:r>
    </w:p>
    <w:p w14:paraId="48A6B1A1" w14:textId="77777777" w:rsidR="003A7E97" w:rsidRPr="00B74D81" w:rsidRDefault="003A7E97" w:rsidP="003A7E97">
      <w:pPr>
        <w:pStyle w:val="Listeavsnitt"/>
        <w:numPr>
          <w:ilvl w:val="0"/>
          <w:numId w:val="37"/>
        </w:numPr>
        <w:rPr>
          <w:i/>
          <w:iCs/>
        </w:rPr>
      </w:pPr>
      <w:r w:rsidRPr="00B74D81">
        <w:rPr>
          <w:i/>
          <w:iCs/>
        </w:rPr>
        <w:t>Kommuneplanens arealdel</w:t>
      </w:r>
    </w:p>
    <w:p w14:paraId="3DF957BD" w14:textId="77777777" w:rsidR="003A7E97" w:rsidRPr="00B74D81" w:rsidRDefault="003A7E97" w:rsidP="003A7E97">
      <w:pPr>
        <w:pStyle w:val="Listeavsnitt"/>
        <w:numPr>
          <w:ilvl w:val="0"/>
          <w:numId w:val="37"/>
        </w:numPr>
        <w:rPr>
          <w:i/>
          <w:iCs/>
        </w:rPr>
      </w:pPr>
      <w:r w:rsidRPr="00B74D81">
        <w:rPr>
          <w:i/>
          <w:iCs/>
        </w:rPr>
        <w:t>Kommunedelplaner/</w:t>
      </w:r>
      <w:r>
        <w:rPr>
          <w:i/>
          <w:iCs/>
        </w:rPr>
        <w:t>temaplaner/</w:t>
      </w:r>
      <w:r w:rsidRPr="00B74D81">
        <w:rPr>
          <w:i/>
          <w:iCs/>
        </w:rPr>
        <w:t>områdeplaner</w:t>
      </w:r>
    </w:p>
    <w:p w14:paraId="21A7B6DE" w14:textId="77777777" w:rsidR="003A7E97" w:rsidRDefault="003A7E97" w:rsidP="003A7E97">
      <w:pPr>
        <w:pStyle w:val="Listeavsnitt"/>
        <w:numPr>
          <w:ilvl w:val="0"/>
          <w:numId w:val="37"/>
        </w:numPr>
        <w:rPr>
          <w:i/>
          <w:iCs/>
        </w:rPr>
      </w:pPr>
      <w:r w:rsidRPr="00B74D81">
        <w:rPr>
          <w:i/>
          <w:iCs/>
        </w:rPr>
        <w:t>Gjeldende reguleringsplaner innenfor og tilgrensende</w:t>
      </w:r>
    </w:p>
    <w:p w14:paraId="3A1F27E2" w14:textId="77777777" w:rsidR="003A7E97" w:rsidRDefault="003A7E97" w:rsidP="003A7E97">
      <w:r w:rsidRPr="00B74D81">
        <w:rPr>
          <w:i/>
          <w:iCs/>
        </w:rPr>
        <w:t>Andre relevante rapporter/dokumenter</w:t>
      </w:r>
      <w:r>
        <w:rPr>
          <w:i/>
          <w:iCs/>
        </w:rPr>
        <w:t>/tidligere vedtak i saken</w:t>
      </w:r>
    </w:p>
    <w:p w14:paraId="5849DCA5" w14:textId="77777777" w:rsidR="003A7E97" w:rsidRDefault="003A7E97" w:rsidP="003A7E97">
      <w:r>
        <w:br w:type="page"/>
      </w:r>
    </w:p>
    <w:p w14:paraId="24A29417" w14:textId="77777777" w:rsidR="003A7E97" w:rsidRDefault="003A7E97" w:rsidP="003A7E97">
      <w:pPr>
        <w:pStyle w:val="Overskrift1"/>
      </w:pPr>
      <w:bookmarkStart w:id="10" w:name="_Toc170472628"/>
      <w:r w:rsidRPr="009F4963">
        <w:lastRenderedPageBreak/>
        <w:t xml:space="preserve">Oversikt over tema som skal beskrives eller </w:t>
      </w:r>
      <w:proofErr w:type="spellStart"/>
      <w:r w:rsidRPr="009F4963">
        <w:t>konsekvensutredes</w:t>
      </w:r>
      <w:bookmarkEnd w:id="10"/>
      <w:proofErr w:type="spellEnd"/>
    </w:p>
    <w:p w14:paraId="0C17EA49" w14:textId="77777777" w:rsidR="003A7E97" w:rsidRDefault="003A7E97" w:rsidP="003A7E97">
      <w:pPr>
        <w:rPr>
          <w:i/>
          <w:iCs/>
        </w:rPr>
      </w:pPr>
      <w:r>
        <w:rPr>
          <w:i/>
          <w:iCs/>
        </w:rPr>
        <w:t>Vurder og beskriv</w:t>
      </w:r>
      <w:r w:rsidRPr="009C4FF5">
        <w:rPr>
          <w:i/>
          <w:iCs/>
        </w:rPr>
        <w:t xml:space="preserve"> hvilke temaer </w:t>
      </w:r>
      <w:r>
        <w:rPr>
          <w:i/>
          <w:iCs/>
        </w:rPr>
        <w:t>fra §21 i KU-forskriften</w:t>
      </w:r>
      <w:r w:rsidRPr="009C4FF5">
        <w:rPr>
          <w:i/>
          <w:iCs/>
        </w:rPr>
        <w:t xml:space="preserve"> som er beslutningsrelevant</w:t>
      </w:r>
      <w:r>
        <w:rPr>
          <w:i/>
          <w:iCs/>
        </w:rPr>
        <w:t>e,</w:t>
      </w:r>
      <w:r w:rsidRPr="009C4FF5">
        <w:rPr>
          <w:i/>
          <w:iCs/>
        </w:rPr>
        <w:t xml:space="preserve"> og skal </w:t>
      </w:r>
      <w:proofErr w:type="spellStart"/>
      <w:r w:rsidRPr="009C4FF5">
        <w:rPr>
          <w:i/>
          <w:iCs/>
        </w:rPr>
        <w:t>konsekvensutredes</w:t>
      </w:r>
      <w:proofErr w:type="spellEnd"/>
      <w:r w:rsidRPr="009C4FF5">
        <w:rPr>
          <w:i/>
          <w:iCs/>
        </w:rPr>
        <w:t>.</w:t>
      </w:r>
      <w:r>
        <w:rPr>
          <w:i/>
          <w:iCs/>
        </w:rPr>
        <w:t xml:space="preserve"> Dette gjøres ved å innhente eksisterende informasjon om temaet, vurdere om utredning av temaet </w:t>
      </w:r>
      <w:r w:rsidRPr="00177546">
        <w:rPr>
          <w:i/>
          <w:iCs/>
        </w:rPr>
        <w:t>kan</w:t>
      </w:r>
      <w:r>
        <w:rPr>
          <w:i/>
          <w:iCs/>
        </w:rPr>
        <w:t xml:space="preserve"> bli beslutningsrelevant (jf. KU-forskriftens §17) og vurdere behovet for å innhente ny kunnskap og hvilken metodikk som er aktuell for konsekvensutredningen. Bruk </w:t>
      </w:r>
      <w:proofErr w:type="spellStart"/>
      <w:r>
        <w:rPr>
          <w:i/>
          <w:iCs/>
        </w:rPr>
        <w:t>Miljødirektorates</w:t>
      </w:r>
      <w:proofErr w:type="spellEnd"/>
      <w:r>
        <w:rPr>
          <w:i/>
          <w:iCs/>
        </w:rPr>
        <w:t xml:space="preserve"> veileder for utarbeidelse av planprogram (M-1941) for å vurdere de 10 vanligste klima- og miljøtemaene, men husk at dette ikke er en uttømmende liste over aktuelle </w:t>
      </w:r>
      <w:proofErr w:type="spellStart"/>
      <w:r>
        <w:rPr>
          <w:i/>
          <w:iCs/>
        </w:rPr>
        <w:t>utredningstema</w:t>
      </w:r>
      <w:proofErr w:type="spellEnd"/>
      <w:r>
        <w:rPr>
          <w:i/>
          <w:iCs/>
        </w:rPr>
        <w:t xml:space="preserve">. </w:t>
      </w:r>
    </w:p>
    <w:p w14:paraId="0C83A147" w14:textId="77777777" w:rsidR="003A7E97" w:rsidRPr="00191D6A" w:rsidRDefault="003A7E97" w:rsidP="003A7E97">
      <w:pPr>
        <w:rPr>
          <w:b/>
          <w:bCs/>
          <w:i/>
          <w:iCs/>
        </w:rPr>
      </w:pPr>
      <w:r w:rsidRPr="00191D6A">
        <w:rPr>
          <w:b/>
          <w:bCs/>
          <w:i/>
          <w:iCs/>
        </w:rPr>
        <w:t>Følgende forhold skal beskrives og omtales for alle relevante tema:</w:t>
      </w:r>
    </w:p>
    <w:p w14:paraId="30CEE175" w14:textId="77777777" w:rsidR="003A7E97" w:rsidRPr="008A2443" w:rsidRDefault="003A7E97" w:rsidP="003A7E97">
      <w:pPr>
        <w:pStyle w:val="Listeavsnitt"/>
        <w:numPr>
          <w:ilvl w:val="0"/>
          <w:numId w:val="39"/>
        </w:numPr>
        <w:rPr>
          <w:i/>
        </w:rPr>
      </w:pPr>
      <w:r w:rsidRPr="008A2443">
        <w:rPr>
          <w:i/>
        </w:rPr>
        <w:t>Fagtemaet</w:t>
      </w:r>
      <w:r>
        <w:rPr>
          <w:i/>
        </w:rPr>
        <w:t xml:space="preserve"> (for eksempel naturmangfoldet)</w:t>
      </w:r>
      <w:r w:rsidRPr="008A2443">
        <w:rPr>
          <w:i/>
        </w:rPr>
        <w:t xml:space="preserve"> i og ved planområdet</w:t>
      </w:r>
      <w:r>
        <w:rPr>
          <w:i/>
        </w:rPr>
        <w:t>. Beskriv fagtemaet</w:t>
      </w:r>
      <w:r w:rsidRPr="008A2443">
        <w:rPr>
          <w:i/>
        </w:rPr>
        <w:t xml:space="preserve"> ut ifra eksisterende kunnskap. </w:t>
      </w:r>
    </w:p>
    <w:p w14:paraId="0BAC15FB" w14:textId="77777777" w:rsidR="003A7E97" w:rsidRPr="008A2443" w:rsidRDefault="003A7E97" w:rsidP="003A7E97">
      <w:pPr>
        <w:pStyle w:val="Listeavsnitt"/>
        <w:numPr>
          <w:ilvl w:val="0"/>
          <w:numId w:val="39"/>
        </w:numPr>
        <w:rPr>
          <w:i/>
        </w:rPr>
      </w:pPr>
      <w:r w:rsidRPr="008A2443">
        <w:rPr>
          <w:i/>
        </w:rPr>
        <w:t>hvordan planlagt tiltak kan påvirke fagtemaet innenfor området</w:t>
      </w:r>
    </w:p>
    <w:p w14:paraId="63D3F4CE" w14:textId="77777777" w:rsidR="003A7E97" w:rsidRPr="00F049E3" w:rsidRDefault="003A7E97" w:rsidP="003A7E97">
      <w:pPr>
        <w:pStyle w:val="Listeavsnitt"/>
        <w:numPr>
          <w:ilvl w:val="0"/>
          <w:numId w:val="39"/>
        </w:numPr>
        <w:rPr>
          <w:i/>
          <w:u w:val="single"/>
        </w:rPr>
      </w:pPr>
      <w:r w:rsidRPr="008A2443">
        <w:rPr>
          <w:i/>
        </w:rPr>
        <w:t>hvilke metoder som skal benyttes for å skaffe nødvendig kunnskap.</w:t>
      </w:r>
      <w:r>
        <w:rPr>
          <w:i/>
        </w:rPr>
        <w:t xml:space="preserve"> </w:t>
      </w:r>
      <w:r w:rsidRPr="00F049E3">
        <w:rPr>
          <w:i/>
          <w:u w:val="single"/>
        </w:rPr>
        <w:t>Håndbok M-1941 skal brukes for alle klima og miljøtema.</w:t>
      </w:r>
    </w:p>
    <w:p w14:paraId="55636CA2" w14:textId="77777777" w:rsidR="003A7E97" w:rsidRDefault="003A7E97" w:rsidP="003A7E97">
      <w:pPr>
        <w:pStyle w:val="Listeavsnitt"/>
        <w:numPr>
          <w:ilvl w:val="0"/>
          <w:numId w:val="39"/>
        </w:numPr>
        <w:rPr>
          <w:i/>
        </w:rPr>
      </w:pPr>
      <w:r>
        <w:rPr>
          <w:i/>
        </w:rPr>
        <w:t xml:space="preserve">Eventuelle </w:t>
      </w:r>
      <w:r w:rsidRPr="00A75BA2">
        <w:rPr>
          <w:i/>
        </w:rPr>
        <w:t xml:space="preserve">særskilte krav til feltarbeid, </w:t>
      </w:r>
      <w:proofErr w:type="spellStart"/>
      <w:r w:rsidRPr="00A75BA2">
        <w:rPr>
          <w:i/>
        </w:rPr>
        <w:t>feltsesong</w:t>
      </w:r>
      <w:proofErr w:type="spellEnd"/>
      <w:r w:rsidRPr="00A75BA2">
        <w:rPr>
          <w:i/>
        </w:rPr>
        <w:t xml:space="preserve"> eller prioriterte </w:t>
      </w:r>
      <w:r w:rsidRPr="00A75BA2">
        <w:rPr>
          <w:i/>
          <w:iCs/>
        </w:rPr>
        <w:t>kartleggingsområder der dette er nødvendig.</w:t>
      </w:r>
    </w:p>
    <w:p w14:paraId="624B6EF9" w14:textId="77777777" w:rsidR="003A7E97" w:rsidRPr="009F4963" w:rsidRDefault="003A7E97" w:rsidP="003A7E97">
      <w:pPr>
        <w:pStyle w:val="Listeavsnitt"/>
        <w:numPr>
          <w:ilvl w:val="0"/>
          <w:numId w:val="39"/>
        </w:numPr>
        <w:rPr>
          <w:i/>
        </w:rPr>
      </w:pPr>
      <w:r>
        <w:rPr>
          <w:i/>
          <w:iCs/>
        </w:rPr>
        <w:t>influensområde</w:t>
      </w:r>
    </w:p>
    <w:p w14:paraId="02ED246C" w14:textId="77777777" w:rsidR="003A7E97" w:rsidRPr="009F4963" w:rsidRDefault="003A7E97" w:rsidP="003A7E97">
      <w:pPr>
        <w:pStyle w:val="Overskrift2"/>
      </w:pPr>
      <w:bookmarkStart w:id="11" w:name="_Toc170472629"/>
      <w:r w:rsidRPr="009F4963">
        <w:t xml:space="preserve">Oppsummering av tema som skal beskrives eller </w:t>
      </w:r>
      <w:proofErr w:type="spellStart"/>
      <w:r w:rsidRPr="009F4963">
        <w:t>konsekvensutredes</w:t>
      </w:r>
      <w:bookmarkEnd w:id="11"/>
      <w:proofErr w:type="spellEnd"/>
    </w:p>
    <w:p w14:paraId="5E9AEE2B" w14:textId="77777777" w:rsidR="003A7E97" w:rsidRDefault="003A7E97" w:rsidP="003A7E97">
      <w:r>
        <w:t>Oversikt over forholdene som etter kapittel 5 skal utredes, og hvilke metoder som er tenkt benyttet for å skaffe nødvendig kunnskap, jf. KU-forskriften § 14, punkt b.</w:t>
      </w:r>
    </w:p>
    <w:p w14:paraId="78AFC488" w14:textId="77777777" w:rsidR="003A7E97" w:rsidRDefault="003A7E97" w:rsidP="003A7E97">
      <w:r>
        <w:t xml:space="preserve">I saker der konsekvensutredningen ikke er for omfattende skal konsekvensutredningen være en egen del av planbeskrivelsen, og grunnlagsrapporter legges som vedlegg. I saker med mer omfattende konsekvensutredninger skal leveres som en selvstendig rapport, med grunnlagsrapporter som vedlegg. I planbeskrivelsen skal det da inngå en oppsummering av konsekvensutredningen. I begge tilfeller må det tydelig </w:t>
      </w:r>
      <w:proofErr w:type="gramStart"/>
      <w:r>
        <w:t>fremgå</w:t>
      </w:r>
      <w:proofErr w:type="gramEnd"/>
      <w:r>
        <w:t xml:space="preserve"> hvilket alternativ det anbefales å gå videre med, og hvorfor.</w:t>
      </w:r>
    </w:p>
    <w:p w14:paraId="0A138F3E" w14:textId="77777777" w:rsidR="003A7E97" w:rsidRDefault="003A7E97" w:rsidP="003A7E97">
      <w:r>
        <w:t xml:space="preserve">Tema som ikke skal </w:t>
      </w:r>
      <w:proofErr w:type="spellStart"/>
      <w:r>
        <w:t>konsekvensutredes</w:t>
      </w:r>
      <w:proofErr w:type="spellEnd"/>
      <w:r>
        <w:t>, men som likevel gir beslutningsrelevant informasjon om virkninger av planen, redegjøres for i planbeskrivelsen.</w:t>
      </w:r>
    </w:p>
    <w:p w14:paraId="2B6AFE7D" w14:textId="77777777" w:rsidR="003A7E97" w:rsidRDefault="003A7E97" w:rsidP="003A7E97"/>
    <w:p w14:paraId="42B1C765" w14:textId="77777777" w:rsidR="003A7E97" w:rsidRDefault="003A7E97" w:rsidP="003A7E97"/>
    <w:p w14:paraId="393B3A32" w14:textId="77777777" w:rsidR="003A7E97" w:rsidRDefault="003A7E97" w:rsidP="003A7E97"/>
    <w:p w14:paraId="30345519" w14:textId="77777777" w:rsidR="003A7E97" w:rsidRDefault="003A7E97" w:rsidP="003A7E97"/>
    <w:p w14:paraId="62B17E1E" w14:textId="77777777" w:rsidR="003A7E97" w:rsidRDefault="003A7E97" w:rsidP="003A7E97"/>
    <w:p w14:paraId="4E401D2A" w14:textId="77777777" w:rsidR="003A7E97" w:rsidRDefault="003A7E97" w:rsidP="003A7E97"/>
    <w:p w14:paraId="0CABAD0D" w14:textId="77777777" w:rsidR="003A7E97" w:rsidRDefault="003A7E97" w:rsidP="003A7E97"/>
    <w:tbl>
      <w:tblPr>
        <w:tblpPr w:leftFromText="141" w:rightFromText="141" w:vertAnchor="text"/>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51"/>
        <w:gridCol w:w="2059"/>
        <w:gridCol w:w="1399"/>
        <w:gridCol w:w="1527"/>
        <w:gridCol w:w="1975"/>
      </w:tblGrid>
      <w:tr w:rsidR="003A7E97" w:rsidRPr="00191EED" w14:paraId="09E5D687" w14:textId="77777777" w:rsidTr="009E7A4E">
        <w:tc>
          <w:tcPr>
            <w:tcW w:w="1094" w:type="pct"/>
            <w:shd w:val="clear" w:color="auto" w:fill="DBE5F1"/>
            <w:tcMar>
              <w:top w:w="0" w:type="dxa"/>
              <w:left w:w="108" w:type="dxa"/>
              <w:bottom w:w="0" w:type="dxa"/>
              <w:right w:w="108" w:type="dxa"/>
            </w:tcMar>
            <w:hideMark/>
          </w:tcPr>
          <w:p w14:paraId="311A8891" w14:textId="77777777" w:rsidR="003A7E97" w:rsidRPr="005A062D" w:rsidRDefault="003A7E97" w:rsidP="009E7A4E">
            <w:pPr>
              <w:pStyle w:val="Ingenmellomrom"/>
              <w:rPr>
                <w:rFonts w:eastAsia="Calibri"/>
                <w:szCs w:val="24"/>
              </w:rPr>
            </w:pPr>
            <w:r w:rsidRPr="00191EED">
              <w:rPr>
                <w:rFonts w:eastAsia="Calibri"/>
                <w:szCs w:val="24"/>
              </w:rPr>
              <w:t>Planfaglige temaer</w:t>
            </w:r>
          </w:p>
        </w:tc>
        <w:tc>
          <w:tcPr>
            <w:tcW w:w="1155" w:type="pct"/>
            <w:shd w:val="clear" w:color="auto" w:fill="DBE5F1"/>
            <w:tcMar>
              <w:top w:w="0" w:type="dxa"/>
              <w:left w:w="108" w:type="dxa"/>
              <w:bottom w:w="0" w:type="dxa"/>
              <w:right w:w="108" w:type="dxa"/>
            </w:tcMar>
            <w:hideMark/>
          </w:tcPr>
          <w:p w14:paraId="61F5E908" w14:textId="77777777" w:rsidR="003A7E97" w:rsidRPr="00191EED" w:rsidRDefault="003A7E97" w:rsidP="009E7A4E">
            <w:pPr>
              <w:pStyle w:val="Ingenmellomrom"/>
              <w:rPr>
                <w:rFonts w:eastAsia="Calibri"/>
                <w:szCs w:val="24"/>
              </w:rPr>
            </w:pPr>
            <w:r>
              <w:rPr>
                <w:rFonts w:eastAsia="Calibri"/>
                <w:szCs w:val="24"/>
              </w:rPr>
              <w:t xml:space="preserve">Tema som skal </w:t>
            </w:r>
            <w:proofErr w:type="spellStart"/>
            <w:r>
              <w:rPr>
                <w:rFonts w:eastAsia="Calibri"/>
                <w:szCs w:val="24"/>
              </w:rPr>
              <w:t>konsekvensutredes</w:t>
            </w:r>
            <w:proofErr w:type="spellEnd"/>
            <w:r w:rsidRPr="00191EED">
              <w:rPr>
                <w:rFonts w:eastAsia="Calibri"/>
                <w:szCs w:val="24"/>
              </w:rPr>
              <w:t xml:space="preserve"> </w:t>
            </w:r>
          </w:p>
        </w:tc>
        <w:tc>
          <w:tcPr>
            <w:tcW w:w="785" w:type="pct"/>
            <w:shd w:val="clear" w:color="auto" w:fill="DBE5F1"/>
            <w:tcMar>
              <w:top w:w="0" w:type="dxa"/>
              <w:left w:w="108" w:type="dxa"/>
              <w:bottom w:w="0" w:type="dxa"/>
              <w:right w:w="108" w:type="dxa"/>
            </w:tcMar>
            <w:hideMark/>
          </w:tcPr>
          <w:p w14:paraId="31F9C740" w14:textId="77777777" w:rsidR="003A7E97" w:rsidRPr="00191EED" w:rsidRDefault="003A7E97" w:rsidP="009E7A4E">
            <w:pPr>
              <w:pStyle w:val="Ingenmellomrom"/>
              <w:rPr>
                <w:rFonts w:eastAsia="Calibri"/>
                <w:szCs w:val="24"/>
              </w:rPr>
            </w:pPr>
            <w:r w:rsidRPr="00191EED">
              <w:rPr>
                <w:rFonts w:eastAsia="Calibri"/>
                <w:szCs w:val="24"/>
              </w:rPr>
              <w:t xml:space="preserve">Temaer som skal </w:t>
            </w:r>
            <w:r>
              <w:rPr>
                <w:rFonts w:eastAsia="Calibri"/>
                <w:szCs w:val="24"/>
              </w:rPr>
              <w:t>utredes</w:t>
            </w:r>
          </w:p>
        </w:tc>
        <w:tc>
          <w:tcPr>
            <w:tcW w:w="857" w:type="pct"/>
            <w:shd w:val="clear" w:color="auto" w:fill="DBE5F1"/>
          </w:tcPr>
          <w:p w14:paraId="565DB8F1" w14:textId="77777777" w:rsidR="003A7E97" w:rsidRPr="00191EED" w:rsidRDefault="003A7E97" w:rsidP="009E7A4E">
            <w:pPr>
              <w:pStyle w:val="Ingenmellomrom"/>
              <w:rPr>
                <w:rFonts w:eastAsia="Calibri"/>
                <w:szCs w:val="24"/>
              </w:rPr>
            </w:pPr>
            <w:r>
              <w:rPr>
                <w:rFonts w:eastAsia="Calibri"/>
                <w:szCs w:val="24"/>
              </w:rPr>
              <w:t>Metode for utredning</w:t>
            </w:r>
          </w:p>
        </w:tc>
        <w:tc>
          <w:tcPr>
            <w:tcW w:w="1108" w:type="pct"/>
            <w:shd w:val="clear" w:color="auto" w:fill="DBE5F1"/>
          </w:tcPr>
          <w:p w14:paraId="648CD575" w14:textId="77777777" w:rsidR="003A7E97" w:rsidRPr="00191EED" w:rsidRDefault="003A7E97" w:rsidP="009E7A4E">
            <w:pPr>
              <w:pStyle w:val="Ingenmellomrom"/>
              <w:rPr>
                <w:rFonts w:eastAsia="Calibri"/>
                <w:szCs w:val="24"/>
              </w:rPr>
            </w:pPr>
            <w:r>
              <w:rPr>
                <w:rFonts w:eastAsia="Calibri"/>
                <w:szCs w:val="24"/>
              </w:rPr>
              <w:t>Begrunnelse/kommentar</w:t>
            </w:r>
          </w:p>
        </w:tc>
      </w:tr>
      <w:tr w:rsidR="003A7E97" w:rsidRPr="00191EED" w14:paraId="0375A341" w14:textId="77777777" w:rsidTr="009E7A4E">
        <w:tc>
          <w:tcPr>
            <w:tcW w:w="1094" w:type="pct"/>
            <w:shd w:val="clear" w:color="auto" w:fill="FFFFFF"/>
            <w:tcMar>
              <w:top w:w="0" w:type="dxa"/>
              <w:left w:w="108" w:type="dxa"/>
              <w:bottom w:w="0" w:type="dxa"/>
              <w:right w:w="108" w:type="dxa"/>
            </w:tcMar>
            <w:hideMark/>
          </w:tcPr>
          <w:p w14:paraId="5163B788" w14:textId="77777777" w:rsidR="003A7E97" w:rsidRPr="00191EED" w:rsidRDefault="003A7E97" w:rsidP="009E7A4E">
            <w:pPr>
              <w:pStyle w:val="Ingenmellomrom"/>
              <w:rPr>
                <w:rFonts w:eastAsia="Calibri"/>
                <w:szCs w:val="24"/>
              </w:rPr>
            </w:pPr>
            <w:r>
              <w:rPr>
                <w:rFonts w:eastAsia="Calibri"/>
                <w:szCs w:val="24"/>
              </w:rPr>
              <w:t>Veiledning for utfylling av tabellen</w:t>
            </w:r>
          </w:p>
        </w:tc>
        <w:tc>
          <w:tcPr>
            <w:tcW w:w="1155" w:type="pct"/>
            <w:shd w:val="clear" w:color="auto" w:fill="FFFFFF"/>
            <w:tcMar>
              <w:top w:w="0" w:type="dxa"/>
              <w:left w:w="108" w:type="dxa"/>
              <w:bottom w:w="0" w:type="dxa"/>
              <w:right w:w="108" w:type="dxa"/>
            </w:tcMar>
            <w:hideMark/>
          </w:tcPr>
          <w:p w14:paraId="7984C8F9" w14:textId="77777777" w:rsidR="003A7E97" w:rsidRPr="00191EED" w:rsidRDefault="003A7E97" w:rsidP="009E7A4E">
            <w:pPr>
              <w:pStyle w:val="Ingenmellomrom"/>
              <w:rPr>
                <w:rFonts w:eastAsia="Calibri"/>
                <w:szCs w:val="24"/>
              </w:rPr>
            </w:pPr>
            <w:r>
              <w:rPr>
                <w:rFonts w:eastAsia="Calibri"/>
                <w:szCs w:val="24"/>
              </w:rPr>
              <w:t>ja/nei</w:t>
            </w:r>
          </w:p>
        </w:tc>
        <w:tc>
          <w:tcPr>
            <w:tcW w:w="785" w:type="pct"/>
            <w:shd w:val="clear" w:color="auto" w:fill="FFFFFF"/>
            <w:tcMar>
              <w:top w:w="0" w:type="dxa"/>
              <w:left w:w="108" w:type="dxa"/>
              <w:bottom w:w="0" w:type="dxa"/>
              <w:right w:w="108" w:type="dxa"/>
            </w:tcMar>
            <w:hideMark/>
          </w:tcPr>
          <w:p w14:paraId="761F0039" w14:textId="77777777" w:rsidR="003A7E97" w:rsidRPr="00191EED" w:rsidRDefault="003A7E97" w:rsidP="009E7A4E">
            <w:pPr>
              <w:pStyle w:val="Ingenmellomrom"/>
              <w:rPr>
                <w:rFonts w:eastAsia="Calibri"/>
                <w:szCs w:val="24"/>
              </w:rPr>
            </w:pPr>
            <w:r>
              <w:rPr>
                <w:rFonts w:eastAsia="Calibri"/>
                <w:szCs w:val="24"/>
              </w:rPr>
              <w:t>Ja/nei</w:t>
            </w:r>
          </w:p>
        </w:tc>
        <w:tc>
          <w:tcPr>
            <w:tcW w:w="857" w:type="pct"/>
            <w:shd w:val="clear" w:color="auto" w:fill="FFFFFF"/>
          </w:tcPr>
          <w:p w14:paraId="1E589002" w14:textId="77777777" w:rsidR="003A7E97" w:rsidRPr="00191EED" w:rsidRDefault="003A7E97" w:rsidP="009E7A4E">
            <w:pPr>
              <w:pStyle w:val="Ingenmellomrom"/>
              <w:rPr>
                <w:rFonts w:eastAsia="Calibri"/>
                <w:szCs w:val="24"/>
              </w:rPr>
            </w:pPr>
            <w:r w:rsidRPr="005A062D">
              <w:rPr>
                <w:rFonts w:eastAsia="Calibri"/>
                <w:szCs w:val="24"/>
              </w:rPr>
              <w:t>Skriv kort inn metode for utredning, f.eks. M-1941 og fagmetode. Grundigere beskrivelse av tema følger i punkt over.</w:t>
            </w:r>
          </w:p>
        </w:tc>
        <w:tc>
          <w:tcPr>
            <w:tcW w:w="1108" w:type="pct"/>
            <w:shd w:val="clear" w:color="auto" w:fill="FFFFFF"/>
          </w:tcPr>
          <w:p w14:paraId="46995599" w14:textId="77777777" w:rsidR="003A7E97" w:rsidRPr="00191EED" w:rsidRDefault="003A7E97" w:rsidP="009E7A4E">
            <w:pPr>
              <w:pStyle w:val="Ingenmellomrom"/>
              <w:rPr>
                <w:rFonts w:eastAsia="Calibri"/>
                <w:szCs w:val="24"/>
              </w:rPr>
            </w:pPr>
            <w:r>
              <w:rPr>
                <w:rFonts w:eastAsia="Calibri"/>
                <w:szCs w:val="24"/>
              </w:rPr>
              <w:t>Begrunn for eksempel hvorfor det ikke er behov for konsekvensutredning for enkelte tema</w:t>
            </w:r>
          </w:p>
        </w:tc>
      </w:tr>
      <w:tr w:rsidR="003A7E97" w:rsidRPr="00191EED" w14:paraId="7847B7A9" w14:textId="77777777" w:rsidTr="009E7A4E">
        <w:tc>
          <w:tcPr>
            <w:tcW w:w="1094" w:type="pct"/>
            <w:shd w:val="clear" w:color="auto" w:fill="FFFFFF"/>
            <w:tcMar>
              <w:top w:w="0" w:type="dxa"/>
              <w:left w:w="108" w:type="dxa"/>
              <w:bottom w:w="0" w:type="dxa"/>
              <w:right w:w="108" w:type="dxa"/>
            </w:tcMar>
            <w:hideMark/>
          </w:tcPr>
          <w:p w14:paraId="5304B1D4" w14:textId="77777777" w:rsidR="003A7E97" w:rsidRDefault="003A7E97" w:rsidP="009E7A4E">
            <w:pPr>
              <w:pStyle w:val="Ingenmellomrom"/>
              <w:rPr>
                <w:rFonts w:eastAsia="Calibri"/>
                <w:szCs w:val="24"/>
              </w:rPr>
            </w:pPr>
            <w:r>
              <w:rPr>
                <w:rFonts w:eastAsia="Calibri"/>
                <w:szCs w:val="24"/>
              </w:rPr>
              <w:t>Naturmangfold</w:t>
            </w:r>
          </w:p>
          <w:p w14:paraId="7626FB36" w14:textId="77777777" w:rsidR="003A7E97" w:rsidRDefault="003A7E97" w:rsidP="009E7A4E">
            <w:pPr>
              <w:pStyle w:val="Ingenmellomrom"/>
              <w:rPr>
                <w:rFonts w:eastAsia="Calibri"/>
                <w:szCs w:val="24"/>
              </w:rPr>
            </w:pPr>
          </w:p>
          <w:p w14:paraId="508047B8" w14:textId="77777777" w:rsidR="003A7E97" w:rsidRPr="00191EED" w:rsidRDefault="003A7E97" w:rsidP="009E7A4E">
            <w:pPr>
              <w:pStyle w:val="Ingenmellomrom"/>
              <w:rPr>
                <w:rFonts w:eastAsia="Calibri"/>
                <w:szCs w:val="24"/>
              </w:rPr>
            </w:pPr>
          </w:p>
        </w:tc>
        <w:tc>
          <w:tcPr>
            <w:tcW w:w="1155" w:type="pct"/>
            <w:shd w:val="clear" w:color="auto" w:fill="FFFFFF"/>
            <w:tcMar>
              <w:top w:w="0" w:type="dxa"/>
              <w:left w:w="108" w:type="dxa"/>
              <w:bottom w:w="0" w:type="dxa"/>
              <w:right w:w="108" w:type="dxa"/>
            </w:tcMar>
            <w:hideMark/>
          </w:tcPr>
          <w:p w14:paraId="644C367B"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5AD30850" w14:textId="77777777" w:rsidR="003A7E97" w:rsidRPr="00191EED" w:rsidRDefault="003A7E97" w:rsidP="009E7A4E">
            <w:pPr>
              <w:pStyle w:val="Ingenmellomrom"/>
              <w:rPr>
                <w:rFonts w:eastAsia="Calibri"/>
                <w:szCs w:val="24"/>
              </w:rPr>
            </w:pPr>
          </w:p>
        </w:tc>
        <w:tc>
          <w:tcPr>
            <w:tcW w:w="857" w:type="pct"/>
            <w:shd w:val="clear" w:color="auto" w:fill="FFFFFF"/>
          </w:tcPr>
          <w:p w14:paraId="6CF2DA06" w14:textId="77777777" w:rsidR="003A7E97" w:rsidRPr="00191EED" w:rsidRDefault="003A7E97" w:rsidP="009E7A4E">
            <w:pPr>
              <w:pStyle w:val="Ingenmellomrom"/>
              <w:rPr>
                <w:rFonts w:eastAsia="Calibri"/>
                <w:szCs w:val="24"/>
              </w:rPr>
            </w:pPr>
          </w:p>
        </w:tc>
        <w:tc>
          <w:tcPr>
            <w:tcW w:w="1108" w:type="pct"/>
            <w:shd w:val="clear" w:color="auto" w:fill="FFFFFF"/>
          </w:tcPr>
          <w:p w14:paraId="3BA306C6" w14:textId="77777777" w:rsidR="003A7E97" w:rsidRPr="00191EED" w:rsidRDefault="003A7E97" w:rsidP="009E7A4E">
            <w:pPr>
              <w:pStyle w:val="Ingenmellomrom"/>
              <w:rPr>
                <w:rFonts w:eastAsia="Calibri"/>
                <w:szCs w:val="24"/>
              </w:rPr>
            </w:pPr>
          </w:p>
        </w:tc>
      </w:tr>
      <w:tr w:rsidR="003A7E97" w:rsidRPr="00191EED" w14:paraId="1F01AD75" w14:textId="77777777" w:rsidTr="009E7A4E">
        <w:tc>
          <w:tcPr>
            <w:tcW w:w="1094" w:type="pct"/>
            <w:shd w:val="clear" w:color="auto" w:fill="FFFFFF"/>
            <w:tcMar>
              <w:top w:w="0" w:type="dxa"/>
              <w:left w:w="108" w:type="dxa"/>
              <w:bottom w:w="0" w:type="dxa"/>
              <w:right w:w="108" w:type="dxa"/>
            </w:tcMar>
          </w:tcPr>
          <w:p w14:paraId="725DD783" w14:textId="77777777" w:rsidR="003A7E97" w:rsidRPr="00191EED" w:rsidRDefault="003A7E97" w:rsidP="009E7A4E">
            <w:pPr>
              <w:pStyle w:val="Ingenmellomrom"/>
              <w:rPr>
                <w:rFonts w:eastAsia="Calibri"/>
                <w:szCs w:val="24"/>
              </w:rPr>
            </w:pPr>
            <w:r>
              <w:rPr>
                <w:rFonts w:eastAsia="Calibri"/>
                <w:szCs w:val="24"/>
              </w:rPr>
              <w:t>Vannmiljø</w:t>
            </w:r>
          </w:p>
        </w:tc>
        <w:tc>
          <w:tcPr>
            <w:tcW w:w="1155" w:type="pct"/>
            <w:shd w:val="clear" w:color="auto" w:fill="FFFFFF"/>
            <w:tcMar>
              <w:top w:w="0" w:type="dxa"/>
              <w:left w:w="108" w:type="dxa"/>
              <w:bottom w:w="0" w:type="dxa"/>
              <w:right w:w="108" w:type="dxa"/>
            </w:tcMar>
          </w:tcPr>
          <w:p w14:paraId="1521A604"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46EAB0CF" w14:textId="77777777" w:rsidR="003A7E97" w:rsidRPr="00191EED" w:rsidRDefault="003A7E97" w:rsidP="009E7A4E">
            <w:pPr>
              <w:pStyle w:val="Ingenmellomrom"/>
              <w:rPr>
                <w:rFonts w:eastAsia="Calibri"/>
                <w:szCs w:val="24"/>
              </w:rPr>
            </w:pPr>
          </w:p>
        </w:tc>
        <w:tc>
          <w:tcPr>
            <w:tcW w:w="857" w:type="pct"/>
            <w:shd w:val="clear" w:color="auto" w:fill="FFFFFF"/>
          </w:tcPr>
          <w:p w14:paraId="348DC85F" w14:textId="77777777" w:rsidR="003A7E97" w:rsidRPr="00191EED" w:rsidRDefault="003A7E97" w:rsidP="009E7A4E">
            <w:pPr>
              <w:pStyle w:val="Ingenmellomrom"/>
              <w:rPr>
                <w:rFonts w:eastAsia="Calibri"/>
                <w:szCs w:val="24"/>
              </w:rPr>
            </w:pPr>
          </w:p>
        </w:tc>
        <w:tc>
          <w:tcPr>
            <w:tcW w:w="1108" w:type="pct"/>
            <w:shd w:val="clear" w:color="auto" w:fill="FFFFFF"/>
          </w:tcPr>
          <w:p w14:paraId="3E4CAFD1" w14:textId="77777777" w:rsidR="003A7E97" w:rsidRPr="00191EED" w:rsidRDefault="003A7E97" w:rsidP="009E7A4E">
            <w:pPr>
              <w:pStyle w:val="Ingenmellomrom"/>
              <w:rPr>
                <w:rFonts w:eastAsia="Calibri"/>
                <w:szCs w:val="24"/>
              </w:rPr>
            </w:pPr>
          </w:p>
        </w:tc>
      </w:tr>
      <w:tr w:rsidR="003A7E97" w:rsidRPr="00191EED" w14:paraId="5A1885B5" w14:textId="77777777" w:rsidTr="009E7A4E">
        <w:tc>
          <w:tcPr>
            <w:tcW w:w="1094" w:type="pct"/>
            <w:shd w:val="clear" w:color="auto" w:fill="FFFFFF"/>
            <w:tcMar>
              <w:top w:w="0" w:type="dxa"/>
              <w:left w:w="108" w:type="dxa"/>
              <w:bottom w:w="0" w:type="dxa"/>
              <w:right w:w="108" w:type="dxa"/>
            </w:tcMar>
          </w:tcPr>
          <w:p w14:paraId="1E6834C0" w14:textId="77777777" w:rsidR="003A7E97" w:rsidRPr="00191EED" w:rsidRDefault="003A7E97" w:rsidP="009E7A4E">
            <w:pPr>
              <w:pStyle w:val="Ingenmellomrom"/>
              <w:rPr>
                <w:szCs w:val="24"/>
              </w:rPr>
            </w:pPr>
            <w:r>
              <w:rPr>
                <w:szCs w:val="24"/>
              </w:rPr>
              <w:t>Friluftsliv</w:t>
            </w:r>
          </w:p>
        </w:tc>
        <w:tc>
          <w:tcPr>
            <w:tcW w:w="1155" w:type="pct"/>
            <w:shd w:val="clear" w:color="auto" w:fill="FFFFFF"/>
            <w:tcMar>
              <w:top w:w="0" w:type="dxa"/>
              <w:left w:w="108" w:type="dxa"/>
              <w:bottom w:w="0" w:type="dxa"/>
              <w:right w:w="108" w:type="dxa"/>
            </w:tcMar>
          </w:tcPr>
          <w:p w14:paraId="1EBC7C06"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3FEEB697" w14:textId="77777777" w:rsidR="003A7E97" w:rsidRPr="00191EED" w:rsidRDefault="003A7E97" w:rsidP="009E7A4E">
            <w:pPr>
              <w:pStyle w:val="Ingenmellomrom"/>
              <w:rPr>
                <w:szCs w:val="24"/>
              </w:rPr>
            </w:pPr>
          </w:p>
        </w:tc>
        <w:tc>
          <w:tcPr>
            <w:tcW w:w="857" w:type="pct"/>
            <w:shd w:val="clear" w:color="auto" w:fill="FFFFFF"/>
          </w:tcPr>
          <w:p w14:paraId="43DF927A" w14:textId="77777777" w:rsidR="003A7E97" w:rsidRPr="00191EED" w:rsidRDefault="003A7E97" w:rsidP="009E7A4E">
            <w:pPr>
              <w:pStyle w:val="Ingenmellomrom"/>
              <w:rPr>
                <w:szCs w:val="24"/>
              </w:rPr>
            </w:pPr>
          </w:p>
        </w:tc>
        <w:tc>
          <w:tcPr>
            <w:tcW w:w="1108" w:type="pct"/>
            <w:shd w:val="clear" w:color="auto" w:fill="FFFFFF"/>
          </w:tcPr>
          <w:p w14:paraId="73032111" w14:textId="77777777" w:rsidR="003A7E97" w:rsidRPr="00191EED" w:rsidRDefault="003A7E97" w:rsidP="009E7A4E">
            <w:pPr>
              <w:pStyle w:val="Ingenmellomrom"/>
              <w:rPr>
                <w:szCs w:val="24"/>
              </w:rPr>
            </w:pPr>
          </w:p>
        </w:tc>
      </w:tr>
      <w:tr w:rsidR="003A7E97" w:rsidRPr="00191EED" w14:paraId="09EF0B43" w14:textId="77777777" w:rsidTr="009E7A4E">
        <w:tc>
          <w:tcPr>
            <w:tcW w:w="1094" w:type="pct"/>
            <w:shd w:val="clear" w:color="auto" w:fill="FFFFFF"/>
            <w:tcMar>
              <w:top w:w="0" w:type="dxa"/>
              <w:left w:w="108" w:type="dxa"/>
              <w:bottom w:w="0" w:type="dxa"/>
              <w:right w:w="108" w:type="dxa"/>
            </w:tcMar>
          </w:tcPr>
          <w:p w14:paraId="79CE4665" w14:textId="77777777" w:rsidR="003A7E97" w:rsidRDefault="003A7E97" w:rsidP="009E7A4E">
            <w:pPr>
              <w:pStyle w:val="Ingenmellomrom"/>
              <w:rPr>
                <w:szCs w:val="24"/>
              </w:rPr>
            </w:pPr>
            <w:r>
              <w:rPr>
                <w:szCs w:val="24"/>
              </w:rPr>
              <w:t>Landskap</w:t>
            </w:r>
          </w:p>
        </w:tc>
        <w:tc>
          <w:tcPr>
            <w:tcW w:w="1155" w:type="pct"/>
            <w:shd w:val="clear" w:color="auto" w:fill="FFFFFF"/>
            <w:tcMar>
              <w:top w:w="0" w:type="dxa"/>
              <w:left w:w="108" w:type="dxa"/>
              <w:bottom w:w="0" w:type="dxa"/>
              <w:right w:w="108" w:type="dxa"/>
            </w:tcMar>
          </w:tcPr>
          <w:p w14:paraId="796F8221"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45E02C7E" w14:textId="77777777" w:rsidR="003A7E97" w:rsidRPr="00191EED" w:rsidRDefault="003A7E97" w:rsidP="009E7A4E">
            <w:pPr>
              <w:pStyle w:val="Ingenmellomrom"/>
              <w:rPr>
                <w:szCs w:val="24"/>
              </w:rPr>
            </w:pPr>
          </w:p>
        </w:tc>
        <w:tc>
          <w:tcPr>
            <w:tcW w:w="857" w:type="pct"/>
            <w:shd w:val="clear" w:color="auto" w:fill="FFFFFF"/>
          </w:tcPr>
          <w:p w14:paraId="4417A508" w14:textId="77777777" w:rsidR="003A7E97" w:rsidRPr="00191EED" w:rsidRDefault="003A7E97" w:rsidP="009E7A4E">
            <w:pPr>
              <w:pStyle w:val="Ingenmellomrom"/>
              <w:rPr>
                <w:szCs w:val="24"/>
              </w:rPr>
            </w:pPr>
          </w:p>
        </w:tc>
        <w:tc>
          <w:tcPr>
            <w:tcW w:w="1108" w:type="pct"/>
            <w:shd w:val="clear" w:color="auto" w:fill="FFFFFF"/>
          </w:tcPr>
          <w:p w14:paraId="5A22F3C7" w14:textId="77777777" w:rsidR="003A7E97" w:rsidRPr="00191EED" w:rsidRDefault="003A7E97" w:rsidP="009E7A4E">
            <w:pPr>
              <w:pStyle w:val="Ingenmellomrom"/>
              <w:rPr>
                <w:szCs w:val="24"/>
              </w:rPr>
            </w:pPr>
          </w:p>
        </w:tc>
      </w:tr>
      <w:tr w:rsidR="003A7E97" w:rsidRPr="00191EED" w14:paraId="0278184E" w14:textId="77777777" w:rsidTr="009E7A4E">
        <w:tc>
          <w:tcPr>
            <w:tcW w:w="1094" w:type="pct"/>
            <w:shd w:val="clear" w:color="auto" w:fill="FFFFFF"/>
            <w:tcMar>
              <w:top w:w="0" w:type="dxa"/>
              <w:left w:w="108" w:type="dxa"/>
              <w:bottom w:w="0" w:type="dxa"/>
              <w:right w:w="108" w:type="dxa"/>
            </w:tcMar>
          </w:tcPr>
          <w:p w14:paraId="328FC762" w14:textId="77777777" w:rsidR="003A7E97" w:rsidRDefault="003A7E97" w:rsidP="009E7A4E">
            <w:pPr>
              <w:pStyle w:val="Ingenmellomrom"/>
              <w:rPr>
                <w:szCs w:val="24"/>
              </w:rPr>
            </w:pPr>
            <w:r>
              <w:rPr>
                <w:szCs w:val="24"/>
              </w:rPr>
              <w:t>Kulturminner og kulturmiljø</w:t>
            </w:r>
          </w:p>
        </w:tc>
        <w:tc>
          <w:tcPr>
            <w:tcW w:w="1155" w:type="pct"/>
            <w:shd w:val="clear" w:color="auto" w:fill="FFFFFF"/>
            <w:tcMar>
              <w:top w:w="0" w:type="dxa"/>
              <w:left w:w="108" w:type="dxa"/>
              <w:bottom w:w="0" w:type="dxa"/>
              <w:right w:w="108" w:type="dxa"/>
            </w:tcMar>
          </w:tcPr>
          <w:p w14:paraId="50E0BD5D"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58CD6C8E" w14:textId="77777777" w:rsidR="003A7E97" w:rsidRPr="00191EED" w:rsidRDefault="003A7E97" w:rsidP="009E7A4E">
            <w:pPr>
              <w:pStyle w:val="Ingenmellomrom"/>
              <w:rPr>
                <w:szCs w:val="24"/>
              </w:rPr>
            </w:pPr>
          </w:p>
        </w:tc>
        <w:tc>
          <w:tcPr>
            <w:tcW w:w="857" w:type="pct"/>
            <w:shd w:val="clear" w:color="auto" w:fill="FFFFFF"/>
          </w:tcPr>
          <w:p w14:paraId="5BCA6045" w14:textId="77777777" w:rsidR="003A7E97" w:rsidRPr="00191EED" w:rsidRDefault="003A7E97" w:rsidP="009E7A4E">
            <w:pPr>
              <w:pStyle w:val="Ingenmellomrom"/>
              <w:rPr>
                <w:szCs w:val="24"/>
              </w:rPr>
            </w:pPr>
          </w:p>
        </w:tc>
        <w:tc>
          <w:tcPr>
            <w:tcW w:w="1108" w:type="pct"/>
            <w:shd w:val="clear" w:color="auto" w:fill="FFFFFF"/>
          </w:tcPr>
          <w:p w14:paraId="7DDC2B5A" w14:textId="77777777" w:rsidR="003A7E97" w:rsidRPr="00191EED" w:rsidRDefault="003A7E97" w:rsidP="009E7A4E">
            <w:pPr>
              <w:pStyle w:val="Ingenmellomrom"/>
              <w:rPr>
                <w:szCs w:val="24"/>
              </w:rPr>
            </w:pPr>
          </w:p>
        </w:tc>
      </w:tr>
      <w:tr w:rsidR="003A7E97" w:rsidRPr="00191EED" w14:paraId="6FBD0B72" w14:textId="77777777" w:rsidTr="009E7A4E">
        <w:tc>
          <w:tcPr>
            <w:tcW w:w="1094" w:type="pct"/>
            <w:shd w:val="clear" w:color="auto" w:fill="FFFFFF"/>
            <w:tcMar>
              <w:top w:w="0" w:type="dxa"/>
              <w:left w:w="108" w:type="dxa"/>
              <w:bottom w:w="0" w:type="dxa"/>
              <w:right w:w="108" w:type="dxa"/>
            </w:tcMar>
          </w:tcPr>
          <w:p w14:paraId="54491E82" w14:textId="77777777" w:rsidR="003A7E97" w:rsidRDefault="003A7E97" w:rsidP="009E7A4E">
            <w:pPr>
              <w:pStyle w:val="Ingenmellomrom"/>
              <w:rPr>
                <w:szCs w:val="24"/>
              </w:rPr>
            </w:pPr>
            <w:r>
              <w:rPr>
                <w:szCs w:val="24"/>
              </w:rPr>
              <w:t>Forurensning</w:t>
            </w:r>
          </w:p>
        </w:tc>
        <w:tc>
          <w:tcPr>
            <w:tcW w:w="1155" w:type="pct"/>
            <w:shd w:val="clear" w:color="auto" w:fill="FFFFFF"/>
            <w:tcMar>
              <w:top w:w="0" w:type="dxa"/>
              <w:left w:w="108" w:type="dxa"/>
              <w:bottom w:w="0" w:type="dxa"/>
              <w:right w:w="108" w:type="dxa"/>
            </w:tcMar>
          </w:tcPr>
          <w:p w14:paraId="14244795"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4EDAEE41" w14:textId="77777777" w:rsidR="003A7E97" w:rsidRPr="00191EED" w:rsidRDefault="003A7E97" w:rsidP="009E7A4E">
            <w:pPr>
              <w:pStyle w:val="Ingenmellomrom"/>
              <w:rPr>
                <w:szCs w:val="24"/>
              </w:rPr>
            </w:pPr>
          </w:p>
        </w:tc>
        <w:tc>
          <w:tcPr>
            <w:tcW w:w="857" w:type="pct"/>
            <w:shd w:val="clear" w:color="auto" w:fill="FFFFFF"/>
          </w:tcPr>
          <w:p w14:paraId="3FF30642" w14:textId="77777777" w:rsidR="003A7E97" w:rsidRPr="00191EED" w:rsidRDefault="003A7E97" w:rsidP="009E7A4E">
            <w:pPr>
              <w:pStyle w:val="Ingenmellomrom"/>
              <w:rPr>
                <w:szCs w:val="24"/>
              </w:rPr>
            </w:pPr>
          </w:p>
        </w:tc>
        <w:tc>
          <w:tcPr>
            <w:tcW w:w="1108" w:type="pct"/>
            <w:shd w:val="clear" w:color="auto" w:fill="FFFFFF"/>
          </w:tcPr>
          <w:p w14:paraId="6943F93A" w14:textId="77777777" w:rsidR="003A7E97" w:rsidRPr="00191EED" w:rsidRDefault="003A7E97" w:rsidP="009E7A4E">
            <w:pPr>
              <w:pStyle w:val="Ingenmellomrom"/>
              <w:rPr>
                <w:szCs w:val="24"/>
              </w:rPr>
            </w:pPr>
          </w:p>
        </w:tc>
      </w:tr>
      <w:tr w:rsidR="003A7E97" w:rsidRPr="00191EED" w14:paraId="2C4AD892" w14:textId="77777777" w:rsidTr="009E7A4E">
        <w:tc>
          <w:tcPr>
            <w:tcW w:w="1094" w:type="pct"/>
            <w:shd w:val="clear" w:color="auto" w:fill="FFFFFF"/>
            <w:tcMar>
              <w:top w:w="0" w:type="dxa"/>
              <w:left w:w="108" w:type="dxa"/>
              <w:bottom w:w="0" w:type="dxa"/>
              <w:right w:w="108" w:type="dxa"/>
            </w:tcMar>
          </w:tcPr>
          <w:p w14:paraId="426D0B66" w14:textId="77777777" w:rsidR="003A7E97" w:rsidRDefault="003A7E97" w:rsidP="009E7A4E">
            <w:pPr>
              <w:pStyle w:val="Ingenmellomrom"/>
              <w:rPr>
                <w:szCs w:val="24"/>
              </w:rPr>
            </w:pPr>
            <w:r>
              <w:rPr>
                <w:szCs w:val="24"/>
              </w:rPr>
              <w:t>Klimagassutslipp</w:t>
            </w:r>
          </w:p>
        </w:tc>
        <w:tc>
          <w:tcPr>
            <w:tcW w:w="1155" w:type="pct"/>
            <w:shd w:val="clear" w:color="auto" w:fill="FFFFFF"/>
            <w:tcMar>
              <w:top w:w="0" w:type="dxa"/>
              <w:left w:w="108" w:type="dxa"/>
              <w:bottom w:w="0" w:type="dxa"/>
              <w:right w:w="108" w:type="dxa"/>
            </w:tcMar>
          </w:tcPr>
          <w:p w14:paraId="6C5B32FA"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01BF8262" w14:textId="77777777" w:rsidR="003A7E97" w:rsidRPr="00191EED" w:rsidRDefault="003A7E97" w:rsidP="009E7A4E">
            <w:pPr>
              <w:pStyle w:val="Ingenmellomrom"/>
              <w:rPr>
                <w:szCs w:val="24"/>
              </w:rPr>
            </w:pPr>
          </w:p>
        </w:tc>
        <w:tc>
          <w:tcPr>
            <w:tcW w:w="857" w:type="pct"/>
            <w:shd w:val="clear" w:color="auto" w:fill="FFFFFF"/>
          </w:tcPr>
          <w:p w14:paraId="2AF989E6" w14:textId="77777777" w:rsidR="003A7E97" w:rsidRPr="00191EED" w:rsidRDefault="003A7E97" w:rsidP="009E7A4E">
            <w:pPr>
              <w:pStyle w:val="Ingenmellomrom"/>
              <w:rPr>
                <w:szCs w:val="24"/>
              </w:rPr>
            </w:pPr>
          </w:p>
        </w:tc>
        <w:tc>
          <w:tcPr>
            <w:tcW w:w="1108" w:type="pct"/>
            <w:shd w:val="clear" w:color="auto" w:fill="FFFFFF"/>
          </w:tcPr>
          <w:p w14:paraId="422BFB0C" w14:textId="77777777" w:rsidR="003A7E97" w:rsidRPr="00191EED" w:rsidRDefault="003A7E97" w:rsidP="009E7A4E">
            <w:pPr>
              <w:pStyle w:val="Ingenmellomrom"/>
              <w:rPr>
                <w:szCs w:val="24"/>
              </w:rPr>
            </w:pPr>
          </w:p>
        </w:tc>
      </w:tr>
      <w:tr w:rsidR="003A7E97" w:rsidRPr="00191EED" w14:paraId="5680112D" w14:textId="77777777" w:rsidTr="009E7A4E">
        <w:tc>
          <w:tcPr>
            <w:tcW w:w="1094" w:type="pct"/>
            <w:shd w:val="clear" w:color="auto" w:fill="FFFFFF"/>
            <w:tcMar>
              <w:top w:w="0" w:type="dxa"/>
              <w:left w:w="108" w:type="dxa"/>
              <w:bottom w:w="0" w:type="dxa"/>
              <w:right w:w="108" w:type="dxa"/>
            </w:tcMar>
          </w:tcPr>
          <w:p w14:paraId="4E633161" w14:textId="77777777" w:rsidR="003A7E97" w:rsidRDefault="003A7E97" w:rsidP="009E7A4E">
            <w:pPr>
              <w:pStyle w:val="Ingenmellomrom"/>
              <w:rPr>
                <w:szCs w:val="24"/>
              </w:rPr>
            </w:pPr>
            <w:r>
              <w:rPr>
                <w:szCs w:val="24"/>
              </w:rPr>
              <w:t>Klimatilpasning</w:t>
            </w:r>
          </w:p>
        </w:tc>
        <w:tc>
          <w:tcPr>
            <w:tcW w:w="1155" w:type="pct"/>
            <w:shd w:val="clear" w:color="auto" w:fill="FFFFFF"/>
            <w:tcMar>
              <w:top w:w="0" w:type="dxa"/>
              <w:left w:w="108" w:type="dxa"/>
              <w:bottom w:w="0" w:type="dxa"/>
              <w:right w:w="108" w:type="dxa"/>
            </w:tcMar>
          </w:tcPr>
          <w:p w14:paraId="4E6A35FF"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5BA656B8" w14:textId="77777777" w:rsidR="003A7E97" w:rsidRPr="00191EED" w:rsidRDefault="003A7E97" w:rsidP="009E7A4E">
            <w:pPr>
              <w:pStyle w:val="Ingenmellomrom"/>
              <w:rPr>
                <w:szCs w:val="24"/>
              </w:rPr>
            </w:pPr>
          </w:p>
        </w:tc>
        <w:tc>
          <w:tcPr>
            <w:tcW w:w="857" w:type="pct"/>
            <w:shd w:val="clear" w:color="auto" w:fill="FFFFFF"/>
          </w:tcPr>
          <w:p w14:paraId="1759BDF1" w14:textId="77777777" w:rsidR="003A7E97" w:rsidRPr="00191EED" w:rsidRDefault="003A7E97" w:rsidP="009E7A4E">
            <w:pPr>
              <w:pStyle w:val="Ingenmellomrom"/>
              <w:rPr>
                <w:szCs w:val="24"/>
              </w:rPr>
            </w:pPr>
          </w:p>
        </w:tc>
        <w:tc>
          <w:tcPr>
            <w:tcW w:w="1108" w:type="pct"/>
            <w:shd w:val="clear" w:color="auto" w:fill="FFFFFF"/>
          </w:tcPr>
          <w:p w14:paraId="68D88C02" w14:textId="77777777" w:rsidR="003A7E97" w:rsidRPr="00191EED" w:rsidRDefault="003A7E97" w:rsidP="009E7A4E">
            <w:pPr>
              <w:pStyle w:val="Ingenmellomrom"/>
              <w:rPr>
                <w:szCs w:val="24"/>
              </w:rPr>
            </w:pPr>
          </w:p>
        </w:tc>
      </w:tr>
      <w:tr w:rsidR="003A7E97" w:rsidRPr="00191EED" w14:paraId="444722AF" w14:textId="77777777" w:rsidTr="009E7A4E">
        <w:tc>
          <w:tcPr>
            <w:tcW w:w="1094" w:type="pct"/>
            <w:shd w:val="clear" w:color="auto" w:fill="FFFFFF"/>
            <w:tcMar>
              <w:top w:w="0" w:type="dxa"/>
              <w:left w:w="108" w:type="dxa"/>
              <w:bottom w:w="0" w:type="dxa"/>
              <w:right w:w="108" w:type="dxa"/>
            </w:tcMar>
          </w:tcPr>
          <w:p w14:paraId="0A1FCD22" w14:textId="77777777" w:rsidR="003A7E97" w:rsidRDefault="003A7E97" w:rsidP="009E7A4E">
            <w:pPr>
              <w:pStyle w:val="Ingenmellomrom"/>
              <w:rPr>
                <w:szCs w:val="24"/>
              </w:rPr>
            </w:pPr>
            <w:r>
              <w:rPr>
                <w:szCs w:val="24"/>
              </w:rPr>
              <w:t>Naturressurser</w:t>
            </w:r>
          </w:p>
        </w:tc>
        <w:tc>
          <w:tcPr>
            <w:tcW w:w="1155" w:type="pct"/>
            <w:shd w:val="clear" w:color="auto" w:fill="FFFFFF"/>
            <w:tcMar>
              <w:top w:w="0" w:type="dxa"/>
              <w:left w:w="108" w:type="dxa"/>
              <w:bottom w:w="0" w:type="dxa"/>
              <w:right w:w="108" w:type="dxa"/>
            </w:tcMar>
          </w:tcPr>
          <w:p w14:paraId="010D4668"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7552A7F8" w14:textId="77777777" w:rsidR="003A7E97" w:rsidRPr="00191EED" w:rsidRDefault="003A7E97" w:rsidP="009E7A4E">
            <w:pPr>
              <w:pStyle w:val="Ingenmellomrom"/>
              <w:rPr>
                <w:szCs w:val="24"/>
              </w:rPr>
            </w:pPr>
          </w:p>
        </w:tc>
        <w:tc>
          <w:tcPr>
            <w:tcW w:w="857" w:type="pct"/>
            <w:shd w:val="clear" w:color="auto" w:fill="FFFFFF"/>
          </w:tcPr>
          <w:p w14:paraId="7F02CB07" w14:textId="77777777" w:rsidR="003A7E97" w:rsidRPr="00191EED" w:rsidRDefault="003A7E97" w:rsidP="009E7A4E">
            <w:pPr>
              <w:pStyle w:val="Ingenmellomrom"/>
              <w:rPr>
                <w:szCs w:val="24"/>
              </w:rPr>
            </w:pPr>
          </w:p>
        </w:tc>
        <w:tc>
          <w:tcPr>
            <w:tcW w:w="1108" w:type="pct"/>
            <w:shd w:val="clear" w:color="auto" w:fill="FFFFFF"/>
          </w:tcPr>
          <w:p w14:paraId="2933D38A" w14:textId="77777777" w:rsidR="003A7E97" w:rsidRPr="00191EED" w:rsidRDefault="003A7E97" w:rsidP="009E7A4E">
            <w:pPr>
              <w:pStyle w:val="Ingenmellomrom"/>
              <w:rPr>
                <w:szCs w:val="24"/>
              </w:rPr>
            </w:pPr>
          </w:p>
        </w:tc>
      </w:tr>
      <w:tr w:rsidR="003A7E97" w:rsidRPr="00191EED" w14:paraId="2A4F2583" w14:textId="77777777" w:rsidTr="009E7A4E">
        <w:tc>
          <w:tcPr>
            <w:tcW w:w="1094" w:type="pct"/>
            <w:shd w:val="clear" w:color="auto" w:fill="FFFFFF"/>
            <w:tcMar>
              <w:top w:w="0" w:type="dxa"/>
              <w:left w:w="108" w:type="dxa"/>
              <w:bottom w:w="0" w:type="dxa"/>
              <w:right w:w="108" w:type="dxa"/>
            </w:tcMar>
          </w:tcPr>
          <w:p w14:paraId="780A6D56" w14:textId="77777777" w:rsidR="003A7E97" w:rsidRDefault="003A7E97" w:rsidP="009E7A4E">
            <w:pPr>
              <w:pStyle w:val="Ingenmellomrom"/>
              <w:rPr>
                <w:szCs w:val="24"/>
              </w:rPr>
            </w:pPr>
            <w:r>
              <w:rPr>
                <w:szCs w:val="24"/>
              </w:rPr>
              <w:t>Folkehelse</w:t>
            </w:r>
          </w:p>
        </w:tc>
        <w:tc>
          <w:tcPr>
            <w:tcW w:w="1155" w:type="pct"/>
            <w:shd w:val="clear" w:color="auto" w:fill="FFFFFF"/>
            <w:tcMar>
              <w:top w:w="0" w:type="dxa"/>
              <w:left w:w="108" w:type="dxa"/>
              <w:bottom w:w="0" w:type="dxa"/>
              <w:right w:w="108" w:type="dxa"/>
            </w:tcMar>
          </w:tcPr>
          <w:p w14:paraId="43116D4F"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0E9B4D4A" w14:textId="77777777" w:rsidR="003A7E97" w:rsidRPr="00191EED" w:rsidRDefault="003A7E97" w:rsidP="009E7A4E">
            <w:pPr>
              <w:pStyle w:val="Ingenmellomrom"/>
              <w:rPr>
                <w:szCs w:val="24"/>
              </w:rPr>
            </w:pPr>
          </w:p>
        </w:tc>
        <w:tc>
          <w:tcPr>
            <w:tcW w:w="857" w:type="pct"/>
            <w:shd w:val="clear" w:color="auto" w:fill="FFFFFF"/>
          </w:tcPr>
          <w:p w14:paraId="76F0BE56" w14:textId="77777777" w:rsidR="003A7E97" w:rsidRPr="00191EED" w:rsidRDefault="003A7E97" w:rsidP="009E7A4E">
            <w:pPr>
              <w:pStyle w:val="Ingenmellomrom"/>
              <w:rPr>
                <w:szCs w:val="24"/>
              </w:rPr>
            </w:pPr>
          </w:p>
        </w:tc>
        <w:tc>
          <w:tcPr>
            <w:tcW w:w="1108" w:type="pct"/>
            <w:shd w:val="clear" w:color="auto" w:fill="FFFFFF"/>
          </w:tcPr>
          <w:p w14:paraId="0CC2DAC3" w14:textId="77777777" w:rsidR="003A7E97" w:rsidRPr="00191EED" w:rsidRDefault="003A7E97" w:rsidP="009E7A4E">
            <w:pPr>
              <w:pStyle w:val="Ingenmellomrom"/>
              <w:rPr>
                <w:szCs w:val="24"/>
              </w:rPr>
            </w:pPr>
          </w:p>
        </w:tc>
      </w:tr>
      <w:tr w:rsidR="003A7E97" w:rsidRPr="00191EED" w14:paraId="0A0EBCDC" w14:textId="77777777" w:rsidTr="009E7A4E">
        <w:tc>
          <w:tcPr>
            <w:tcW w:w="1094" w:type="pct"/>
            <w:shd w:val="clear" w:color="auto" w:fill="FFFFFF"/>
            <w:tcMar>
              <w:top w:w="0" w:type="dxa"/>
              <w:left w:w="108" w:type="dxa"/>
              <w:bottom w:w="0" w:type="dxa"/>
              <w:right w:w="108" w:type="dxa"/>
            </w:tcMar>
          </w:tcPr>
          <w:p w14:paraId="395ECEAF" w14:textId="77777777" w:rsidR="003A7E97" w:rsidRDefault="003A7E97" w:rsidP="009E7A4E">
            <w:pPr>
              <w:pStyle w:val="Ingenmellomrom"/>
              <w:rPr>
                <w:szCs w:val="24"/>
              </w:rPr>
            </w:pPr>
            <w:r>
              <w:rPr>
                <w:szCs w:val="24"/>
              </w:rPr>
              <w:t>Risiko og sårbarhet</w:t>
            </w:r>
          </w:p>
        </w:tc>
        <w:tc>
          <w:tcPr>
            <w:tcW w:w="1155" w:type="pct"/>
            <w:shd w:val="clear" w:color="auto" w:fill="FFFFFF"/>
            <w:tcMar>
              <w:top w:w="0" w:type="dxa"/>
              <w:left w:w="108" w:type="dxa"/>
              <w:bottom w:w="0" w:type="dxa"/>
              <w:right w:w="108" w:type="dxa"/>
            </w:tcMar>
          </w:tcPr>
          <w:p w14:paraId="052BDCFB" w14:textId="77777777" w:rsidR="003A7E97" w:rsidRPr="00191EED" w:rsidRDefault="003A7E97" w:rsidP="009E7A4E">
            <w:pPr>
              <w:pStyle w:val="Ingenmellomrom"/>
              <w:rPr>
                <w:szCs w:val="24"/>
              </w:rPr>
            </w:pPr>
          </w:p>
        </w:tc>
        <w:tc>
          <w:tcPr>
            <w:tcW w:w="785" w:type="pct"/>
            <w:shd w:val="clear" w:color="auto" w:fill="FFFFFF"/>
            <w:tcMar>
              <w:top w:w="0" w:type="dxa"/>
              <w:left w:w="108" w:type="dxa"/>
              <w:bottom w:w="0" w:type="dxa"/>
              <w:right w:w="108" w:type="dxa"/>
            </w:tcMar>
          </w:tcPr>
          <w:p w14:paraId="7EC92EA5" w14:textId="77777777" w:rsidR="003A7E97" w:rsidRPr="00191EED" w:rsidRDefault="003A7E97" w:rsidP="009E7A4E">
            <w:pPr>
              <w:pStyle w:val="Ingenmellomrom"/>
              <w:rPr>
                <w:szCs w:val="24"/>
              </w:rPr>
            </w:pPr>
          </w:p>
        </w:tc>
        <w:tc>
          <w:tcPr>
            <w:tcW w:w="857" w:type="pct"/>
            <w:shd w:val="clear" w:color="auto" w:fill="FFFFFF"/>
          </w:tcPr>
          <w:p w14:paraId="070F6941" w14:textId="77777777" w:rsidR="003A7E97" w:rsidRPr="00191EED" w:rsidRDefault="003A7E97" w:rsidP="009E7A4E">
            <w:pPr>
              <w:pStyle w:val="Ingenmellomrom"/>
              <w:rPr>
                <w:szCs w:val="24"/>
              </w:rPr>
            </w:pPr>
          </w:p>
        </w:tc>
        <w:tc>
          <w:tcPr>
            <w:tcW w:w="1108" w:type="pct"/>
            <w:shd w:val="clear" w:color="auto" w:fill="FFFFFF"/>
          </w:tcPr>
          <w:p w14:paraId="75459915" w14:textId="77777777" w:rsidR="003A7E97" w:rsidRPr="00191EED" w:rsidRDefault="003A7E97" w:rsidP="009E7A4E">
            <w:pPr>
              <w:pStyle w:val="Ingenmellomrom"/>
              <w:rPr>
                <w:szCs w:val="24"/>
              </w:rPr>
            </w:pPr>
          </w:p>
        </w:tc>
      </w:tr>
    </w:tbl>
    <w:p w14:paraId="726FEBB5" w14:textId="77777777" w:rsidR="003A7E97" w:rsidRDefault="003A7E97" w:rsidP="003A7E97"/>
    <w:p w14:paraId="4AB269E7" w14:textId="77777777" w:rsidR="003A7E97" w:rsidRPr="00B31533" w:rsidRDefault="003A7E97" w:rsidP="003A7E97">
      <w:pPr>
        <w:pStyle w:val="Overskrift2"/>
      </w:pPr>
      <w:bookmarkStart w:id="12" w:name="_Toc170472630"/>
      <w:r w:rsidRPr="00B31533">
        <w:t>Risiko- og sårbarhetsanalyse</w:t>
      </w:r>
      <w:bookmarkEnd w:id="12"/>
    </w:p>
    <w:p w14:paraId="3995932B" w14:textId="77777777" w:rsidR="003A7E97" w:rsidRDefault="003A7E97" w:rsidP="003A7E97">
      <w:pPr>
        <w:rPr>
          <w:i/>
          <w:iCs/>
        </w:rPr>
      </w:pPr>
      <w:r w:rsidRPr="00991DB0">
        <w:rPr>
          <w:i/>
          <w:iCs/>
        </w:rPr>
        <w:t xml:space="preserve">Risiko og sårbarhetsanalysen skal kartlegge og forebygge uønskede hendelser i planområdet og nærliggende områder. </w:t>
      </w:r>
      <w:r>
        <w:rPr>
          <w:i/>
          <w:iCs/>
        </w:rPr>
        <w:t>Jf. §4-3 i Plan- og bygningsloven skal a</w:t>
      </w:r>
      <w:r w:rsidRPr="006C0B00">
        <w:rPr>
          <w:i/>
          <w:iCs/>
        </w:rPr>
        <w:t>nalysen vise alle risiko- og sårbarhetsforhold som har betydning for om arealet er egnet til utbyggingsformål, og eventuelle endringer i slike forhold som følge av planlagt utbygging.</w:t>
      </w:r>
      <w:r>
        <w:rPr>
          <w:i/>
          <w:iCs/>
        </w:rPr>
        <w:t xml:space="preserve"> </w:t>
      </w:r>
      <w:r w:rsidRPr="00991DB0">
        <w:rPr>
          <w:i/>
          <w:iCs/>
        </w:rPr>
        <w:t>Det skal vurderes både om området kan være utsatt for uønskede hendelser eller om tiltak i planen kan medføre uønskede hendelser.</w:t>
      </w:r>
      <w:r>
        <w:rPr>
          <w:i/>
          <w:iCs/>
        </w:rPr>
        <w:t xml:space="preserve"> </w:t>
      </w:r>
    </w:p>
    <w:p w14:paraId="3A3BA0B4" w14:textId="77777777" w:rsidR="003A7E97" w:rsidRDefault="003A7E97" w:rsidP="003A7E97">
      <w:pPr>
        <w:rPr>
          <w:i/>
          <w:iCs/>
        </w:rPr>
      </w:pPr>
      <w:r>
        <w:rPr>
          <w:i/>
          <w:iCs/>
        </w:rPr>
        <w:t xml:space="preserve">Hvis det er overlapp mellom tema i ROS-analysen og temaene som skal </w:t>
      </w:r>
      <w:proofErr w:type="spellStart"/>
      <w:r>
        <w:rPr>
          <w:i/>
          <w:iCs/>
        </w:rPr>
        <w:t>konsekvensutredes</w:t>
      </w:r>
      <w:proofErr w:type="spellEnd"/>
      <w:r>
        <w:rPr>
          <w:i/>
          <w:iCs/>
        </w:rPr>
        <w:t xml:space="preserve"> kan resultatene fra ROS-analysen innarbeides i konsekvensutredningen.</w:t>
      </w:r>
    </w:p>
    <w:p w14:paraId="1C90E931" w14:textId="77777777" w:rsidR="003A7E97" w:rsidRDefault="003A7E97" w:rsidP="003A7E97">
      <w:pPr>
        <w:rPr>
          <w:i/>
          <w:iCs/>
        </w:rPr>
      </w:pPr>
      <w:r>
        <w:rPr>
          <w:i/>
          <w:iCs/>
        </w:rPr>
        <w:lastRenderedPageBreak/>
        <w:t>Beskriv metode, u</w:t>
      </w:r>
      <w:r w:rsidRPr="00991DB0">
        <w:rPr>
          <w:i/>
          <w:iCs/>
        </w:rPr>
        <w:t>tgangspunktet er Direktoratet for samfunnssikkerhets veileder for Samfunnssikkerhet i kommunens arealplanlegging (2017).</w:t>
      </w:r>
      <w:r>
        <w:rPr>
          <w:i/>
          <w:iCs/>
        </w:rPr>
        <w:t xml:space="preserve"> Beskriv også allerede kjente tema som skal inngå i risiko- og sårbarhetsanalysen, blant annet med utgangspunkt i Plan- og bygningsetatens område- og prosessavklaring.</w:t>
      </w:r>
    </w:p>
    <w:p w14:paraId="7E4EC16E" w14:textId="77777777" w:rsidR="003A7E97" w:rsidRPr="00EB2A84" w:rsidRDefault="003A7E97" w:rsidP="003A7E97">
      <w:r w:rsidRPr="00EB2A84">
        <w:t xml:space="preserve">Risiko- og sårbarhetsanalysen skal leveres som en vedleggsrapport til planforslaget, og oppsummeres kort i planbeskrivelsen. I planbeskrivelsen skal det også fremgå hvor nødvendige avbøtende tiltak fra risiko- og sårbarhetsanalysen er sikret i planens kart og bestemmelser. </w:t>
      </w:r>
    </w:p>
    <w:p w14:paraId="2E5FA7DA" w14:textId="77777777" w:rsidR="003A7E97" w:rsidRDefault="003A7E97" w:rsidP="003A7E97">
      <w:pPr>
        <w:pStyle w:val="Overskrift1"/>
      </w:pPr>
      <w:bookmarkStart w:id="13" w:name="_Toc170472631"/>
      <w:r>
        <w:t>Planprosess, medvirkning og framdrift</w:t>
      </w:r>
      <w:bookmarkEnd w:id="13"/>
    </w:p>
    <w:p w14:paraId="26B718A9" w14:textId="77777777" w:rsidR="003A7E97" w:rsidRDefault="003A7E97" w:rsidP="003A7E97">
      <w:pPr>
        <w:pStyle w:val="Overskrift2"/>
      </w:pPr>
      <w:bookmarkStart w:id="14" w:name="_Toc170472632"/>
      <w:r>
        <w:t>Informasjon og medvirkning</w:t>
      </w:r>
      <w:bookmarkEnd w:id="14"/>
    </w:p>
    <w:p w14:paraId="5939C34A" w14:textId="77777777" w:rsidR="003A7E97" w:rsidRPr="00182515" w:rsidRDefault="003A7E97" w:rsidP="003A7E97">
      <w:pPr>
        <w:pStyle w:val="Listeavsnitt"/>
        <w:keepNext/>
        <w:numPr>
          <w:ilvl w:val="0"/>
          <w:numId w:val="37"/>
        </w:numPr>
        <w:rPr>
          <w:i/>
          <w:iCs/>
        </w:rPr>
      </w:pPr>
      <w:r w:rsidRPr="00182515">
        <w:rPr>
          <w:i/>
          <w:iCs/>
        </w:rPr>
        <w:t>Beskriv planprosessen med punkter hvor det er mulig å medvirke/delta</w:t>
      </w:r>
    </w:p>
    <w:p w14:paraId="1805DB0E" w14:textId="77777777" w:rsidR="003A7E97" w:rsidRPr="00182515" w:rsidRDefault="003A7E97" w:rsidP="003A7E97">
      <w:pPr>
        <w:pStyle w:val="Listeavsnitt"/>
        <w:keepNext/>
        <w:numPr>
          <w:ilvl w:val="0"/>
          <w:numId w:val="37"/>
        </w:numPr>
        <w:rPr>
          <w:i/>
          <w:iCs/>
        </w:rPr>
      </w:pPr>
      <w:r>
        <w:rPr>
          <w:i/>
          <w:iCs/>
        </w:rPr>
        <w:t>Legg ved p</w:t>
      </w:r>
      <w:r w:rsidRPr="00182515">
        <w:rPr>
          <w:i/>
          <w:iCs/>
        </w:rPr>
        <w:t>lan for involvering av særlig berørte grupper og andre interessenter</w:t>
      </w:r>
    </w:p>
    <w:p w14:paraId="33B17484" w14:textId="77777777" w:rsidR="003A7E97" w:rsidRPr="00182515" w:rsidRDefault="003A7E97" w:rsidP="003A7E97">
      <w:pPr>
        <w:pStyle w:val="Listeavsnitt"/>
        <w:keepNext/>
        <w:numPr>
          <w:ilvl w:val="1"/>
          <w:numId w:val="37"/>
        </w:numPr>
        <w:rPr>
          <w:i/>
          <w:iCs/>
        </w:rPr>
      </w:pPr>
      <w:r w:rsidRPr="00182515">
        <w:rPr>
          <w:i/>
          <w:iCs/>
        </w:rPr>
        <w:t xml:space="preserve">Informasjonsmøter, åpne kontordager, eller lignende </w:t>
      </w:r>
    </w:p>
    <w:p w14:paraId="39CFA9EB" w14:textId="77777777" w:rsidR="003A7E97" w:rsidRPr="00182515" w:rsidRDefault="003A7E97" w:rsidP="003A7E97">
      <w:pPr>
        <w:pStyle w:val="Listeavsnitt"/>
        <w:keepNext/>
        <w:numPr>
          <w:ilvl w:val="1"/>
          <w:numId w:val="37"/>
        </w:numPr>
        <w:rPr>
          <w:i/>
          <w:iCs/>
        </w:rPr>
      </w:pPr>
      <w:r w:rsidRPr="00182515">
        <w:rPr>
          <w:i/>
          <w:iCs/>
        </w:rPr>
        <w:t>Varsel om oppstart</w:t>
      </w:r>
    </w:p>
    <w:p w14:paraId="6EB67E86" w14:textId="77777777" w:rsidR="003A7E97" w:rsidRPr="00182515" w:rsidRDefault="003A7E97" w:rsidP="003A7E97">
      <w:pPr>
        <w:pStyle w:val="Listeavsnitt"/>
        <w:keepNext/>
        <w:numPr>
          <w:ilvl w:val="1"/>
          <w:numId w:val="37"/>
        </w:numPr>
        <w:rPr>
          <w:i/>
          <w:iCs/>
        </w:rPr>
      </w:pPr>
      <w:r w:rsidRPr="00182515">
        <w:rPr>
          <w:i/>
          <w:iCs/>
        </w:rPr>
        <w:t xml:space="preserve">Høringer </w:t>
      </w:r>
    </w:p>
    <w:p w14:paraId="6A20D8EE" w14:textId="77777777" w:rsidR="003A7E97" w:rsidRPr="00182515" w:rsidRDefault="003A7E97" w:rsidP="003A7E97">
      <w:pPr>
        <w:pStyle w:val="Listeavsnitt"/>
        <w:keepNext/>
        <w:numPr>
          <w:ilvl w:val="1"/>
          <w:numId w:val="37"/>
        </w:numPr>
        <w:rPr>
          <w:i/>
          <w:iCs/>
        </w:rPr>
      </w:pPr>
      <w:r w:rsidRPr="00182515">
        <w:rPr>
          <w:i/>
          <w:iCs/>
        </w:rPr>
        <w:t>Varsel om vedtak og klagerett</w:t>
      </w:r>
    </w:p>
    <w:p w14:paraId="092F2537" w14:textId="77777777" w:rsidR="003A7E97" w:rsidRPr="00182515" w:rsidRDefault="003A7E97" w:rsidP="003A7E97">
      <w:pPr>
        <w:keepNext/>
        <w:rPr>
          <w:i/>
          <w:iCs/>
        </w:rPr>
      </w:pPr>
      <w:r w:rsidRPr="00182515">
        <w:rPr>
          <w:i/>
          <w:iCs/>
        </w:rPr>
        <w:t>Lista tilpasses og justeres for å tilpasse den aktuelle planen</w:t>
      </w:r>
      <w:r>
        <w:rPr>
          <w:i/>
          <w:iCs/>
        </w:rPr>
        <w:t>. Sjekk om Plan- og bygningsetaten har gitt føringer for medvirkning i referat fra oppstartsmøte eller område- og prosessavklaringen.</w:t>
      </w:r>
    </w:p>
    <w:p w14:paraId="70B36108" w14:textId="77777777" w:rsidR="003A7E97" w:rsidRDefault="003A7E97" w:rsidP="003A7E97">
      <w:pPr>
        <w:pStyle w:val="Overskrift2"/>
      </w:pPr>
      <w:r>
        <w:tab/>
      </w:r>
      <w:bookmarkStart w:id="15" w:name="_Toc170472633"/>
      <w:r>
        <w:t>Framdriftsplan</w:t>
      </w:r>
      <w:bookmarkEnd w:id="15"/>
    </w:p>
    <w:p w14:paraId="2C9E56A2" w14:textId="77777777" w:rsidR="003A7E97" w:rsidRPr="00182515" w:rsidRDefault="003A7E97" w:rsidP="003A7E97">
      <w:pPr>
        <w:rPr>
          <w:i/>
          <w:iCs/>
        </w:rPr>
      </w:pPr>
      <w:r w:rsidRPr="00182515">
        <w:rPr>
          <w:i/>
          <w:iCs/>
        </w:rPr>
        <w:t>Lag et forslag til en realistisk framdrift. Ved utarbeidelse av pla</w:t>
      </w:r>
      <w:r>
        <w:rPr>
          <w:i/>
          <w:iCs/>
        </w:rPr>
        <w:t>n</w:t>
      </w:r>
      <w:r w:rsidRPr="00182515">
        <w:rPr>
          <w:i/>
          <w:iCs/>
        </w:rPr>
        <w:t xml:space="preserve">program har man liten kontroll over den offentlige </w:t>
      </w:r>
      <w:r w:rsidRPr="0056059F">
        <w:rPr>
          <w:i/>
          <w:iCs/>
        </w:rPr>
        <w:t>saksbehandlingen, men det bør</w:t>
      </w:r>
      <w:r w:rsidRPr="00182515">
        <w:rPr>
          <w:i/>
          <w:iCs/>
        </w:rPr>
        <w:t xml:space="preserve"> antas en framdrift for følgende aktiviteter:</w:t>
      </w:r>
    </w:p>
    <w:p w14:paraId="516E5FE4" w14:textId="77777777" w:rsidR="003A7E97" w:rsidRPr="00182515" w:rsidRDefault="003A7E97" w:rsidP="003A7E97">
      <w:pPr>
        <w:pStyle w:val="Listeavsnitt"/>
        <w:numPr>
          <w:ilvl w:val="1"/>
          <w:numId w:val="37"/>
        </w:numPr>
        <w:rPr>
          <w:i/>
          <w:iCs/>
        </w:rPr>
      </w:pPr>
      <w:r w:rsidRPr="00182515">
        <w:rPr>
          <w:i/>
          <w:iCs/>
        </w:rPr>
        <w:t>Varsel om oppstart av planarbeid</w:t>
      </w:r>
    </w:p>
    <w:p w14:paraId="12617BE8" w14:textId="77777777" w:rsidR="003A7E97" w:rsidRPr="00182515" w:rsidRDefault="003A7E97" w:rsidP="003A7E97">
      <w:pPr>
        <w:pStyle w:val="Listeavsnitt"/>
        <w:numPr>
          <w:ilvl w:val="1"/>
          <w:numId w:val="37"/>
        </w:numPr>
        <w:rPr>
          <w:i/>
          <w:iCs/>
        </w:rPr>
      </w:pPr>
      <w:r w:rsidRPr="00182515">
        <w:rPr>
          <w:i/>
          <w:iCs/>
        </w:rPr>
        <w:t>Høring og offentlig ettersyn av plan</w:t>
      </w:r>
      <w:r>
        <w:rPr>
          <w:i/>
          <w:iCs/>
        </w:rPr>
        <w:t xml:space="preserve">program </w:t>
      </w:r>
    </w:p>
    <w:p w14:paraId="40DB3119" w14:textId="77777777" w:rsidR="003A7E97" w:rsidRPr="00182515" w:rsidRDefault="003A7E97" w:rsidP="003A7E97">
      <w:pPr>
        <w:pStyle w:val="Listeavsnitt"/>
        <w:numPr>
          <w:ilvl w:val="1"/>
          <w:numId w:val="37"/>
        </w:numPr>
        <w:rPr>
          <w:i/>
          <w:iCs/>
        </w:rPr>
      </w:pPr>
      <w:r w:rsidRPr="00182515">
        <w:rPr>
          <w:i/>
          <w:iCs/>
        </w:rPr>
        <w:t xml:space="preserve">Informasjonsmøte </w:t>
      </w:r>
    </w:p>
    <w:p w14:paraId="33F7604D" w14:textId="77777777" w:rsidR="003A7E97" w:rsidRPr="00182515" w:rsidRDefault="003A7E97" w:rsidP="003A7E97">
      <w:pPr>
        <w:pStyle w:val="Listeavsnitt"/>
        <w:numPr>
          <w:ilvl w:val="1"/>
          <w:numId w:val="37"/>
        </w:numPr>
        <w:rPr>
          <w:i/>
          <w:iCs/>
        </w:rPr>
      </w:pPr>
      <w:r w:rsidRPr="00182515">
        <w:rPr>
          <w:i/>
          <w:iCs/>
        </w:rPr>
        <w:t>Fastsetting av planprogram</w:t>
      </w:r>
      <w:r>
        <w:rPr>
          <w:i/>
          <w:iCs/>
        </w:rPr>
        <w:t xml:space="preserve"> </w:t>
      </w:r>
    </w:p>
    <w:p w14:paraId="34364A1B" w14:textId="77777777" w:rsidR="003A7E97" w:rsidRPr="00182515" w:rsidRDefault="003A7E97" w:rsidP="003A7E97">
      <w:pPr>
        <w:pStyle w:val="Listeavsnitt"/>
        <w:numPr>
          <w:ilvl w:val="1"/>
          <w:numId w:val="37"/>
        </w:numPr>
        <w:rPr>
          <w:i/>
          <w:iCs/>
        </w:rPr>
      </w:pPr>
      <w:r w:rsidRPr="00182515">
        <w:rPr>
          <w:i/>
          <w:iCs/>
        </w:rPr>
        <w:t>Feltperiode</w:t>
      </w:r>
      <w:r>
        <w:rPr>
          <w:i/>
          <w:iCs/>
        </w:rPr>
        <w:t>/avklaringsfase</w:t>
      </w:r>
    </w:p>
    <w:p w14:paraId="21C5C960" w14:textId="77777777" w:rsidR="003A7E97" w:rsidRPr="00182515" w:rsidRDefault="003A7E97" w:rsidP="003A7E97">
      <w:pPr>
        <w:pStyle w:val="Listeavsnitt"/>
        <w:numPr>
          <w:ilvl w:val="1"/>
          <w:numId w:val="37"/>
        </w:numPr>
        <w:rPr>
          <w:i/>
          <w:iCs/>
        </w:rPr>
      </w:pPr>
      <w:r w:rsidRPr="00182515">
        <w:rPr>
          <w:i/>
          <w:iCs/>
        </w:rPr>
        <w:t>Utarbeide planforslag</w:t>
      </w:r>
      <w:r>
        <w:rPr>
          <w:i/>
          <w:iCs/>
        </w:rPr>
        <w:t xml:space="preserve"> </w:t>
      </w:r>
      <w:r w:rsidRPr="00182515">
        <w:rPr>
          <w:i/>
          <w:iCs/>
        </w:rPr>
        <w:t>konsekvensutredning</w:t>
      </w:r>
    </w:p>
    <w:p w14:paraId="3BCB1A01" w14:textId="77777777" w:rsidR="003A7E97" w:rsidRPr="00182515" w:rsidRDefault="003A7E97" w:rsidP="003A7E97">
      <w:pPr>
        <w:pStyle w:val="Listeavsnitt"/>
        <w:numPr>
          <w:ilvl w:val="1"/>
          <w:numId w:val="37"/>
        </w:numPr>
        <w:rPr>
          <w:i/>
          <w:iCs/>
        </w:rPr>
      </w:pPr>
      <w:r>
        <w:rPr>
          <w:i/>
          <w:iCs/>
        </w:rPr>
        <w:t xml:space="preserve">Plan- eller søknadsbehandling </w:t>
      </w:r>
    </w:p>
    <w:p w14:paraId="79B15FB1" w14:textId="77777777" w:rsidR="003A7E97" w:rsidRPr="00182515" w:rsidRDefault="003A7E97" w:rsidP="003A7E97">
      <w:pPr>
        <w:pStyle w:val="Listeavsnitt"/>
        <w:numPr>
          <w:ilvl w:val="1"/>
          <w:numId w:val="37"/>
        </w:numPr>
        <w:rPr>
          <w:i/>
          <w:iCs/>
        </w:rPr>
      </w:pPr>
      <w:r w:rsidRPr="00182515">
        <w:rPr>
          <w:i/>
          <w:iCs/>
        </w:rPr>
        <w:t>Høring og offentlig ettersyn planforslag med konsekvensutredning</w:t>
      </w:r>
    </w:p>
    <w:p w14:paraId="24B10682" w14:textId="77777777" w:rsidR="003A7E97" w:rsidRPr="00182515" w:rsidRDefault="003A7E97" w:rsidP="003A7E97">
      <w:pPr>
        <w:pStyle w:val="Listeavsnitt"/>
        <w:numPr>
          <w:ilvl w:val="1"/>
          <w:numId w:val="37"/>
        </w:numPr>
        <w:rPr>
          <w:i/>
          <w:iCs/>
        </w:rPr>
      </w:pPr>
      <w:r w:rsidRPr="00182515">
        <w:rPr>
          <w:i/>
          <w:iCs/>
        </w:rPr>
        <w:t>Merknadsbehandling</w:t>
      </w:r>
    </w:p>
    <w:p w14:paraId="365370C9" w14:textId="77777777" w:rsidR="003A7E97" w:rsidRDefault="003A7E97" w:rsidP="003A7E97">
      <w:pPr>
        <w:pStyle w:val="Listeavsnitt"/>
        <w:numPr>
          <w:ilvl w:val="1"/>
          <w:numId w:val="37"/>
        </w:numPr>
        <w:rPr>
          <w:i/>
          <w:iCs/>
        </w:rPr>
      </w:pPr>
      <w:r>
        <w:rPr>
          <w:i/>
          <w:iCs/>
        </w:rPr>
        <w:t xml:space="preserve">Sluttbehandling </w:t>
      </w:r>
    </w:p>
    <w:p w14:paraId="3A1A9467" w14:textId="77777777" w:rsidR="003A7E97" w:rsidRPr="00182515" w:rsidRDefault="003A7E97" w:rsidP="003A7E97">
      <w:pPr>
        <w:pStyle w:val="Listeavsnitt"/>
        <w:numPr>
          <w:ilvl w:val="1"/>
          <w:numId w:val="37"/>
        </w:numPr>
        <w:rPr>
          <w:i/>
          <w:iCs/>
        </w:rPr>
      </w:pPr>
      <w:r>
        <w:rPr>
          <w:i/>
          <w:iCs/>
        </w:rPr>
        <w:t>Kunngjøring</w:t>
      </w:r>
    </w:p>
    <w:p w14:paraId="28BC14E7" w14:textId="77777777" w:rsidR="003A7E97" w:rsidRDefault="003A7E97" w:rsidP="003A7E97">
      <w:pPr>
        <w:rPr>
          <w:i/>
          <w:iCs/>
        </w:rPr>
      </w:pPr>
      <w:r w:rsidRPr="00182515">
        <w:rPr>
          <w:i/>
          <w:iCs/>
        </w:rPr>
        <w:t xml:space="preserve">Lista suppleres og justeres for å tilpasse den aktuelle planen. </w:t>
      </w:r>
    </w:p>
    <w:p w14:paraId="527AA175" w14:textId="77777777" w:rsidR="003A7E97" w:rsidRDefault="003A7E97" w:rsidP="003A7E97">
      <w:pPr>
        <w:rPr>
          <w:i/>
          <w:iCs/>
        </w:rPr>
      </w:pPr>
    </w:p>
    <w:p w14:paraId="4590E08B" w14:textId="77777777" w:rsidR="003A7E97" w:rsidRPr="00B31533" w:rsidRDefault="003A7E97" w:rsidP="003A7E97"/>
    <w:p w14:paraId="6F0FFCA9" w14:textId="6C8E25B5" w:rsidR="00B21CE3" w:rsidRPr="003A7E97" w:rsidRDefault="00B21CE3" w:rsidP="003A7E97"/>
    <w:sectPr w:rsidR="00B21CE3" w:rsidRPr="003A7E97" w:rsidSect="003B1D3C">
      <w:headerReference w:type="default" r:id="rId10"/>
      <w:pgSz w:w="11907" w:h="16839" w:code="9"/>
      <w:pgMar w:top="1219" w:right="1338" w:bottom="2245" w:left="1298" w:header="709" w:footer="442" w:gutter="0"/>
      <w:cols w:space="708" w:equalWidth="0">
        <w:col w:w="893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5E24C" w14:textId="77777777" w:rsidR="00B21CE3" w:rsidRDefault="00B21CE3">
      <w:r>
        <w:separator/>
      </w:r>
    </w:p>
    <w:p w14:paraId="7B373DAB" w14:textId="77777777" w:rsidR="00B21CE3" w:rsidRDefault="00B21CE3"/>
  </w:endnote>
  <w:endnote w:type="continuationSeparator" w:id="0">
    <w:p w14:paraId="3F06D2EE" w14:textId="77777777" w:rsidR="00B21CE3" w:rsidRDefault="00B21CE3">
      <w:r>
        <w:continuationSeparator/>
      </w:r>
    </w:p>
    <w:p w14:paraId="03D6C2D7" w14:textId="77777777" w:rsidR="00B21CE3" w:rsidRDefault="00B2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Oslo Sans Medium">
    <w:panose1 w:val="02000000000000000000"/>
    <w:charset w:val="00"/>
    <w:family w:val="modern"/>
    <w:notTrueType/>
    <w:pitch w:val="variable"/>
    <w:sig w:usb0="00000007" w:usb1="00000001" w:usb2="00000000" w:usb3="00000000" w:csb0="00000093" w:csb1="00000000"/>
  </w:font>
  <w:font w:name="Oslo Sans">
    <w:panose1 w:val="02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AEB59" w14:textId="77777777" w:rsidR="00B21CE3" w:rsidRDefault="00B21CE3">
      <w:r>
        <w:separator/>
      </w:r>
    </w:p>
    <w:p w14:paraId="2B738C53" w14:textId="77777777" w:rsidR="00B21CE3" w:rsidRDefault="00B21CE3"/>
  </w:footnote>
  <w:footnote w:type="continuationSeparator" w:id="0">
    <w:p w14:paraId="13A3BA94" w14:textId="77777777" w:rsidR="00B21CE3" w:rsidRDefault="00B21CE3">
      <w:r>
        <w:continuationSeparator/>
      </w:r>
    </w:p>
    <w:p w14:paraId="0B397FC2" w14:textId="77777777" w:rsidR="00B21CE3" w:rsidRDefault="00B21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70" w:type="dxa"/>
        <w:right w:w="70" w:type="dxa"/>
      </w:tblCellMar>
      <w:tblLook w:val="0000" w:firstRow="0" w:lastRow="0" w:firstColumn="0" w:lastColumn="0" w:noHBand="0" w:noVBand="0"/>
    </w:tblPr>
    <w:tblGrid>
      <w:gridCol w:w="3360"/>
      <w:gridCol w:w="5911"/>
    </w:tblGrid>
    <w:tr w:rsidR="006E7DA4" w:rsidRPr="00674D2A" w14:paraId="61B2FF2E" w14:textId="77777777" w:rsidTr="00B63235">
      <w:tc>
        <w:tcPr>
          <w:tcW w:w="1812" w:type="pct"/>
        </w:tcPr>
        <w:p w14:paraId="7429170E" w14:textId="77777777" w:rsidR="006E7DA4" w:rsidRPr="00674D2A" w:rsidRDefault="006E7DA4" w:rsidP="00674D2A">
          <w:pPr>
            <w:pStyle w:val="Topptekst2"/>
          </w:pPr>
          <w:proofErr w:type="spellStart"/>
          <w:r w:rsidRPr="00674D2A">
            <w:t>Saksnr</w:t>
          </w:r>
          <w:proofErr w:type="spellEnd"/>
          <w:r w:rsidRPr="00674D2A">
            <w:t xml:space="preserve">: </w:t>
          </w:r>
          <w:bookmarkStart w:id="16" w:name="Saksnr1"/>
          <w:bookmarkEnd w:id="16"/>
          <w:r w:rsidRPr="00674D2A">
            <w:t>-</w:t>
          </w:r>
          <w:bookmarkStart w:id="17" w:name="Saksnr2"/>
          <w:bookmarkEnd w:id="17"/>
        </w:p>
      </w:tc>
      <w:tc>
        <w:tcPr>
          <w:tcW w:w="3188" w:type="pct"/>
        </w:tcPr>
        <w:p w14:paraId="67667C14" w14:textId="77777777" w:rsidR="006E7DA4" w:rsidRPr="00674D2A" w:rsidRDefault="006E7DA4" w:rsidP="00B63235">
          <w:pPr>
            <w:pStyle w:val="Topptekst2"/>
            <w:jc w:val="right"/>
          </w:pPr>
          <w:r w:rsidRPr="00674D2A">
            <w:t xml:space="preserve">Side </w:t>
          </w:r>
          <w:r w:rsidRPr="00674D2A">
            <w:fldChar w:fldCharType="begin"/>
          </w:r>
          <w:r w:rsidRPr="00674D2A">
            <w:instrText xml:space="preserve"> PAGE </w:instrText>
          </w:r>
          <w:r w:rsidRPr="00674D2A">
            <w:fldChar w:fldCharType="separate"/>
          </w:r>
          <w:r w:rsidR="00C80A82">
            <w:rPr>
              <w:noProof/>
            </w:rPr>
            <w:t>2</w:t>
          </w:r>
          <w:r w:rsidRPr="00674D2A">
            <w:fldChar w:fldCharType="end"/>
          </w:r>
          <w:r w:rsidRPr="00674D2A">
            <w:t xml:space="preserve"> av </w:t>
          </w:r>
          <w:r w:rsidR="003A7E97">
            <w:fldChar w:fldCharType="begin"/>
          </w:r>
          <w:r w:rsidR="003A7E97">
            <w:instrText xml:space="preserve"> NUMPAGES </w:instrText>
          </w:r>
          <w:r w:rsidR="003A7E97">
            <w:fldChar w:fldCharType="separate"/>
          </w:r>
          <w:r w:rsidR="00C80A82">
            <w:rPr>
              <w:noProof/>
            </w:rPr>
            <w:t>2</w:t>
          </w:r>
          <w:r w:rsidR="003A7E97">
            <w:rPr>
              <w:noProof/>
            </w:rPr>
            <w:fldChar w:fldCharType="end"/>
          </w:r>
        </w:p>
      </w:tc>
    </w:tr>
  </w:tbl>
  <w:p w14:paraId="2AF4617A" w14:textId="77777777" w:rsidR="00C10668" w:rsidRDefault="00C10668" w:rsidP="00495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243BB"/>
    <w:multiLevelType w:val="hybridMultilevel"/>
    <w:tmpl w:val="D27A3B4C"/>
    <w:lvl w:ilvl="0" w:tplc="34EEDE1A">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F82846"/>
    <w:multiLevelType w:val="hybridMultilevel"/>
    <w:tmpl w:val="5A7E2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1130B1C"/>
    <w:multiLevelType w:val="multilevel"/>
    <w:tmpl w:val="76981A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01D0EBD"/>
    <w:multiLevelType w:val="hybridMultilevel"/>
    <w:tmpl w:val="A55C50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BA3FDE"/>
    <w:multiLevelType w:val="hybridMultilevel"/>
    <w:tmpl w:val="B5A4D5E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FEB0953"/>
    <w:multiLevelType w:val="hybridMultilevel"/>
    <w:tmpl w:val="33ACA1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0601C05"/>
    <w:multiLevelType w:val="hybridMultilevel"/>
    <w:tmpl w:val="F7D43D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6149720B"/>
    <w:multiLevelType w:val="hybridMultilevel"/>
    <w:tmpl w:val="A13853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B3360F0"/>
    <w:multiLevelType w:val="multilevel"/>
    <w:tmpl w:val="70DACD60"/>
    <w:lvl w:ilvl="0">
      <w:start w:val="1"/>
      <w:numFmt w:val="none"/>
      <w:pStyle w:val="Regbesttittel"/>
      <w:suff w:val="nothing"/>
      <w:lvlText w:val=""/>
      <w:lvlJc w:val="left"/>
      <w:pPr>
        <w:ind w:left="0" w:firstLine="0"/>
      </w:pPr>
      <w:rPr>
        <w:rFonts w:ascii="Arial" w:hAnsi="Arial" w:hint="default"/>
        <w:b/>
        <w:sz w:val="28"/>
      </w:rPr>
    </w:lvl>
    <w:lvl w:ilvl="1">
      <w:start w:val="1"/>
      <w:numFmt w:val="none"/>
      <w:lvlRestart w:val="0"/>
      <w:pStyle w:val="Regbest0kapittel"/>
      <w:suff w:val="nothing"/>
      <w:lvlText w:val=""/>
      <w:lvlJc w:val="left"/>
      <w:pPr>
        <w:ind w:left="0" w:firstLine="0"/>
      </w:pPr>
      <w:rPr>
        <w:rFonts w:hint="default"/>
      </w:rPr>
    </w:lvl>
    <w:lvl w:ilvl="2">
      <w:start w:val="1"/>
      <w:numFmt w:val="decimal"/>
      <w:lvlRestart w:val="1"/>
      <w:pStyle w:val="Regbest1"/>
      <w:lvlText w:val="%3%2"/>
      <w:lvlJc w:val="left"/>
      <w:pPr>
        <w:ind w:left="431" w:hanging="431"/>
      </w:pPr>
      <w:rPr>
        <w:rFonts w:hint="default"/>
      </w:rPr>
    </w:lvl>
    <w:lvl w:ilvl="3">
      <w:start w:val="1"/>
      <w:numFmt w:val="decimal"/>
      <w:pStyle w:val="Regbest2"/>
      <w:lvlText w:val="%2%3.%4"/>
      <w:lvlJc w:val="left"/>
      <w:pPr>
        <w:ind w:left="612" w:hanging="612"/>
      </w:pPr>
      <w:rPr>
        <w:rFonts w:hint="default"/>
      </w:rPr>
    </w:lvl>
    <w:lvl w:ilvl="4">
      <w:start w:val="1"/>
      <w:numFmt w:val="decimal"/>
      <w:pStyle w:val="Regbest3"/>
      <w:lvlText w:val="%3.%4.%5"/>
      <w:lvlJc w:val="left"/>
      <w:pPr>
        <w:ind w:left="794" w:hanging="794"/>
      </w:pPr>
      <w:rPr>
        <w:rFonts w:hint="default"/>
      </w:rPr>
    </w:lvl>
    <w:lvl w:ilvl="5">
      <w:start w:val="1"/>
      <w:numFmt w:val="none"/>
      <w:pStyle w:val="Regbest4"/>
      <w:suff w:val="nothing"/>
      <w:lvlText w:val=""/>
      <w:lvlJc w:val="left"/>
      <w:pPr>
        <w:ind w:left="0" w:firstLine="0"/>
      </w:pPr>
      <w:rPr>
        <w:rFonts w:hint="default"/>
      </w:rPr>
    </w:lvl>
    <w:lvl w:ilvl="6">
      <w:start w:val="1"/>
      <w:numFmt w:val="none"/>
      <w:pStyle w:val="Regbest5"/>
      <w:suff w:val="nothing"/>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6E7556DC"/>
    <w:multiLevelType w:val="hybridMultilevel"/>
    <w:tmpl w:val="2DF2E9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33C11E8"/>
    <w:multiLevelType w:val="multilevel"/>
    <w:tmpl w:val="C8A26748"/>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567" w:hanging="567"/>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1" w15:restartNumberingAfterBreak="0">
    <w:nsid w:val="79EF27AD"/>
    <w:multiLevelType w:val="hybridMultilevel"/>
    <w:tmpl w:val="9522E3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B787382"/>
    <w:multiLevelType w:val="multilevel"/>
    <w:tmpl w:val="2AA096B0"/>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88520365">
    <w:abstractNumId w:val="12"/>
  </w:num>
  <w:num w:numId="2" w16cid:durableId="1206139074">
    <w:abstractNumId w:val="2"/>
  </w:num>
  <w:num w:numId="3" w16cid:durableId="1274021066">
    <w:abstractNumId w:val="2"/>
  </w:num>
  <w:num w:numId="4" w16cid:durableId="1201094924">
    <w:abstractNumId w:val="2"/>
  </w:num>
  <w:num w:numId="5" w16cid:durableId="1700660603">
    <w:abstractNumId w:val="2"/>
  </w:num>
  <w:num w:numId="6" w16cid:durableId="2045785311">
    <w:abstractNumId w:val="8"/>
  </w:num>
  <w:num w:numId="7" w16cid:durableId="2063406096">
    <w:abstractNumId w:val="8"/>
  </w:num>
  <w:num w:numId="8" w16cid:durableId="1761834525">
    <w:abstractNumId w:val="8"/>
  </w:num>
  <w:num w:numId="9" w16cid:durableId="582185944">
    <w:abstractNumId w:val="8"/>
  </w:num>
  <w:num w:numId="10" w16cid:durableId="289940636">
    <w:abstractNumId w:val="8"/>
  </w:num>
  <w:num w:numId="11" w16cid:durableId="1661080147">
    <w:abstractNumId w:val="8"/>
  </w:num>
  <w:num w:numId="12" w16cid:durableId="1834493642">
    <w:abstractNumId w:val="8"/>
  </w:num>
  <w:num w:numId="13" w16cid:durableId="137571390">
    <w:abstractNumId w:val="8"/>
  </w:num>
  <w:num w:numId="14" w16cid:durableId="587622373">
    <w:abstractNumId w:val="8"/>
  </w:num>
  <w:num w:numId="15" w16cid:durableId="1622103052">
    <w:abstractNumId w:val="8"/>
  </w:num>
  <w:num w:numId="16" w16cid:durableId="1469127479">
    <w:abstractNumId w:val="8"/>
  </w:num>
  <w:num w:numId="17" w16cid:durableId="1042897935">
    <w:abstractNumId w:val="8"/>
  </w:num>
  <w:num w:numId="18" w16cid:durableId="407388768">
    <w:abstractNumId w:val="8"/>
  </w:num>
  <w:num w:numId="19" w16cid:durableId="1589777390">
    <w:abstractNumId w:val="8"/>
  </w:num>
  <w:num w:numId="20" w16cid:durableId="1996374832">
    <w:abstractNumId w:val="10"/>
  </w:num>
  <w:num w:numId="21" w16cid:durableId="608701202">
    <w:abstractNumId w:val="10"/>
  </w:num>
  <w:num w:numId="22" w16cid:durableId="2078239953">
    <w:abstractNumId w:val="10"/>
  </w:num>
  <w:num w:numId="23" w16cid:durableId="1000884886">
    <w:abstractNumId w:val="10"/>
  </w:num>
  <w:num w:numId="24" w16cid:durableId="1277524406">
    <w:abstractNumId w:val="10"/>
  </w:num>
  <w:num w:numId="25" w16cid:durableId="649015989">
    <w:abstractNumId w:val="10"/>
  </w:num>
  <w:num w:numId="26" w16cid:durableId="389962997">
    <w:abstractNumId w:val="10"/>
  </w:num>
  <w:num w:numId="27" w16cid:durableId="629433215">
    <w:abstractNumId w:val="10"/>
  </w:num>
  <w:num w:numId="28" w16cid:durableId="1502085144">
    <w:abstractNumId w:val="10"/>
  </w:num>
  <w:num w:numId="29" w16cid:durableId="882444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3610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5401894">
    <w:abstractNumId w:val="4"/>
  </w:num>
  <w:num w:numId="32" w16cid:durableId="38870452">
    <w:abstractNumId w:val="0"/>
  </w:num>
  <w:num w:numId="33" w16cid:durableId="1252620656">
    <w:abstractNumId w:val="6"/>
  </w:num>
  <w:num w:numId="34" w16cid:durableId="1226917442">
    <w:abstractNumId w:val="3"/>
  </w:num>
  <w:num w:numId="35" w16cid:durableId="439185623">
    <w:abstractNumId w:val="11"/>
  </w:num>
  <w:num w:numId="36" w16cid:durableId="696153078">
    <w:abstractNumId w:val="9"/>
  </w:num>
  <w:num w:numId="37" w16cid:durableId="45110090">
    <w:abstractNumId w:val="5"/>
  </w:num>
  <w:num w:numId="38" w16cid:durableId="316156008">
    <w:abstractNumId w:val="7"/>
  </w:num>
  <w:num w:numId="39" w16cid:durableId="950354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E3"/>
    <w:rsid w:val="00002F56"/>
    <w:rsid w:val="00007F72"/>
    <w:rsid w:val="000320FF"/>
    <w:rsid w:val="00034537"/>
    <w:rsid w:val="000610D6"/>
    <w:rsid w:val="0006328F"/>
    <w:rsid w:val="000719B0"/>
    <w:rsid w:val="0008392B"/>
    <w:rsid w:val="000869D5"/>
    <w:rsid w:val="00094688"/>
    <w:rsid w:val="000A485F"/>
    <w:rsid w:val="000D0B3A"/>
    <w:rsid w:val="000F0B28"/>
    <w:rsid w:val="00122008"/>
    <w:rsid w:val="00124095"/>
    <w:rsid w:val="00133D7B"/>
    <w:rsid w:val="00160673"/>
    <w:rsid w:val="00166D11"/>
    <w:rsid w:val="00176ED6"/>
    <w:rsid w:val="00187586"/>
    <w:rsid w:val="00193641"/>
    <w:rsid w:val="001A5B11"/>
    <w:rsid w:val="001B083E"/>
    <w:rsid w:val="001B0C94"/>
    <w:rsid w:val="001B64EA"/>
    <w:rsid w:val="001C43FB"/>
    <w:rsid w:val="001C7148"/>
    <w:rsid w:val="001D77C6"/>
    <w:rsid w:val="001E116F"/>
    <w:rsid w:val="001F2931"/>
    <w:rsid w:val="001F7AE5"/>
    <w:rsid w:val="00212A02"/>
    <w:rsid w:val="002223D2"/>
    <w:rsid w:val="00223F37"/>
    <w:rsid w:val="00224C3E"/>
    <w:rsid w:val="00244477"/>
    <w:rsid w:val="002513D2"/>
    <w:rsid w:val="00256F32"/>
    <w:rsid w:val="00264846"/>
    <w:rsid w:val="00273FBF"/>
    <w:rsid w:val="002760B3"/>
    <w:rsid w:val="00293B60"/>
    <w:rsid w:val="002940D1"/>
    <w:rsid w:val="002A57BC"/>
    <w:rsid w:val="002B2AED"/>
    <w:rsid w:val="002F07A9"/>
    <w:rsid w:val="002F1436"/>
    <w:rsid w:val="002F77ED"/>
    <w:rsid w:val="003075A7"/>
    <w:rsid w:val="00314F9E"/>
    <w:rsid w:val="00332D8C"/>
    <w:rsid w:val="00335CC8"/>
    <w:rsid w:val="00347338"/>
    <w:rsid w:val="003A15D5"/>
    <w:rsid w:val="003A5FA2"/>
    <w:rsid w:val="003A67E6"/>
    <w:rsid w:val="003A7E97"/>
    <w:rsid w:val="003B1D3C"/>
    <w:rsid w:val="003B20D6"/>
    <w:rsid w:val="003B5B5C"/>
    <w:rsid w:val="003B5F5D"/>
    <w:rsid w:val="003B71A6"/>
    <w:rsid w:val="003D7D11"/>
    <w:rsid w:val="003E2A99"/>
    <w:rsid w:val="003E7140"/>
    <w:rsid w:val="003F3EE5"/>
    <w:rsid w:val="00415C8C"/>
    <w:rsid w:val="00417BA5"/>
    <w:rsid w:val="0042043C"/>
    <w:rsid w:val="00434FA5"/>
    <w:rsid w:val="00450C1F"/>
    <w:rsid w:val="00456FD1"/>
    <w:rsid w:val="004654E6"/>
    <w:rsid w:val="004663EE"/>
    <w:rsid w:val="00495710"/>
    <w:rsid w:val="004B09A5"/>
    <w:rsid w:val="004D0316"/>
    <w:rsid w:val="004D6AA9"/>
    <w:rsid w:val="004D7859"/>
    <w:rsid w:val="00500201"/>
    <w:rsid w:val="00526487"/>
    <w:rsid w:val="005264BC"/>
    <w:rsid w:val="00550258"/>
    <w:rsid w:val="00552CF2"/>
    <w:rsid w:val="00572D2A"/>
    <w:rsid w:val="005747D5"/>
    <w:rsid w:val="00593FA8"/>
    <w:rsid w:val="005A78BC"/>
    <w:rsid w:val="005C79B2"/>
    <w:rsid w:val="00633E14"/>
    <w:rsid w:val="0065165E"/>
    <w:rsid w:val="0066222A"/>
    <w:rsid w:val="00665FBF"/>
    <w:rsid w:val="00674D2A"/>
    <w:rsid w:val="006843D2"/>
    <w:rsid w:val="0068454A"/>
    <w:rsid w:val="0069167A"/>
    <w:rsid w:val="006936ED"/>
    <w:rsid w:val="006C31E5"/>
    <w:rsid w:val="006C3D94"/>
    <w:rsid w:val="006E22BD"/>
    <w:rsid w:val="006E6797"/>
    <w:rsid w:val="006E7DA4"/>
    <w:rsid w:val="006F00C8"/>
    <w:rsid w:val="00701E79"/>
    <w:rsid w:val="00703030"/>
    <w:rsid w:val="00704B39"/>
    <w:rsid w:val="00704C70"/>
    <w:rsid w:val="007711E6"/>
    <w:rsid w:val="00774584"/>
    <w:rsid w:val="007777B5"/>
    <w:rsid w:val="00790EAA"/>
    <w:rsid w:val="007922B6"/>
    <w:rsid w:val="007A57EA"/>
    <w:rsid w:val="007B4C8B"/>
    <w:rsid w:val="007D0C69"/>
    <w:rsid w:val="007D2C12"/>
    <w:rsid w:val="007D406B"/>
    <w:rsid w:val="007E43B0"/>
    <w:rsid w:val="007F1B60"/>
    <w:rsid w:val="00813D3B"/>
    <w:rsid w:val="00823E83"/>
    <w:rsid w:val="0084152F"/>
    <w:rsid w:val="00844AB5"/>
    <w:rsid w:val="008579DB"/>
    <w:rsid w:val="008839CB"/>
    <w:rsid w:val="008A56A1"/>
    <w:rsid w:val="008A5CE6"/>
    <w:rsid w:val="008C63FF"/>
    <w:rsid w:val="008D1E70"/>
    <w:rsid w:val="008D57C9"/>
    <w:rsid w:val="008D6240"/>
    <w:rsid w:val="008E3879"/>
    <w:rsid w:val="008F2E49"/>
    <w:rsid w:val="009148A0"/>
    <w:rsid w:val="009176CB"/>
    <w:rsid w:val="00933773"/>
    <w:rsid w:val="009569FE"/>
    <w:rsid w:val="009607B9"/>
    <w:rsid w:val="0098520F"/>
    <w:rsid w:val="00992A89"/>
    <w:rsid w:val="00997891"/>
    <w:rsid w:val="009A47B4"/>
    <w:rsid w:val="009E0A71"/>
    <w:rsid w:val="009F00FD"/>
    <w:rsid w:val="009F25BA"/>
    <w:rsid w:val="00A02922"/>
    <w:rsid w:val="00A11279"/>
    <w:rsid w:val="00A206F7"/>
    <w:rsid w:val="00A2168F"/>
    <w:rsid w:val="00A250CA"/>
    <w:rsid w:val="00A37B55"/>
    <w:rsid w:val="00A40C2F"/>
    <w:rsid w:val="00A42B0E"/>
    <w:rsid w:val="00A467CC"/>
    <w:rsid w:val="00A52867"/>
    <w:rsid w:val="00A74159"/>
    <w:rsid w:val="00A87B17"/>
    <w:rsid w:val="00A87F57"/>
    <w:rsid w:val="00A9271B"/>
    <w:rsid w:val="00A95E22"/>
    <w:rsid w:val="00A96490"/>
    <w:rsid w:val="00AA169C"/>
    <w:rsid w:val="00AB2546"/>
    <w:rsid w:val="00B060F3"/>
    <w:rsid w:val="00B21CE3"/>
    <w:rsid w:val="00B2532B"/>
    <w:rsid w:val="00B34261"/>
    <w:rsid w:val="00B35730"/>
    <w:rsid w:val="00B45863"/>
    <w:rsid w:val="00B5389B"/>
    <w:rsid w:val="00B53D74"/>
    <w:rsid w:val="00B578AC"/>
    <w:rsid w:val="00B63235"/>
    <w:rsid w:val="00B9656B"/>
    <w:rsid w:val="00BA325C"/>
    <w:rsid w:val="00BA67BF"/>
    <w:rsid w:val="00BB0623"/>
    <w:rsid w:val="00BB301F"/>
    <w:rsid w:val="00BD26DD"/>
    <w:rsid w:val="00BD4444"/>
    <w:rsid w:val="00BE726F"/>
    <w:rsid w:val="00BF0931"/>
    <w:rsid w:val="00C10668"/>
    <w:rsid w:val="00C113B8"/>
    <w:rsid w:val="00C1274D"/>
    <w:rsid w:val="00C201FB"/>
    <w:rsid w:val="00C3402C"/>
    <w:rsid w:val="00C55458"/>
    <w:rsid w:val="00C6292F"/>
    <w:rsid w:val="00C67826"/>
    <w:rsid w:val="00C74460"/>
    <w:rsid w:val="00C80A82"/>
    <w:rsid w:val="00C918F4"/>
    <w:rsid w:val="00C97C60"/>
    <w:rsid w:val="00CA403D"/>
    <w:rsid w:val="00CA4596"/>
    <w:rsid w:val="00CB3C31"/>
    <w:rsid w:val="00CC40BF"/>
    <w:rsid w:val="00CC7D87"/>
    <w:rsid w:val="00CE25CC"/>
    <w:rsid w:val="00CE4E64"/>
    <w:rsid w:val="00CF53A7"/>
    <w:rsid w:val="00D21364"/>
    <w:rsid w:val="00D51458"/>
    <w:rsid w:val="00D85A54"/>
    <w:rsid w:val="00D918CB"/>
    <w:rsid w:val="00DE0D5D"/>
    <w:rsid w:val="00DF28E6"/>
    <w:rsid w:val="00E063AE"/>
    <w:rsid w:val="00E20E4C"/>
    <w:rsid w:val="00E31D7A"/>
    <w:rsid w:val="00E51168"/>
    <w:rsid w:val="00E61DAC"/>
    <w:rsid w:val="00E657C9"/>
    <w:rsid w:val="00E75CDC"/>
    <w:rsid w:val="00E77E18"/>
    <w:rsid w:val="00E91D78"/>
    <w:rsid w:val="00EA0853"/>
    <w:rsid w:val="00EA4174"/>
    <w:rsid w:val="00EB131B"/>
    <w:rsid w:val="00ED1BE9"/>
    <w:rsid w:val="00ED3DA5"/>
    <w:rsid w:val="00ED5628"/>
    <w:rsid w:val="00EF0471"/>
    <w:rsid w:val="00F07B1A"/>
    <w:rsid w:val="00F17D5B"/>
    <w:rsid w:val="00F24F89"/>
    <w:rsid w:val="00F33C60"/>
    <w:rsid w:val="00F56CDD"/>
    <w:rsid w:val="00F73F16"/>
    <w:rsid w:val="00F93882"/>
    <w:rsid w:val="00F96ADE"/>
    <w:rsid w:val="00F96D38"/>
    <w:rsid w:val="00F97359"/>
    <w:rsid w:val="00FA0271"/>
    <w:rsid w:val="00FB12B5"/>
    <w:rsid w:val="00FC2B3B"/>
    <w:rsid w:val="00FC7E82"/>
    <w:rsid w:val="00FF76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6D672"/>
  <w15:docId w15:val="{9E717A09-3821-44B1-A02A-878D9EAA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slo Sans Office" w:eastAsia="Times New Roman" w:hAnsi="Oslo Sans Office" w:cs="Times New Roman"/>
        <w:lang w:val="nb-NO" w:eastAsia="nb-N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A15D5"/>
  </w:style>
  <w:style w:type="paragraph" w:styleId="Overskrift1">
    <w:name w:val="heading 1"/>
    <w:basedOn w:val="Normal"/>
    <w:next w:val="Normal"/>
    <w:link w:val="Overskrift1Tegn"/>
    <w:uiPriority w:val="3"/>
    <w:qFormat/>
    <w:rsid w:val="00F97359"/>
    <w:pPr>
      <w:keepNext/>
      <w:keepLines/>
      <w:numPr>
        <w:numId w:val="28"/>
      </w:numPr>
      <w:spacing w:before="360" w:after="60" w:line="240" w:lineRule="auto"/>
      <w:contextualSpacing/>
      <w:outlineLvl w:val="0"/>
    </w:pPr>
    <w:rPr>
      <w:rFonts w:ascii="Oslo Sans Medium" w:eastAsiaTheme="majorEastAsia" w:hAnsi="Oslo Sans Medium" w:cstheme="majorBidi"/>
      <w:color w:val="2A2859" w:themeColor="text2"/>
      <w:sz w:val="32"/>
      <w:szCs w:val="32"/>
    </w:rPr>
  </w:style>
  <w:style w:type="paragraph" w:styleId="Overskrift2">
    <w:name w:val="heading 2"/>
    <w:basedOn w:val="Normal"/>
    <w:next w:val="Normal"/>
    <w:link w:val="Overskrift2Tegn"/>
    <w:uiPriority w:val="3"/>
    <w:qFormat/>
    <w:rsid w:val="00F97359"/>
    <w:pPr>
      <w:keepNext/>
      <w:keepLines/>
      <w:numPr>
        <w:ilvl w:val="1"/>
        <w:numId w:val="28"/>
      </w:numPr>
      <w:tabs>
        <w:tab w:val="left" w:pos="924"/>
        <w:tab w:val="left" w:pos="1134"/>
      </w:tabs>
      <w:spacing w:before="240" w:after="60" w:line="240" w:lineRule="auto"/>
      <w:contextualSpacing/>
      <w:outlineLvl w:val="1"/>
    </w:pPr>
    <w:rPr>
      <w:rFonts w:ascii="Oslo Sans Medium" w:eastAsiaTheme="majorEastAsia" w:hAnsi="Oslo Sans Medium" w:cstheme="majorBidi"/>
      <w:color w:val="2A2859" w:themeColor="text2"/>
      <w:sz w:val="28"/>
      <w:szCs w:val="26"/>
    </w:rPr>
  </w:style>
  <w:style w:type="paragraph" w:styleId="Overskrift3">
    <w:name w:val="heading 3"/>
    <w:basedOn w:val="Normal"/>
    <w:next w:val="Normal"/>
    <w:link w:val="Overskrift3Tegn"/>
    <w:uiPriority w:val="3"/>
    <w:qFormat/>
    <w:rsid w:val="00F97359"/>
    <w:pPr>
      <w:keepNext/>
      <w:keepLines/>
      <w:numPr>
        <w:ilvl w:val="2"/>
        <w:numId w:val="28"/>
      </w:numPr>
      <w:tabs>
        <w:tab w:val="left" w:pos="952"/>
      </w:tabs>
      <w:spacing w:before="240" w:after="60" w:line="240" w:lineRule="auto"/>
      <w:contextualSpacing/>
      <w:outlineLvl w:val="2"/>
    </w:pPr>
    <w:rPr>
      <w:rFonts w:ascii="Oslo Sans Medium" w:eastAsiaTheme="majorEastAsia" w:hAnsi="Oslo Sans Medium" w:cstheme="majorBidi"/>
      <w:color w:val="2A2859" w:themeColor="text2"/>
      <w:sz w:val="24"/>
      <w:szCs w:val="24"/>
    </w:rPr>
  </w:style>
  <w:style w:type="paragraph" w:styleId="Overskrift4">
    <w:name w:val="heading 4"/>
    <w:basedOn w:val="Normal"/>
    <w:next w:val="Normal"/>
    <w:link w:val="Overskrift4Tegn"/>
    <w:qFormat/>
    <w:rsid w:val="00F97359"/>
    <w:pPr>
      <w:keepNext/>
      <w:keepLines/>
      <w:tabs>
        <w:tab w:val="left" w:pos="1276"/>
      </w:tabs>
      <w:spacing w:before="240" w:after="0" w:line="240" w:lineRule="auto"/>
      <w:contextualSpacing/>
      <w:outlineLvl w:val="3"/>
    </w:pPr>
    <w:rPr>
      <w:rFonts w:ascii="Oslo Sans Medium" w:eastAsiaTheme="majorEastAsia" w:hAnsi="Oslo Sans Medium" w:cstheme="majorBidi"/>
      <w:b/>
      <w:i/>
      <w:color w:val="2A2859" w:themeColor="text2"/>
    </w:rPr>
  </w:style>
  <w:style w:type="paragraph" w:styleId="Overskrift5">
    <w:name w:val="heading 5"/>
    <w:basedOn w:val="Normal"/>
    <w:next w:val="Normal"/>
    <w:link w:val="Overskrift5Tegn"/>
    <w:qFormat/>
    <w:rsid w:val="00F97359"/>
    <w:pPr>
      <w:keepNext/>
      <w:keepLines/>
      <w:spacing w:before="240" w:after="0" w:line="240" w:lineRule="auto"/>
      <w:contextualSpacing/>
      <w:outlineLvl w:val="4"/>
    </w:pPr>
    <w:rPr>
      <w:rFonts w:ascii="Oslo Sans Medium" w:eastAsiaTheme="majorEastAsia" w:hAnsi="Oslo Sans Medium" w:cstheme="majorBidi"/>
      <w:i/>
      <w:color w:val="2A2859" w:themeColor="text2"/>
    </w:rPr>
  </w:style>
  <w:style w:type="paragraph" w:styleId="Overskrift6">
    <w:name w:val="heading 6"/>
    <w:basedOn w:val="Normal"/>
    <w:next w:val="Normal"/>
    <w:link w:val="Overskrift6Tegn"/>
    <w:uiPriority w:val="9"/>
    <w:semiHidden/>
    <w:qFormat/>
    <w:rsid w:val="00EF0471"/>
    <w:pPr>
      <w:keepNext/>
      <w:keepLines/>
      <w:numPr>
        <w:ilvl w:val="5"/>
        <w:numId w:val="28"/>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qFormat/>
    <w:rsid w:val="00EF0471"/>
    <w:pPr>
      <w:keepNext/>
      <w:keepLines/>
      <w:numPr>
        <w:ilvl w:val="6"/>
        <w:numId w:val="28"/>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qFormat/>
    <w:rsid w:val="00EF0471"/>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EF0471"/>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EF0471"/>
    <w:pPr>
      <w:tabs>
        <w:tab w:val="center" w:pos="4536"/>
        <w:tab w:val="right" w:pos="9072"/>
      </w:tabs>
      <w:spacing w:after="0" w:line="240" w:lineRule="auto"/>
    </w:pPr>
  </w:style>
  <w:style w:type="paragraph" w:styleId="Bobletekst">
    <w:name w:val="Balloon Text"/>
    <w:basedOn w:val="Normal"/>
    <w:link w:val="BobletekstTegn"/>
    <w:semiHidden/>
    <w:rsid w:val="00674D2A"/>
    <w:pPr>
      <w:spacing w:after="0"/>
    </w:pPr>
    <w:rPr>
      <w:rFonts w:ascii="Tahoma" w:hAnsi="Tahoma" w:cs="Tahoma"/>
      <w:sz w:val="16"/>
      <w:szCs w:val="16"/>
    </w:rPr>
  </w:style>
  <w:style w:type="character" w:customStyle="1" w:styleId="BobletekstTegn">
    <w:name w:val="Bobletekst Tegn"/>
    <w:basedOn w:val="Standardskriftforavsnitt"/>
    <w:link w:val="Bobletekst"/>
    <w:semiHidden/>
    <w:rsid w:val="000320FF"/>
    <w:rPr>
      <w:rFonts w:ascii="Tahoma" w:hAnsi="Tahoma" w:cs="Tahoma"/>
      <w:sz w:val="16"/>
      <w:szCs w:val="16"/>
    </w:rPr>
  </w:style>
  <w:style w:type="paragraph" w:styleId="Ingenmellomrom">
    <w:name w:val="No Spacing"/>
    <w:uiPriority w:val="5"/>
    <w:qFormat/>
    <w:rsid w:val="00223F37"/>
    <w:pPr>
      <w:spacing w:after="0" w:line="264" w:lineRule="auto"/>
    </w:pPr>
    <w:rPr>
      <w:rFonts w:eastAsiaTheme="minorHAnsi" w:cstheme="minorBidi"/>
      <w:szCs w:val="22"/>
      <w:lang w:eastAsia="en-US"/>
    </w:rPr>
  </w:style>
  <w:style w:type="paragraph" w:styleId="Bunntekst">
    <w:name w:val="footer"/>
    <w:basedOn w:val="Normal"/>
    <w:link w:val="BunntekstTegn"/>
    <w:uiPriority w:val="99"/>
    <w:semiHidden/>
    <w:rsid w:val="00EF0471"/>
    <w:pPr>
      <w:tabs>
        <w:tab w:val="center" w:pos="4536"/>
        <w:tab w:val="right" w:pos="9072"/>
      </w:tabs>
      <w:spacing w:after="0" w:line="240" w:lineRule="auto"/>
    </w:pPr>
    <w:rPr>
      <w:color w:val="2A2859" w:themeColor="text2"/>
      <w:sz w:val="16"/>
    </w:rPr>
  </w:style>
  <w:style w:type="paragraph" w:customStyle="1" w:styleId="PBEBunntekst">
    <w:name w:val="PBEBunntekst"/>
    <w:basedOn w:val="Normal"/>
    <w:semiHidden/>
    <w:rsid w:val="00133D7B"/>
    <w:pPr>
      <w:tabs>
        <w:tab w:val="center" w:pos="4536"/>
        <w:tab w:val="right" w:pos="9072"/>
      </w:tabs>
      <w:spacing w:after="0"/>
    </w:pPr>
    <w:rPr>
      <w:rFonts w:ascii="Arial" w:hAnsi="Arial"/>
      <w:sz w:val="15"/>
    </w:rPr>
  </w:style>
  <w:style w:type="table" w:styleId="Tabellrutenett">
    <w:name w:val="Table Grid"/>
    <w:basedOn w:val="Vanligtabell"/>
    <w:uiPriority w:val="39"/>
    <w:rsid w:val="00EF04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ptekstfet">
    <w:name w:val="Topptekst fet"/>
    <w:basedOn w:val="Topptekst"/>
    <w:semiHidden/>
    <w:rsid w:val="00CC7D87"/>
    <w:pPr>
      <w:tabs>
        <w:tab w:val="left" w:pos="1446"/>
      </w:tabs>
      <w:spacing w:before="20"/>
    </w:pPr>
    <w:rPr>
      <w:rFonts w:asciiTheme="majorHAnsi" w:hAnsiTheme="majorHAnsi"/>
      <w:b/>
    </w:rPr>
  </w:style>
  <w:style w:type="paragraph" w:customStyle="1" w:styleId="Adressatfelt">
    <w:name w:val="Adressatfelt"/>
    <w:basedOn w:val="Normal"/>
    <w:semiHidden/>
    <w:rsid w:val="00133D7B"/>
    <w:pPr>
      <w:spacing w:before="60" w:after="0"/>
    </w:pPr>
    <w:rPr>
      <w:rFonts w:ascii="Arial" w:hAnsi="Arial"/>
    </w:rPr>
  </w:style>
  <w:style w:type="character" w:styleId="Plassholdertekst">
    <w:name w:val="Placeholder Text"/>
    <w:basedOn w:val="Standardskriftforavsnitt"/>
    <w:uiPriority w:val="99"/>
    <w:semiHidden/>
    <w:rsid w:val="00EF0471"/>
    <w:rPr>
      <w:color w:val="808080"/>
    </w:rPr>
  </w:style>
  <w:style w:type="paragraph" w:customStyle="1" w:styleId="PBEHeading">
    <w:name w:val="PBE_Heading"/>
    <w:basedOn w:val="Normal"/>
    <w:semiHidden/>
    <w:rsid w:val="00133D7B"/>
    <w:pPr>
      <w:spacing w:after="0"/>
    </w:pPr>
    <w:rPr>
      <w:rFonts w:ascii="Arial" w:hAnsi="Arial"/>
      <w:sz w:val="15"/>
    </w:rPr>
  </w:style>
  <w:style w:type="paragraph" w:customStyle="1" w:styleId="Topptekst2">
    <w:name w:val="Topptekst2"/>
    <w:basedOn w:val="PBEHeading"/>
    <w:semiHidden/>
    <w:rsid w:val="00992A89"/>
    <w:rPr>
      <w:rFonts w:asciiTheme="minorHAnsi" w:hAnsiTheme="minorHAnsi"/>
      <w:sz w:val="20"/>
    </w:rPr>
  </w:style>
  <w:style w:type="character" w:customStyle="1" w:styleId="BunntekstTegn">
    <w:name w:val="Bunntekst Tegn"/>
    <w:basedOn w:val="Standardskriftforavsnitt"/>
    <w:link w:val="Bunntekst"/>
    <w:uiPriority w:val="99"/>
    <w:semiHidden/>
    <w:rsid w:val="00572D2A"/>
    <w:rPr>
      <w:rFonts w:asciiTheme="minorHAnsi" w:eastAsiaTheme="minorHAnsi" w:hAnsiTheme="minorHAnsi" w:cstheme="minorBidi"/>
      <w:color w:val="2A2859" w:themeColor="text2"/>
      <w:sz w:val="16"/>
      <w:szCs w:val="22"/>
      <w:lang w:eastAsia="en-US"/>
    </w:rPr>
  </w:style>
  <w:style w:type="paragraph" w:customStyle="1" w:styleId="Underskriftavdelinger">
    <w:name w:val="Underskriftavdelinger"/>
    <w:basedOn w:val="Normal"/>
    <w:semiHidden/>
    <w:rsid w:val="00133D7B"/>
    <w:pPr>
      <w:spacing w:before="60" w:after="0"/>
    </w:pPr>
  </w:style>
  <w:style w:type="character" w:styleId="Hyperkobling">
    <w:name w:val="Hyperlink"/>
    <w:basedOn w:val="Standardskriftforavsnitt"/>
    <w:uiPriority w:val="99"/>
    <w:rsid w:val="00EF0471"/>
    <w:rPr>
      <w:color w:val="000000" w:themeColor="hyperlink"/>
      <w:u w:val="single"/>
    </w:rPr>
  </w:style>
  <w:style w:type="paragraph" w:styleId="Underskrift">
    <w:name w:val="Signature"/>
    <w:basedOn w:val="Normal"/>
    <w:link w:val="UnderskriftTegn"/>
    <w:semiHidden/>
    <w:rsid w:val="001B64EA"/>
    <w:pPr>
      <w:ind w:left="4252"/>
    </w:pPr>
  </w:style>
  <w:style w:type="character" w:customStyle="1" w:styleId="UnderskriftTegn">
    <w:name w:val="Underskrift Tegn"/>
    <w:basedOn w:val="Standardskriftforavsnitt"/>
    <w:link w:val="Underskrift"/>
    <w:semiHidden/>
    <w:rsid w:val="00572D2A"/>
    <w:rPr>
      <w:rFonts w:asciiTheme="minorHAnsi" w:eastAsiaTheme="minorHAnsi" w:hAnsiTheme="minorHAnsi" w:cstheme="minorBidi"/>
      <w:sz w:val="24"/>
      <w:szCs w:val="22"/>
      <w:lang w:eastAsia="en-US"/>
    </w:rPr>
  </w:style>
  <w:style w:type="character" w:customStyle="1" w:styleId="Overskrift6Tegn">
    <w:name w:val="Overskrift 6 Tegn"/>
    <w:basedOn w:val="Standardskriftforavsnitt"/>
    <w:link w:val="Overskrift6"/>
    <w:uiPriority w:val="9"/>
    <w:semiHidden/>
    <w:rsid w:val="00572D2A"/>
    <w:rPr>
      <w:rFonts w:asciiTheme="majorHAnsi" w:eastAsiaTheme="majorEastAsia" w:hAnsiTheme="majorHAnsi" w:cstheme="majorBidi"/>
      <w:color w:val="012522" w:themeColor="accent1" w:themeShade="7F"/>
      <w:szCs w:val="22"/>
      <w:lang w:eastAsia="en-US"/>
    </w:rPr>
  </w:style>
  <w:style w:type="character" w:customStyle="1" w:styleId="Overskrift7Tegn">
    <w:name w:val="Overskrift 7 Tegn"/>
    <w:basedOn w:val="Standardskriftforavsnitt"/>
    <w:link w:val="Overskrift7"/>
    <w:uiPriority w:val="9"/>
    <w:semiHidden/>
    <w:rsid w:val="00572D2A"/>
    <w:rPr>
      <w:rFonts w:asciiTheme="majorHAnsi" w:eastAsiaTheme="majorEastAsia" w:hAnsiTheme="majorHAnsi" w:cstheme="majorBidi"/>
      <w:i/>
      <w:iCs/>
      <w:color w:val="012522" w:themeColor="accent1" w:themeShade="7F"/>
      <w:szCs w:val="22"/>
      <w:lang w:eastAsia="en-US"/>
    </w:rPr>
  </w:style>
  <w:style w:type="paragraph" w:styleId="INNH1">
    <w:name w:val="toc 1"/>
    <w:basedOn w:val="Normal"/>
    <w:next w:val="Normal"/>
    <w:autoRedefine/>
    <w:uiPriority w:val="39"/>
    <w:rsid w:val="00EF0471"/>
    <w:pPr>
      <w:tabs>
        <w:tab w:val="left" w:pos="440"/>
        <w:tab w:val="right" w:leader="dot" w:pos="9260"/>
      </w:tabs>
      <w:spacing w:before="280" w:after="120"/>
    </w:pPr>
    <w:rPr>
      <w:rFonts w:ascii="Oslo Sans Medium" w:hAnsi="Oslo Sans Medium"/>
    </w:rPr>
  </w:style>
  <w:style w:type="paragraph" w:styleId="INNH2">
    <w:name w:val="toc 2"/>
    <w:basedOn w:val="Normal"/>
    <w:next w:val="Normal"/>
    <w:autoRedefine/>
    <w:uiPriority w:val="39"/>
    <w:rsid w:val="00EF0471"/>
    <w:pPr>
      <w:tabs>
        <w:tab w:val="left" w:pos="756"/>
        <w:tab w:val="right" w:leader="dot" w:pos="9260"/>
      </w:tabs>
      <w:spacing w:after="100"/>
    </w:pPr>
  </w:style>
  <w:style w:type="paragraph" w:styleId="INNH3">
    <w:name w:val="toc 3"/>
    <w:basedOn w:val="Normal"/>
    <w:next w:val="Normal"/>
    <w:autoRedefine/>
    <w:uiPriority w:val="39"/>
    <w:rsid w:val="00EF0471"/>
    <w:pPr>
      <w:tabs>
        <w:tab w:val="left" w:pos="1134"/>
        <w:tab w:val="right" w:leader="dot" w:pos="9260"/>
      </w:tabs>
      <w:spacing w:after="100"/>
    </w:pPr>
  </w:style>
  <w:style w:type="character" w:customStyle="1" w:styleId="Overskrift1Tegn">
    <w:name w:val="Overskrift 1 Tegn"/>
    <w:basedOn w:val="Standardskriftforavsnitt"/>
    <w:link w:val="Overskrift1"/>
    <w:rsid w:val="00F97359"/>
    <w:rPr>
      <w:rFonts w:ascii="Oslo Sans Medium" w:eastAsiaTheme="majorEastAsia" w:hAnsi="Oslo Sans Medium" w:cstheme="majorBidi"/>
      <w:color w:val="2A2859" w:themeColor="text2"/>
      <w:sz w:val="32"/>
      <w:szCs w:val="32"/>
    </w:rPr>
  </w:style>
  <w:style w:type="character" w:customStyle="1" w:styleId="Overskrift2Tegn">
    <w:name w:val="Overskrift 2 Tegn"/>
    <w:basedOn w:val="Standardskriftforavsnitt"/>
    <w:link w:val="Overskrift2"/>
    <w:rsid w:val="00F97359"/>
    <w:rPr>
      <w:rFonts w:ascii="Oslo Sans Medium" w:eastAsiaTheme="majorEastAsia" w:hAnsi="Oslo Sans Medium" w:cstheme="majorBidi"/>
      <w:color w:val="2A2859" w:themeColor="text2"/>
      <w:sz w:val="28"/>
      <w:szCs w:val="26"/>
    </w:rPr>
  </w:style>
  <w:style w:type="character" w:customStyle="1" w:styleId="Overskrift3Tegn">
    <w:name w:val="Overskrift 3 Tegn"/>
    <w:basedOn w:val="Standardskriftforavsnitt"/>
    <w:link w:val="Overskrift3"/>
    <w:rsid w:val="00F97359"/>
    <w:rPr>
      <w:rFonts w:ascii="Oslo Sans Medium" w:eastAsiaTheme="majorEastAsia" w:hAnsi="Oslo Sans Medium" w:cstheme="majorBidi"/>
      <w:color w:val="2A2859" w:themeColor="text2"/>
      <w:sz w:val="24"/>
      <w:szCs w:val="24"/>
    </w:rPr>
  </w:style>
  <w:style w:type="paragraph" w:customStyle="1" w:styleId="PBEHeading10pkt">
    <w:name w:val="PBE Heading 10 pkt"/>
    <w:basedOn w:val="PBEHeading"/>
    <w:uiPriority w:val="1"/>
    <w:semiHidden/>
    <w:rsid w:val="00C918F4"/>
    <w:rPr>
      <w:sz w:val="20"/>
    </w:rPr>
  </w:style>
  <w:style w:type="paragraph" w:styleId="Overskriftforinnholdsfortegnelse">
    <w:name w:val="TOC Heading"/>
    <w:basedOn w:val="Overskrift1"/>
    <w:next w:val="Normal"/>
    <w:uiPriority w:val="39"/>
    <w:qFormat/>
    <w:rsid w:val="00EF0471"/>
    <w:pPr>
      <w:numPr>
        <w:numId w:val="0"/>
      </w:numPr>
      <w:spacing w:after="280" w:line="259" w:lineRule="auto"/>
      <w:outlineLvl w:val="9"/>
    </w:pPr>
    <w:rPr>
      <w:rFonts w:asciiTheme="majorHAnsi" w:hAnsiTheme="majorHAnsi"/>
    </w:rPr>
  </w:style>
  <w:style w:type="paragraph" w:customStyle="1" w:styleId="HovedtittelSaksfremstilling">
    <w:name w:val="HovedtittelSaksfremstilling"/>
    <w:basedOn w:val="Normal"/>
    <w:next w:val="Normal"/>
    <w:link w:val="HovedtittelSaksfremstillingTegn"/>
    <w:uiPriority w:val="3"/>
    <w:qFormat/>
    <w:rsid w:val="003A5FA2"/>
    <w:pPr>
      <w:spacing w:before="240" w:after="80"/>
      <w:contextualSpacing/>
    </w:pPr>
    <w:rPr>
      <w:rFonts w:asciiTheme="majorHAnsi" w:eastAsiaTheme="majorEastAsia" w:hAnsiTheme="majorHAnsi" w:cstheme="majorBidi"/>
      <w:b/>
      <w:color w:val="2A2859" w:themeColor="text2"/>
      <w:sz w:val="32"/>
      <w:szCs w:val="36"/>
    </w:rPr>
  </w:style>
  <w:style w:type="character" w:customStyle="1" w:styleId="HovedtittelSaksfremstillingTegn">
    <w:name w:val="HovedtittelSaksfremstilling Tegn"/>
    <w:basedOn w:val="Standardskriftforavsnitt"/>
    <w:link w:val="HovedtittelSaksfremstilling"/>
    <w:uiPriority w:val="3"/>
    <w:rsid w:val="003A5FA2"/>
    <w:rPr>
      <w:rFonts w:asciiTheme="majorHAnsi" w:eastAsiaTheme="majorEastAsia" w:hAnsiTheme="majorHAnsi" w:cstheme="majorBidi"/>
      <w:b/>
      <w:color w:val="2A2859" w:themeColor="text2"/>
      <w:sz w:val="32"/>
      <w:szCs w:val="36"/>
      <w:lang w:eastAsia="en-US"/>
    </w:rPr>
  </w:style>
  <w:style w:type="character" w:customStyle="1" w:styleId="Overskrift4Tegn">
    <w:name w:val="Overskrift 4 Tegn"/>
    <w:basedOn w:val="Standardskriftforavsnitt"/>
    <w:link w:val="Overskrift4"/>
    <w:rsid w:val="00F97359"/>
    <w:rPr>
      <w:rFonts w:ascii="Oslo Sans Medium" w:eastAsiaTheme="majorEastAsia" w:hAnsi="Oslo Sans Medium" w:cstheme="majorBidi"/>
      <w:b/>
      <w:i/>
      <w:color w:val="2A2859" w:themeColor="text2"/>
    </w:rPr>
  </w:style>
  <w:style w:type="character" w:customStyle="1" w:styleId="Overskrift5Tegn">
    <w:name w:val="Overskrift 5 Tegn"/>
    <w:basedOn w:val="Standardskriftforavsnitt"/>
    <w:link w:val="Overskrift5"/>
    <w:rsid w:val="00F97359"/>
    <w:rPr>
      <w:rFonts w:ascii="Oslo Sans Medium" w:eastAsiaTheme="majorEastAsia" w:hAnsi="Oslo Sans Medium" w:cstheme="majorBidi"/>
      <w:i/>
      <w:color w:val="2A2859" w:themeColor="text2"/>
    </w:rPr>
  </w:style>
  <w:style w:type="character" w:customStyle="1" w:styleId="Overskrift8Tegn">
    <w:name w:val="Overskrift 8 Tegn"/>
    <w:basedOn w:val="Standardskriftforavsnitt"/>
    <w:link w:val="Overskrift8"/>
    <w:uiPriority w:val="9"/>
    <w:semiHidden/>
    <w:rsid w:val="00572D2A"/>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572D2A"/>
    <w:rPr>
      <w:rFonts w:asciiTheme="majorHAnsi" w:eastAsiaTheme="majorEastAsia" w:hAnsiTheme="majorHAnsi" w:cstheme="majorBidi"/>
      <w:i/>
      <w:iCs/>
      <w:color w:val="272727" w:themeColor="text1" w:themeTint="D8"/>
      <w:sz w:val="21"/>
      <w:szCs w:val="21"/>
      <w:lang w:eastAsia="en-US"/>
    </w:rPr>
  </w:style>
  <w:style w:type="paragraph" w:customStyle="1" w:styleId="Regbesttittel">
    <w:name w:val="Reg.best  tittel"/>
    <w:basedOn w:val="Normal"/>
    <w:next w:val="Normal"/>
    <w:link w:val="RegbesttittelTegn"/>
    <w:autoRedefine/>
    <w:uiPriority w:val="4"/>
    <w:qFormat/>
    <w:rsid w:val="006E22BD"/>
    <w:pPr>
      <w:keepNext/>
      <w:numPr>
        <w:numId w:val="19"/>
      </w:numPr>
      <w:spacing w:before="560" w:after="60" w:line="240" w:lineRule="auto"/>
      <w:contextualSpacing/>
      <w:outlineLvl w:val="3"/>
    </w:pPr>
    <w:rPr>
      <w:rFonts w:cs="Arial"/>
      <w:sz w:val="32"/>
      <w:szCs w:val="32"/>
    </w:rPr>
  </w:style>
  <w:style w:type="character" w:customStyle="1" w:styleId="RegbesttittelTegn">
    <w:name w:val="Reg.best  tittel Tegn"/>
    <w:basedOn w:val="Standardskriftforavsnitt"/>
    <w:link w:val="Regbesttittel"/>
    <w:uiPriority w:val="4"/>
    <w:rsid w:val="006E22BD"/>
    <w:rPr>
      <w:rFonts w:asciiTheme="minorHAnsi" w:eastAsiaTheme="minorHAnsi" w:hAnsiTheme="minorHAnsi" w:cs="Arial"/>
      <w:sz w:val="32"/>
      <w:szCs w:val="32"/>
      <w:lang w:eastAsia="en-US"/>
    </w:rPr>
  </w:style>
  <w:style w:type="paragraph" w:customStyle="1" w:styleId="Regbest0kapittel">
    <w:name w:val="Reg.best 0 kapittel"/>
    <w:basedOn w:val="Normal"/>
    <w:next w:val="Normal"/>
    <w:link w:val="Regbest0kapittelTegn"/>
    <w:autoRedefine/>
    <w:uiPriority w:val="4"/>
    <w:qFormat/>
    <w:rsid w:val="006E22BD"/>
    <w:pPr>
      <w:keepNext/>
      <w:numPr>
        <w:ilvl w:val="1"/>
        <w:numId w:val="19"/>
      </w:numPr>
      <w:spacing w:before="360" w:after="60" w:line="240" w:lineRule="auto"/>
      <w:contextualSpacing/>
      <w:outlineLvl w:val="4"/>
    </w:pPr>
    <w:rPr>
      <w:rFonts w:ascii="Arial" w:hAnsi="Arial"/>
      <w:b/>
      <w:sz w:val="28"/>
    </w:rPr>
  </w:style>
  <w:style w:type="character" w:customStyle="1" w:styleId="Regbest0kapittelTegn">
    <w:name w:val="Reg.best 0 kapittel Tegn"/>
    <w:basedOn w:val="Standardskriftforavsnitt"/>
    <w:link w:val="Regbest0kapittel"/>
    <w:uiPriority w:val="4"/>
    <w:rsid w:val="006E22BD"/>
    <w:rPr>
      <w:rFonts w:ascii="Arial" w:eastAsiaTheme="minorHAnsi" w:hAnsi="Arial" w:cstheme="minorBidi"/>
      <w:b/>
      <w:sz w:val="28"/>
      <w:szCs w:val="22"/>
      <w:lang w:eastAsia="en-US"/>
    </w:rPr>
  </w:style>
  <w:style w:type="paragraph" w:customStyle="1" w:styleId="Regbest1">
    <w:name w:val="Reg.best 1"/>
    <w:basedOn w:val="Normal"/>
    <w:next w:val="Normal"/>
    <w:link w:val="Regbest1Tegn"/>
    <w:autoRedefine/>
    <w:uiPriority w:val="4"/>
    <w:qFormat/>
    <w:rsid w:val="00F97359"/>
    <w:pPr>
      <w:keepNext/>
      <w:numPr>
        <w:ilvl w:val="2"/>
        <w:numId w:val="19"/>
      </w:numPr>
      <w:spacing w:before="360" w:after="60" w:line="240" w:lineRule="auto"/>
      <w:ind w:left="567" w:hanging="567"/>
      <w:contextualSpacing/>
      <w:outlineLvl w:val="5"/>
    </w:pPr>
    <w:rPr>
      <w:sz w:val="28"/>
    </w:rPr>
  </w:style>
  <w:style w:type="character" w:customStyle="1" w:styleId="Regbest1Tegn">
    <w:name w:val="Reg.best 1 Tegn"/>
    <w:basedOn w:val="Standardskriftforavsnitt"/>
    <w:link w:val="Regbest1"/>
    <w:uiPriority w:val="4"/>
    <w:rsid w:val="00F97359"/>
    <w:rPr>
      <w:sz w:val="28"/>
    </w:rPr>
  </w:style>
  <w:style w:type="paragraph" w:customStyle="1" w:styleId="Regbest2">
    <w:name w:val="Reg.best 2"/>
    <w:basedOn w:val="Normal"/>
    <w:next w:val="Normal"/>
    <w:link w:val="Regbest2Tegn"/>
    <w:autoRedefine/>
    <w:uiPriority w:val="4"/>
    <w:qFormat/>
    <w:rsid w:val="00F97359"/>
    <w:pPr>
      <w:keepNext/>
      <w:numPr>
        <w:ilvl w:val="3"/>
        <w:numId w:val="19"/>
      </w:numPr>
      <w:tabs>
        <w:tab w:val="left" w:pos="924"/>
        <w:tab w:val="left" w:pos="1134"/>
      </w:tabs>
      <w:spacing w:before="240" w:after="60" w:line="240" w:lineRule="auto"/>
      <w:ind w:left="567" w:hanging="567"/>
      <w:contextualSpacing/>
      <w:outlineLvl w:val="6"/>
    </w:pPr>
    <w:rPr>
      <w:rFonts w:ascii="Oslo Sans Medium" w:hAnsi="Oslo Sans Medium"/>
      <w:bCs/>
    </w:rPr>
  </w:style>
  <w:style w:type="character" w:customStyle="1" w:styleId="Regbest2Tegn">
    <w:name w:val="Reg.best 2 Tegn"/>
    <w:basedOn w:val="Standardskriftforavsnitt"/>
    <w:link w:val="Regbest2"/>
    <w:uiPriority w:val="4"/>
    <w:rsid w:val="00F97359"/>
    <w:rPr>
      <w:rFonts w:ascii="Oslo Sans Medium" w:hAnsi="Oslo Sans Medium"/>
      <w:bCs/>
    </w:rPr>
  </w:style>
  <w:style w:type="paragraph" w:customStyle="1" w:styleId="Regbest3">
    <w:name w:val="Reg.best 3"/>
    <w:basedOn w:val="Normal"/>
    <w:next w:val="Normal"/>
    <w:link w:val="Regbest3Tegn"/>
    <w:autoRedefine/>
    <w:uiPriority w:val="4"/>
    <w:qFormat/>
    <w:rsid w:val="00F97359"/>
    <w:pPr>
      <w:keepNext/>
      <w:numPr>
        <w:ilvl w:val="4"/>
        <w:numId w:val="19"/>
      </w:numPr>
      <w:tabs>
        <w:tab w:val="left" w:pos="952"/>
      </w:tabs>
      <w:spacing w:before="240" w:after="60" w:line="240" w:lineRule="auto"/>
      <w:ind w:left="720" w:hanging="720"/>
      <w:contextualSpacing/>
      <w:outlineLvl w:val="7"/>
    </w:pPr>
    <w:rPr>
      <w:rFonts w:asciiTheme="majorHAnsi" w:hAnsiTheme="majorHAnsi"/>
    </w:rPr>
  </w:style>
  <w:style w:type="character" w:customStyle="1" w:styleId="Regbest3Tegn">
    <w:name w:val="Reg.best 3 Tegn"/>
    <w:basedOn w:val="Standardskriftforavsnitt"/>
    <w:link w:val="Regbest3"/>
    <w:uiPriority w:val="4"/>
    <w:rsid w:val="00F97359"/>
    <w:rPr>
      <w:rFonts w:asciiTheme="majorHAnsi" w:hAnsiTheme="majorHAnsi"/>
    </w:rPr>
  </w:style>
  <w:style w:type="paragraph" w:customStyle="1" w:styleId="Regbest4">
    <w:name w:val="Reg.best 4"/>
    <w:basedOn w:val="Normal"/>
    <w:next w:val="Normal"/>
    <w:autoRedefine/>
    <w:uiPriority w:val="4"/>
    <w:qFormat/>
    <w:rsid w:val="00F97359"/>
    <w:pPr>
      <w:keepNext/>
      <w:numPr>
        <w:ilvl w:val="5"/>
        <w:numId w:val="19"/>
      </w:numPr>
      <w:spacing w:before="240" w:after="0"/>
      <w:contextualSpacing/>
      <w:outlineLvl w:val="8"/>
    </w:pPr>
    <w:rPr>
      <w:rFonts w:ascii="Oslo Sans Medium" w:hAnsi="Oslo Sans Medium"/>
      <w:b/>
      <w:i/>
    </w:rPr>
  </w:style>
  <w:style w:type="paragraph" w:styleId="Bildetekst">
    <w:name w:val="caption"/>
    <w:basedOn w:val="Normal"/>
    <w:next w:val="Normal"/>
    <w:uiPriority w:val="35"/>
    <w:semiHidden/>
    <w:qFormat/>
    <w:rsid w:val="00EF0471"/>
    <w:pPr>
      <w:spacing w:after="200" w:line="240" w:lineRule="auto"/>
    </w:pPr>
    <w:rPr>
      <w:i/>
      <w:iCs/>
      <w:color w:val="2A2859" w:themeColor="text2"/>
      <w:szCs w:val="18"/>
    </w:rPr>
  </w:style>
  <w:style w:type="paragraph" w:customStyle="1" w:styleId="Regbest5">
    <w:name w:val="Reg.best 5"/>
    <w:basedOn w:val="Normal"/>
    <w:next w:val="Normal"/>
    <w:link w:val="Regbest5Tegn"/>
    <w:autoRedefine/>
    <w:uiPriority w:val="4"/>
    <w:qFormat/>
    <w:rsid w:val="00F97359"/>
    <w:pPr>
      <w:keepNext/>
      <w:numPr>
        <w:ilvl w:val="6"/>
        <w:numId w:val="19"/>
      </w:numPr>
      <w:spacing w:before="240" w:after="0" w:line="240" w:lineRule="auto"/>
      <w:contextualSpacing/>
      <w:outlineLvl w:val="8"/>
    </w:pPr>
    <w:rPr>
      <w:rFonts w:ascii="Oslo Sans Medium" w:hAnsi="Oslo Sans Medium"/>
      <w:iCs/>
    </w:rPr>
  </w:style>
  <w:style w:type="character" w:customStyle="1" w:styleId="Regbest5Tegn">
    <w:name w:val="Reg.best 5 Tegn"/>
    <w:basedOn w:val="Standardskriftforavsnitt"/>
    <w:link w:val="Regbest5"/>
    <w:uiPriority w:val="4"/>
    <w:rsid w:val="00F97359"/>
    <w:rPr>
      <w:rFonts w:ascii="Oslo Sans Medium" w:hAnsi="Oslo Sans Medium"/>
      <w:iCs/>
    </w:rPr>
  </w:style>
  <w:style w:type="character" w:customStyle="1" w:styleId="TopptekstTegn">
    <w:name w:val="Topptekst Tegn"/>
    <w:basedOn w:val="Standardskriftforavsnitt"/>
    <w:link w:val="Topptekst"/>
    <w:uiPriority w:val="99"/>
    <w:semiHidden/>
    <w:rsid w:val="00572D2A"/>
    <w:rPr>
      <w:rFonts w:asciiTheme="minorHAnsi" w:eastAsiaTheme="minorHAnsi" w:hAnsiTheme="minorHAnsi" w:cstheme="minorBidi"/>
      <w:sz w:val="24"/>
      <w:szCs w:val="22"/>
      <w:lang w:eastAsia="en-US"/>
    </w:rPr>
  </w:style>
  <w:style w:type="table" w:customStyle="1" w:styleId="Creunaenkel">
    <w:name w:val="Creuna enkel"/>
    <w:basedOn w:val="Vanligtabell"/>
    <w:uiPriority w:val="99"/>
    <w:rsid w:val="00EF0471"/>
    <w:rPr>
      <w:rFonts w:asciiTheme="minorHAnsi" w:eastAsiaTheme="minorHAnsi" w:hAnsiTheme="minorHAnsi" w:cstheme="minorBidi"/>
      <w:color w:val="030303"/>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EF0471"/>
    <w:pPr>
      <w:spacing w:after="0"/>
    </w:pPr>
    <w:rPr>
      <w:sz w:val="16"/>
    </w:rPr>
  </w:style>
  <w:style w:type="paragraph" w:styleId="Listeavsnitt">
    <w:name w:val="List Paragraph"/>
    <w:basedOn w:val="Normal"/>
    <w:uiPriority w:val="34"/>
    <w:qFormat/>
    <w:rsid w:val="00EF0471"/>
    <w:pPr>
      <w:ind w:left="720"/>
      <w:contextualSpacing/>
    </w:pPr>
  </w:style>
  <w:style w:type="character" w:styleId="Sterk">
    <w:name w:val="Strong"/>
    <w:basedOn w:val="Standardskriftforavsnitt"/>
    <w:uiPriority w:val="22"/>
    <w:semiHidden/>
    <w:qFormat/>
    <w:rsid w:val="00EF0471"/>
    <w:rPr>
      <w:rFonts w:asciiTheme="minorHAnsi" w:hAnsiTheme="minorHAnsi"/>
      <w:b/>
      <w:bCs/>
    </w:rPr>
  </w:style>
  <w:style w:type="paragraph" w:styleId="Undertittel">
    <w:name w:val="Subtitle"/>
    <w:basedOn w:val="Normal"/>
    <w:next w:val="Normal"/>
    <w:link w:val="UndertittelTegn"/>
    <w:uiPriority w:val="11"/>
    <w:semiHidden/>
    <w:qFormat/>
    <w:rsid w:val="00EF0471"/>
    <w:pPr>
      <w:numPr>
        <w:ilvl w:val="1"/>
      </w:numPr>
    </w:pPr>
    <w:rPr>
      <w:rFonts w:ascii="Oslo Sans Medium" w:eastAsiaTheme="minorEastAsia" w:hAnsi="Oslo Sans Medium"/>
      <w:bCs/>
      <w:caps/>
      <w:color w:val="000000" w:themeColor="text1"/>
      <w:sz w:val="28"/>
      <w:lang w:val="en-US"/>
    </w:rPr>
  </w:style>
  <w:style w:type="character" w:customStyle="1" w:styleId="UndertittelTegn">
    <w:name w:val="Undertittel Tegn"/>
    <w:basedOn w:val="Standardskriftforavsnitt"/>
    <w:link w:val="Undertittel"/>
    <w:uiPriority w:val="11"/>
    <w:semiHidden/>
    <w:rsid w:val="00CF53A7"/>
    <w:rPr>
      <w:rFonts w:ascii="Oslo Sans Medium" w:eastAsiaTheme="minorEastAsia" w:hAnsi="Oslo Sans Medium" w:cstheme="minorBidi"/>
      <w:bCs/>
      <w:caps/>
      <w:color w:val="000000" w:themeColor="text1"/>
      <w:sz w:val="28"/>
      <w:szCs w:val="22"/>
      <w:lang w:val="en-US" w:eastAsia="en-US"/>
    </w:rPr>
  </w:style>
  <w:style w:type="paragraph" w:styleId="Tittel">
    <w:name w:val="Title"/>
    <w:basedOn w:val="Normal"/>
    <w:next w:val="Normal"/>
    <w:link w:val="TittelTegn"/>
    <w:uiPriority w:val="10"/>
    <w:semiHidden/>
    <w:qFormat/>
    <w:rsid w:val="00EF0471"/>
    <w:pPr>
      <w:spacing w:before="280" w:line="240" w:lineRule="auto"/>
      <w:contextualSpacing/>
    </w:pPr>
    <w:rPr>
      <w:rFonts w:ascii="Oslo Sans Medium" w:eastAsiaTheme="majorEastAsia" w:hAnsi="Oslo Sans Medium" w:cstheme="majorBidi"/>
      <w:color w:val="2A2859" w:themeColor="text2"/>
      <w:spacing w:val="-10"/>
      <w:kern w:val="28"/>
      <w:sz w:val="40"/>
      <w:szCs w:val="56"/>
    </w:rPr>
  </w:style>
  <w:style w:type="character" w:customStyle="1" w:styleId="TittelTegn">
    <w:name w:val="Tittel Tegn"/>
    <w:basedOn w:val="Standardskriftforavsnitt"/>
    <w:link w:val="Tittel"/>
    <w:uiPriority w:val="10"/>
    <w:semiHidden/>
    <w:rsid w:val="00CF53A7"/>
    <w:rPr>
      <w:rFonts w:ascii="Oslo Sans Medium" w:eastAsiaTheme="majorEastAsia" w:hAnsi="Oslo Sans Medium" w:cstheme="majorBidi"/>
      <w:color w:val="2A2859" w:themeColor="text2"/>
      <w:spacing w:val="-10"/>
      <w:kern w:val="28"/>
      <w:sz w:val="40"/>
      <w:szCs w:val="56"/>
      <w:lang w:eastAsia="en-US"/>
    </w:rPr>
  </w:style>
  <w:style w:type="paragraph" w:styleId="INNH4">
    <w:name w:val="toc 4"/>
    <w:basedOn w:val="Normal"/>
    <w:next w:val="Normal"/>
    <w:autoRedefine/>
    <w:uiPriority w:val="39"/>
    <w:semiHidden/>
    <w:rsid w:val="00EF0471"/>
    <w:pPr>
      <w:tabs>
        <w:tab w:val="left" w:pos="1134"/>
        <w:tab w:val="right" w:leader="dot" w:pos="9260"/>
      </w:tabs>
      <w:spacing w:after="100"/>
    </w:pPr>
  </w:style>
  <w:style w:type="table" w:customStyle="1" w:styleId="Tabellrutenett1">
    <w:name w:val="Tabellrutenett1"/>
    <w:basedOn w:val="Vanligtabell"/>
    <w:uiPriority w:val="39"/>
    <w:rsid w:val="003B1D3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EUoff">
    <w:name w:val="PBE_Uoff"/>
    <w:basedOn w:val="PBEHeading"/>
    <w:uiPriority w:val="4"/>
    <w:semiHidden/>
    <w:qFormat/>
    <w:rsid w:val="00ED3DA5"/>
    <w:rPr>
      <w:rFonts w:asciiTheme="minorHAnsi" w:hAnsiTheme="minorHAnsi"/>
      <w:b/>
      <w:color w:val="2A2859" w:themeColor="text2"/>
      <w:sz w:val="22"/>
    </w:rPr>
  </w:style>
  <w:style w:type="character" w:customStyle="1" w:styleId="normaltextrun">
    <w:name w:val="normaltextrun"/>
    <w:basedOn w:val="Standardskriftforavsnitt"/>
    <w:rsid w:val="00CC40BF"/>
  </w:style>
  <w:style w:type="character" w:customStyle="1" w:styleId="contextualspellingandgrammarerror">
    <w:name w:val="contextualspellingandgrammarerror"/>
    <w:basedOn w:val="Standardskriftforavsnitt"/>
    <w:rsid w:val="00CC4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6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lovdata.no%2Fpro%2F%23document%2FPROP%2Fforarbeid%2Fotprp-32-200708%2Fs72&amp;data=05%7C02%7Chage.skjaveland%40pbe.oslo.kommune.no%7Cf73da57238194954a26f08dc6db95762%7Ce67950816391442e9ab45e9ef74f18ea%7C0%7C0%7C638505889995706554%7CUnknown%7CTWFpbGZsb3d8eyJWIjoiMC4wLjAwMDAiLCJQIjoiV2luMzIiLCJBTiI6Ik1haWwiLCJXVCI6Mn0%3D%7C0%7C%7C%7C&amp;sdata=oretu3T4keVm0H452Hy2YmMDBtqv3TAJ5aPj5jgihBs%3D&amp;reserved=0" TargetMode="External"/><Relationship Id="rId3" Type="http://schemas.openxmlformats.org/officeDocument/2006/relationships/settings" Target="settings.xml"/><Relationship Id="rId7" Type="http://schemas.openxmlformats.org/officeDocument/2006/relationships/hyperlink" Target="https://eur04.safelinks.protection.outlook.com/?url=https%3A%2F%2Flovdata.no%2Fpro%2Fforarbeid%2Fotprp-32-200708&amp;data=05%7C02%7Chage.skjaveland%40pbe.oslo.kommune.no%7Cf73da57238194954a26f08dc6db95762%7Ce67950816391442e9ab45e9ef74f18ea%7C0%7C0%7C638505889995694378%7CUnknown%7CTWFpbGZsb3d8eyJWIjoiMC4wLjAwMDAiLCJQIjoiV2luMzIiLCJBTiI6Ik1haWwiLCJXVCI6Mn0%3D%7C0%7C%7C%7C&amp;sdata=80kJOT0OYkZFelJUoszWLkWjZ3p9EtR6ckKV%2BgMyxBU%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be.oslo.kommune.no/saksinnsy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arbeidsgruppe\kvalitet\Mal%20til%20standardtekst%20-%20saksfremstilling.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til standardtekst - saksfremstilling.dotx</Template>
  <TotalTime>9</TotalTime>
  <Pages>11</Pages>
  <Words>2014</Words>
  <Characters>14691</Characters>
  <Application>Microsoft Office Word</Application>
  <DocSecurity>0</DocSecurity>
  <Lines>122</Lines>
  <Paragraphs>33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Koren Furre</dc:creator>
  <cp:lastModifiedBy>Atle Sogn</cp:lastModifiedBy>
  <cp:revision>4</cp:revision>
  <dcterms:created xsi:type="dcterms:W3CDTF">2023-01-06T11:37:00Z</dcterms:created>
  <dcterms:modified xsi:type="dcterms:W3CDTF">2025-01-29T13:58:00Z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2022-01-27T14:23:01Z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af5dbc7e-09fb-4cc9-aef7-1a0e03820ab6</vt:lpwstr>
  </property>
  <property fmtid="{D5CDD505-2E9C-101B-9397-08002B2CF9AE}" pid="8" name="MSIP_Label_7a2396b7-5846-48ff-8468-5f49f8ad722a_ContentBits">
    <vt:lpwstr>0</vt:lpwstr>
  </property>
</Properties>
</file>